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80DA4" w14:textId="07FB96B0"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413A5E">
        <w:rPr>
          <w:b/>
          <w:noProof/>
          <w:sz w:val="24"/>
        </w:rPr>
        <w:t>98</w:t>
      </w:r>
      <w:r w:rsidR="00C93755">
        <w:rPr>
          <w:b/>
          <w:noProof/>
          <w:sz w:val="24"/>
        </w:rPr>
        <w:t>bis</w:t>
      </w:r>
      <w:r>
        <w:rPr>
          <w:b/>
          <w:i/>
          <w:noProof/>
          <w:sz w:val="28"/>
        </w:rPr>
        <w:tab/>
      </w:r>
      <w:r w:rsidR="00F46F07" w:rsidRPr="007B1CC9">
        <w:rPr>
          <w:b/>
          <w:noProof/>
          <w:sz w:val="24"/>
        </w:rPr>
        <w:t>R1-19</w:t>
      </w:r>
      <w:r w:rsidR="00B56621">
        <w:rPr>
          <w:b/>
          <w:noProof/>
          <w:sz w:val="24"/>
        </w:rPr>
        <w:t>13212</w:t>
      </w:r>
    </w:p>
    <w:p w14:paraId="549028D0" w14:textId="77777777" w:rsidR="001E41F3" w:rsidRDefault="00C93755"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00E86055">
        <w:rPr>
          <w:b/>
          <w:noProof/>
          <w:sz w:val="24"/>
        </w:rPr>
        <w:fldChar w:fldCharType="begin"/>
      </w:r>
      <w:r w:rsidR="00E86055">
        <w:rPr>
          <w:b/>
          <w:noProof/>
          <w:sz w:val="24"/>
        </w:rPr>
        <w:instrText xml:space="preserve"> DOCPROPERTY  StartDate  \* MERGEFORMAT </w:instrText>
      </w:r>
      <w:r w:rsidR="00E86055">
        <w:rPr>
          <w:b/>
          <w:noProof/>
          <w:sz w:val="24"/>
        </w:rPr>
        <w:fldChar w:fldCharType="separate"/>
      </w:r>
      <w:r w:rsidR="003609EF" w:rsidRPr="00BA51D9">
        <w:rPr>
          <w:b/>
          <w:noProof/>
          <w:sz w:val="24"/>
        </w:rPr>
        <w:t xml:space="preserve"> </w:t>
      </w:r>
      <w:r>
        <w:rPr>
          <w:b/>
          <w:noProof/>
          <w:sz w:val="24"/>
        </w:rPr>
        <w:t>October</w:t>
      </w:r>
      <w:r w:rsidR="00413A5E">
        <w:rPr>
          <w:b/>
          <w:noProof/>
          <w:sz w:val="24"/>
        </w:rPr>
        <w:t xml:space="preserve"> </w:t>
      </w:r>
      <w:r>
        <w:rPr>
          <w:b/>
          <w:noProof/>
          <w:sz w:val="24"/>
        </w:rPr>
        <w:t>14</w:t>
      </w:r>
      <w:r w:rsidR="00E86055">
        <w:rPr>
          <w:b/>
          <w:noProof/>
          <w:sz w:val="24"/>
        </w:rPr>
        <w:fldChar w:fldCharType="end"/>
      </w:r>
      <w:r w:rsidR="008F1F5F" w:rsidRPr="008F1F5F">
        <w:rPr>
          <w:b/>
          <w:noProof/>
          <w:sz w:val="24"/>
          <w:vertAlign w:val="superscript"/>
        </w:rPr>
        <w:t>th</w:t>
      </w:r>
      <w:r w:rsidR="00547111">
        <w:rPr>
          <w:b/>
          <w:noProof/>
          <w:sz w:val="24"/>
        </w:rPr>
        <w:t xml:space="preserve"> </w:t>
      </w:r>
      <w:r w:rsidR="008F1F5F">
        <w:rPr>
          <w:b/>
          <w:noProof/>
          <w:sz w:val="24"/>
        </w:rPr>
        <w:t>–</w:t>
      </w:r>
      <w:r w:rsidR="00547111">
        <w:rPr>
          <w:b/>
          <w:noProof/>
          <w:sz w:val="24"/>
        </w:rPr>
        <w:t xml:space="preserve"> </w:t>
      </w:r>
      <w:r>
        <w:rPr>
          <w:b/>
          <w:noProof/>
          <w:sz w:val="24"/>
        </w:rPr>
        <w:t>2</w:t>
      </w:r>
      <w:r w:rsidR="00413A5E">
        <w:rPr>
          <w:b/>
          <w:noProof/>
          <w:sz w:val="24"/>
        </w:rPr>
        <w:t>0</w:t>
      </w:r>
      <w:r w:rsidR="008F1F5F" w:rsidRPr="008F1F5F">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1F263" w14:textId="77777777" w:rsidTr="00547111">
        <w:tc>
          <w:tcPr>
            <w:tcW w:w="9641" w:type="dxa"/>
            <w:gridSpan w:val="9"/>
            <w:tcBorders>
              <w:top w:val="single" w:sz="4" w:space="0" w:color="auto"/>
              <w:left w:val="single" w:sz="4" w:space="0" w:color="auto"/>
              <w:right w:val="single" w:sz="4" w:space="0" w:color="auto"/>
            </w:tcBorders>
          </w:tcPr>
          <w:p w14:paraId="397AA46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73A4DD" w14:textId="77777777" w:rsidTr="00547111">
        <w:tc>
          <w:tcPr>
            <w:tcW w:w="9641" w:type="dxa"/>
            <w:gridSpan w:val="9"/>
            <w:tcBorders>
              <w:left w:val="single" w:sz="4" w:space="0" w:color="auto"/>
              <w:right w:val="single" w:sz="4" w:space="0" w:color="auto"/>
            </w:tcBorders>
          </w:tcPr>
          <w:p w14:paraId="32BC9A2E" w14:textId="77777777" w:rsidR="001E41F3" w:rsidRDefault="001E41F3">
            <w:pPr>
              <w:pStyle w:val="CRCoverPage"/>
              <w:spacing w:after="0"/>
              <w:jc w:val="center"/>
              <w:rPr>
                <w:noProof/>
              </w:rPr>
            </w:pPr>
            <w:r>
              <w:rPr>
                <w:b/>
                <w:noProof/>
                <w:sz w:val="32"/>
              </w:rPr>
              <w:t>CHANGE REQUEST</w:t>
            </w:r>
          </w:p>
        </w:tc>
      </w:tr>
      <w:tr w:rsidR="001E41F3" w14:paraId="294CBDA4" w14:textId="77777777" w:rsidTr="00547111">
        <w:tc>
          <w:tcPr>
            <w:tcW w:w="9641" w:type="dxa"/>
            <w:gridSpan w:val="9"/>
            <w:tcBorders>
              <w:left w:val="single" w:sz="4" w:space="0" w:color="auto"/>
              <w:right w:val="single" w:sz="4" w:space="0" w:color="auto"/>
            </w:tcBorders>
          </w:tcPr>
          <w:p w14:paraId="57887711" w14:textId="77777777" w:rsidR="001E41F3" w:rsidRDefault="001E41F3">
            <w:pPr>
              <w:pStyle w:val="CRCoverPage"/>
              <w:spacing w:after="0"/>
              <w:rPr>
                <w:noProof/>
                <w:sz w:val="8"/>
                <w:szCs w:val="8"/>
              </w:rPr>
            </w:pPr>
          </w:p>
        </w:tc>
      </w:tr>
      <w:tr w:rsidR="001E41F3" w14:paraId="3A999723" w14:textId="77777777" w:rsidTr="00547111">
        <w:tc>
          <w:tcPr>
            <w:tcW w:w="142" w:type="dxa"/>
            <w:tcBorders>
              <w:left w:val="single" w:sz="4" w:space="0" w:color="auto"/>
            </w:tcBorders>
          </w:tcPr>
          <w:p w14:paraId="0013F6BA" w14:textId="77777777" w:rsidR="001E41F3" w:rsidRDefault="001E41F3">
            <w:pPr>
              <w:pStyle w:val="CRCoverPage"/>
              <w:spacing w:after="0"/>
              <w:jc w:val="right"/>
              <w:rPr>
                <w:noProof/>
              </w:rPr>
            </w:pPr>
          </w:p>
        </w:tc>
        <w:tc>
          <w:tcPr>
            <w:tcW w:w="1559" w:type="dxa"/>
            <w:shd w:val="pct30" w:color="FFFF00" w:fill="auto"/>
          </w:tcPr>
          <w:p w14:paraId="18ECEF40" w14:textId="77777777" w:rsidR="001E41F3" w:rsidRPr="00410371" w:rsidRDefault="00731AA2" w:rsidP="006B1547">
            <w:pPr>
              <w:pStyle w:val="CRCoverPage"/>
              <w:spacing w:after="0"/>
              <w:jc w:val="right"/>
              <w:rPr>
                <w:b/>
                <w:noProof/>
                <w:sz w:val="28"/>
              </w:rPr>
            </w:pPr>
            <w:r>
              <w:rPr>
                <w:b/>
                <w:noProof/>
                <w:sz w:val="28"/>
              </w:rPr>
              <w:t>3</w:t>
            </w:r>
            <w:r w:rsidR="006B1547">
              <w:rPr>
                <w:b/>
                <w:noProof/>
                <w:sz w:val="28"/>
              </w:rPr>
              <w:t>6</w:t>
            </w:r>
            <w:r>
              <w:rPr>
                <w:b/>
                <w:noProof/>
                <w:sz w:val="28"/>
              </w:rPr>
              <w:t>.21</w:t>
            </w:r>
            <w:r w:rsidR="006B1547">
              <w:rPr>
                <w:b/>
                <w:noProof/>
                <w:sz w:val="28"/>
              </w:rPr>
              <w:t>2</w:t>
            </w:r>
          </w:p>
        </w:tc>
        <w:tc>
          <w:tcPr>
            <w:tcW w:w="709" w:type="dxa"/>
          </w:tcPr>
          <w:p w14:paraId="54A32E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2DCB94" w14:textId="77777777" w:rsidR="001E41F3" w:rsidRPr="00410371" w:rsidRDefault="00007D33" w:rsidP="00007D33">
            <w:pPr>
              <w:pStyle w:val="CRCoverPage"/>
              <w:jc w:val="center"/>
              <w:rPr>
                <w:lang w:eastAsia="fr-FR"/>
              </w:rPr>
            </w:pPr>
            <w:r>
              <w:rPr>
                <w:b/>
                <w:noProof/>
                <w:color w:val="FF0000"/>
                <w:sz w:val="28"/>
                <w:lang w:eastAsia="fr-FR"/>
              </w:rPr>
              <w:t>DRAFT</w:t>
            </w:r>
          </w:p>
        </w:tc>
        <w:tc>
          <w:tcPr>
            <w:tcW w:w="709" w:type="dxa"/>
          </w:tcPr>
          <w:p w14:paraId="5EE7AC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CCE73E" w14:textId="77777777" w:rsidR="001E41F3" w:rsidRPr="00410371" w:rsidRDefault="00731AA2" w:rsidP="00E13F3D">
            <w:pPr>
              <w:pStyle w:val="CRCoverPage"/>
              <w:spacing w:after="0"/>
              <w:jc w:val="center"/>
              <w:rPr>
                <w:b/>
                <w:noProof/>
              </w:rPr>
            </w:pPr>
            <w:r>
              <w:rPr>
                <w:b/>
                <w:noProof/>
                <w:sz w:val="28"/>
              </w:rPr>
              <w:t>-</w:t>
            </w:r>
          </w:p>
        </w:tc>
        <w:tc>
          <w:tcPr>
            <w:tcW w:w="2410" w:type="dxa"/>
          </w:tcPr>
          <w:p w14:paraId="67D025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88DBC" w14:textId="77777777" w:rsidR="001E41F3" w:rsidRPr="00410371" w:rsidRDefault="004C7228" w:rsidP="00D10509">
            <w:pPr>
              <w:pStyle w:val="CRCoverPage"/>
              <w:spacing w:after="0"/>
              <w:jc w:val="center"/>
              <w:rPr>
                <w:noProof/>
                <w:sz w:val="28"/>
              </w:rPr>
            </w:pPr>
            <w:r>
              <w:rPr>
                <w:b/>
                <w:noProof/>
                <w:sz w:val="28"/>
              </w:rPr>
              <w:t>15.</w:t>
            </w:r>
            <w:r w:rsidR="006B1547">
              <w:rPr>
                <w:b/>
                <w:noProof/>
                <w:sz w:val="28"/>
              </w:rPr>
              <w:t>7</w:t>
            </w:r>
            <w:r w:rsidR="00731AA2">
              <w:rPr>
                <w:b/>
                <w:noProof/>
                <w:sz w:val="28"/>
              </w:rPr>
              <w:t>.0</w:t>
            </w:r>
          </w:p>
        </w:tc>
        <w:tc>
          <w:tcPr>
            <w:tcW w:w="143" w:type="dxa"/>
            <w:tcBorders>
              <w:right w:val="single" w:sz="4" w:space="0" w:color="auto"/>
            </w:tcBorders>
          </w:tcPr>
          <w:p w14:paraId="75723CF6" w14:textId="77777777" w:rsidR="001E41F3" w:rsidRDefault="001E41F3">
            <w:pPr>
              <w:pStyle w:val="CRCoverPage"/>
              <w:spacing w:after="0"/>
              <w:rPr>
                <w:noProof/>
              </w:rPr>
            </w:pPr>
          </w:p>
        </w:tc>
      </w:tr>
      <w:tr w:rsidR="001E41F3" w14:paraId="30F29947" w14:textId="77777777" w:rsidTr="00547111">
        <w:tc>
          <w:tcPr>
            <w:tcW w:w="9641" w:type="dxa"/>
            <w:gridSpan w:val="9"/>
            <w:tcBorders>
              <w:left w:val="single" w:sz="4" w:space="0" w:color="auto"/>
              <w:right w:val="single" w:sz="4" w:space="0" w:color="auto"/>
            </w:tcBorders>
          </w:tcPr>
          <w:p w14:paraId="3147F79A" w14:textId="77777777" w:rsidR="001E41F3" w:rsidRDefault="001E41F3">
            <w:pPr>
              <w:pStyle w:val="CRCoverPage"/>
              <w:spacing w:after="0"/>
              <w:rPr>
                <w:noProof/>
              </w:rPr>
            </w:pPr>
          </w:p>
        </w:tc>
      </w:tr>
      <w:tr w:rsidR="001E41F3" w14:paraId="1AFED853" w14:textId="77777777" w:rsidTr="00547111">
        <w:tc>
          <w:tcPr>
            <w:tcW w:w="9641" w:type="dxa"/>
            <w:gridSpan w:val="9"/>
            <w:tcBorders>
              <w:top w:val="single" w:sz="4" w:space="0" w:color="auto"/>
            </w:tcBorders>
          </w:tcPr>
          <w:p w14:paraId="65EEF3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EAD46A" w14:textId="77777777" w:rsidTr="00547111">
        <w:tc>
          <w:tcPr>
            <w:tcW w:w="9641" w:type="dxa"/>
            <w:gridSpan w:val="9"/>
          </w:tcPr>
          <w:p w14:paraId="3DBDB58E" w14:textId="77777777" w:rsidR="001E41F3" w:rsidRDefault="001E41F3">
            <w:pPr>
              <w:pStyle w:val="CRCoverPage"/>
              <w:spacing w:after="0"/>
              <w:rPr>
                <w:noProof/>
                <w:sz w:val="8"/>
                <w:szCs w:val="8"/>
              </w:rPr>
            </w:pPr>
          </w:p>
        </w:tc>
      </w:tr>
    </w:tbl>
    <w:p w14:paraId="18E3B9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155AC6" w14:textId="77777777" w:rsidTr="00A7671C">
        <w:tc>
          <w:tcPr>
            <w:tcW w:w="2835" w:type="dxa"/>
          </w:tcPr>
          <w:p w14:paraId="734E73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C13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D3B2C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7DA0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AC1E5"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486D62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91E27"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C8681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325C8C" w14:textId="77777777" w:rsidR="00F25D98" w:rsidRDefault="00F25D98" w:rsidP="001E41F3">
            <w:pPr>
              <w:pStyle w:val="CRCoverPage"/>
              <w:spacing w:after="0"/>
              <w:jc w:val="center"/>
              <w:rPr>
                <w:b/>
                <w:bCs/>
                <w:caps/>
                <w:noProof/>
              </w:rPr>
            </w:pPr>
          </w:p>
        </w:tc>
      </w:tr>
    </w:tbl>
    <w:p w14:paraId="304837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AFC78E" w14:textId="77777777" w:rsidTr="00547111">
        <w:tc>
          <w:tcPr>
            <w:tcW w:w="9640" w:type="dxa"/>
            <w:gridSpan w:val="11"/>
          </w:tcPr>
          <w:p w14:paraId="5D90523D" w14:textId="77777777" w:rsidR="001E41F3" w:rsidRDefault="001E41F3">
            <w:pPr>
              <w:pStyle w:val="CRCoverPage"/>
              <w:spacing w:after="0"/>
              <w:rPr>
                <w:noProof/>
                <w:sz w:val="8"/>
                <w:szCs w:val="8"/>
              </w:rPr>
            </w:pPr>
          </w:p>
        </w:tc>
      </w:tr>
      <w:tr w:rsidR="001E41F3" w14:paraId="06124263" w14:textId="77777777" w:rsidTr="00547111">
        <w:tc>
          <w:tcPr>
            <w:tcW w:w="1843" w:type="dxa"/>
            <w:tcBorders>
              <w:top w:val="single" w:sz="4" w:space="0" w:color="auto"/>
              <w:left w:val="single" w:sz="4" w:space="0" w:color="auto"/>
            </w:tcBorders>
          </w:tcPr>
          <w:p w14:paraId="66873A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DA1987" w14:textId="77777777" w:rsidR="001E41F3" w:rsidRPr="00007D33" w:rsidRDefault="00007D33" w:rsidP="00007D33">
            <w:pPr>
              <w:pStyle w:val="CRCoverPage"/>
              <w:ind w:left="100"/>
              <w:rPr>
                <w:lang w:val="en-US" w:eastAsia="fr-FR"/>
              </w:rPr>
            </w:pPr>
            <w:r>
              <w:rPr>
                <w:lang w:eastAsia="fr-FR"/>
              </w:rPr>
              <w:t>Introduction of Rel-16 MR DC/CA features in 36.212</w:t>
            </w:r>
          </w:p>
        </w:tc>
      </w:tr>
      <w:tr w:rsidR="001E41F3" w14:paraId="558DE319" w14:textId="77777777" w:rsidTr="00547111">
        <w:tc>
          <w:tcPr>
            <w:tcW w:w="1843" w:type="dxa"/>
            <w:tcBorders>
              <w:left w:val="single" w:sz="4" w:space="0" w:color="auto"/>
            </w:tcBorders>
          </w:tcPr>
          <w:p w14:paraId="05898A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984B50" w14:textId="77777777" w:rsidR="001E41F3" w:rsidRDefault="001E41F3">
            <w:pPr>
              <w:pStyle w:val="CRCoverPage"/>
              <w:spacing w:after="0"/>
              <w:rPr>
                <w:noProof/>
                <w:sz w:val="8"/>
                <w:szCs w:val="8"/>
              </w:rPr>
            </w:pPr>
          </w:p>
        </w:tc>
      </w:tr>
      <w:tr w:rsidR="001E41F3" w14:paraId="2858B7A3" w14:textId="77777777" w:rsidTr="00547111">
        <w:tc>
          <w:tcPr>
            <w:tcW w:w="1843" w:type="dxa"/>
            <w:tcBorders>
              <w:left w:val="single" w:sz="4" w:space="0" w:color="auto"/>
            </w:tcBorders>
          </w:tcPr>
          <w:p w14:paraId="3F4E28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BD860" w14:textId="77777777" w:rsidR="001E41F3" w:rsidRDefault="00007D33">
            <w:pPr>
              <w:pStyle w:val="CRCoverPage"/>
              <w:spacing w:after="0"/>
              <w:ind w:left="100"/>
              <w:rPr>
                <w:noProof/>
              </w:rPr>
            </w:pPr>
            <w:r>
              <w:rPr>
                <w:noProof/>
              </w:rPr>
              <w:t>FUTUREWEI</w:t>
            </w:r>
          </w:p>
        </w:tc>
      </w:tr>
      <w:tr w:rsidR="001E41F3" w14:paraId="748CF314" w14:textId="77777777" w:rsidTr="00547111">
        <w:tc>
          <w:tcPr>
            <w:tcW w:w="1843" w:type="dxa"/>
            <w:tcBorders>
              <w:left w:val="single" w:sz="4" w:space="0" w:color="auto"/>
            </w:tcBorders>
          </w:tcPr>
          <w:p w14:paraId="6E89BD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8AD4B" w14:textId="3470E3F4" w:rsidR="001E41F3" w:rsidRDefault="001E41F3" w:rsidP="00F46F07">
            <w:pPr>
              <w:pStyle w:val="CRCoverPage"/>
              <w:spacing w:after="0"/>
              <w:rPr>
                <w:noProof/>
              </w:rPr>
            </w:pPr>
          </w:p>
        </w:tc>
      </w:tr>
      <w:tr w:rsidR="001E41F3" w14:paraId="269363E2" w14:textId="77777777" w:rsidTr="00547111">
        <w:tc>
          <w:tcPr>
            <w:tcW w:w="1843" w:type="dxa"/>
            <w:tcBorders>
              <w:left w:val="single" w:sz="4" w:space="0" w:color="auto"/>
            </w:tcBorders>
          </w:tcPr>
          <w:p w14:paraId="5E5648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27D7ED" w14:textId="77777777" w:rsidR="001E41F3" w:rsidRDefault="001E41F3">
            <w:pPr>
              <w:pStyle w:val="CRCoverPage"/>
              <w:spacing w:after="0"/>
              <w:rPr>
                <w:noProof/>
                <w:sz w:val="8"/>
                <w:szCs w:val="8"/>
              </w:rPr>
            </w:pPr>
          </w:p>
        </w:tc>
      </w:tr>
      <w:tr w:rsidR="001E41F3" w14:paraId="3D65EC48" w14:textId="77777777" w:rsidTr="00547111">
        <w:tc>
          <w:tcPr>
            <w:tcW w:w="1843" w:type="dxa"/>
            <w:tcBorders>
              <w:left w:val="single" w:sz="4" w:space="0" w:color="auto"/>
            </w:tcBorders>
          </w:tcPr>
          <w:p w14:paraId="7F6BA53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AD7609" w14:textId="77777777" w:rsidR="001E41F3" w:rsidRDefault="006B1547">
            <w:pPr>
              <w:pStyle w:val="CRCoverPage"/>
              <w:spacing w:after="0"/>
              <w:ind w:left="100"/>
              <w:rPr>
                <w:noProof/>
              </w:rPr>
            </w:pPr>
            <w:r w:rsidRPr="006B1547">
              <w:rPr>
                <w:noProof/>
                <w:lang w:eastAsia="zh-CN"/>
              </w:rPr>
              <w:t>LTE_NR_DC_CA_enh-Core</w:t>
            </w:r>
          </w:p>
        </w:tc>
        <w:tc>
          <w:tcPr>
            <w:tcW w:w="567" w:type="dxa"/>
            <w:tcBorders>
              <w:left w:val="nil"/>
            </w:tcBorders>
          </w:tcPr>
          <w:p w14:paraId="1C960F50" w14:textId="77777777" w:rsidR="001E41F3" w:rsidRDefault="001E41F3">
            <w:pPr>
              <w:pStyle w:val="CRCoverPage"/>
              <w:spacing w:after="0"/>
              <w:ind w:right="100"/>
              <w:rPr>
                <w:noProof/>
              </w:rPr>
            </w:pPr>
          </w:p>
        </w:tc>
        <w:tc>
          <w:tcPr>
            <w:tcW w:w="1417" w:type="dxa"/>
            <w:gridSpan w:val="3"/>
            <w:tcBorders>
              <w:left w:val="nil"/>
            </w:tcBorders>
          </w:tcPr>
          <w:p w14:paraId="43D633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93BA7C" w14:textId="214BE451" w:rsidR="001E41F3" w:rsidRDefault="00EB43D2" w:rsidP="006B1547">
            <w:pPr>
              <w:pStyle w:val="CRCoverPage"/>
              <w:spacing w:after="0"/>
              <w:ind w:left="100"/>
              <w:rPr>
                <w:noProof/>
              </w:rPr>
            </w:pPr>
            <w:r>
              <w:rPr>
                <w:rFonts w:hint="eastAsia"/>
                <w:noProof/>
                <w:lang w:eastAsia="zh-CN"/>
              </w:rPr>
              <w:t>2019-</w:t>
            </w:r>
            <w:r>
              <w:rPr>
                <w:noProof/>
                <w:lang w:eastAsia="zh-CN"/>
              </w:rPr>
              <w:t>1</w:t>
            </w:r>
            <w:r w:rsidR="00190E68">
              <w:rPr>
                <w:noProof/>
                <w:lang w:eastAsia="zh-CN"/>
              </w:rPr>
              <w:t>1-8</w:t>
            </w:r>
            <w:bookmarkStart w:id="1" w:name="_GoBack"/>
            <w:bookmarkEnd w:id="1"/>
          </w:p>
        </w:tc>
      </w:tr>
      <w:tr w:rsidR="001E41F3" w14:paraId="1C6C8DD5" w14:textId="77777777" w:rsidTr="00547111">
        <w:tc>
          <w:tcPr>
            <w:tcW w:w="1843" w:type="dxa"/>
            <w:tcBorders>
              <w:left w:val="single" w:sz="4" w:space="0" w:color="auto"/>
            </w:tcBorders>
          </w:tcPr>
          <w:p w14:paraId="0A2659B4" w14:textId="77777777" w:rsidR="001E41F3" w:rsidRDefault="001E41F3">
            <w:pPr>
              <w:pStyle w:val="CRCoverPage"/>
              <w:spacing w:after="0"/>
              <w:rPr>
                <w:b/>
                <w:i/>
                <w:noProof/>
                <w:sz w:val="8"/>
                <w:szCs w:val="8"/>
              </w:rPr>
            </w:pPr>
          </w:p>
        </w:tc>
        <w:tc>
          <w:tcPr>
            <w:tcW w:w="1986" w:type="dxa"/>
            <w:gridSpan w:val="4"/>
          </w:tcPr>
          <w:p w14:paraId="7C4C162B" w14:textId="77777777" w:rsidR="001E41F3" w:rsidRDefault="001E41F3">
            <w:pPr>
              <w:pStyle w:val="CRCoverPage"/>
              <w:spacing w:after="0"/>
              <w:rPr>
                <w:noProof/>
                <w:sz w:val="8"/>
                <w:szCs w:val="8"/>
              </w:rPr>
            </w:pPr>
          </w:p>
        </w:tc>
        <w:tc>
          <w:tcPr>
            <w:tcW w:w="2267" w:type="dxa"/>
            <w:gridSpan w:val="2"/>
          </w:tcPr>
          <w:p w14:paraId="0DFB7047" w14:textId="77777777" w:rsidR="001E41F3" w:rsidRDefault="001E41F3">
            <w:pPr>
              <w:pStyle w:val="CRCoverPage"/>
              <w:spacing w:after="0"/>
              <w:rPr>
                <w:noProof/>
                <w:sz w:val="8"/>
                <w:szCs w:val="8"/>
              </w:rPr>
            </w:pPr>
          </w:p>
        </w:tc>
        <w:tc>
          <w:tcPr>
            <w:tcW w:w="1417" w:type="dxa"/>
            <w:gridSpan w:val="3"/>
          </w:tcPr>
          <w:p w14:paraId="020F02A1" w14:textId="77777777" w:rsidR="001E41F3" w:rsidRDefault="001E41F3">
            <w:pPr>
              <w:pStyle w:val="CRCoverPage"/>
              <w:spacing w:after="0"/>
              <w:rPr>
                <w:noProof/>
                <w:sz w:val="8"/>
                <w:szCs w:val="8"/>
              </w:rPr>
            </w:pPr>
          </w:p>
        </w:tc>
        <w:tc>
          <w:tcPr>
            <w:tcW w:w="2127" w:type="dxa"/>
            <w:tcBorders>
              <w:right w:val="single" w:sz="4" w:space="0" w:color="auto"/>
            </w:tcBorders>
          </w:tcPr>
          <w:p w14:paraId="14E47BC2" w14:textId="77777777" w:rsidR="001E41F3" w:rsidRDefault="001E41F3">
            <w:pPr>
              <w:pStyle w:val="CRCoverPage"/>
              <w:spacing w:after="0"/>
              <w:rPr>
                <w:noProof/>
                <w:sz w:val="8"/>
                <w:szCs w:val="8"/>
              </w:rPr>
            </w:pPr>
          </w:p>
        </w:tc>
      </w:tr>
      <w:tr w:rsidR="001E41F3" w14:paraId="35C5E373" w14:textId="77777777" w:rsidTr="00547111">
        <w:trPr>
          <w:cantSplit/>
        </w:trPr>
        <w:tc>
          <w:tcPr>
            <w:tcW w:w="1843" w:type="dxa"/>
            <w:tcBorders>
              <w:left w:val="single" w:sz="4" w:space="0" w:color="auto"/>
            </w:tcBorders>
          </w:tcPr>
          <w:p w14:paraId="0B89F2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245073" w14:textId="035F4842" w:rsidR="001E41F3" w:rsidRDefault="00F46F07" w:rsidP="00D24991">
            <w:pPr>
              <w:pStyle w:val="CRCoverPage"/>
              <w:spacing w:after="0"/>
              <w:ind w:left="100" w:right="-609"/>
              <w:rPr>
                <w:b/>
                <w:noProof/>
              </w:rPr>
            </w:pPr>
            <w:r>
              <w:rPr>
                <w:b/>
                <w:noProof/>
              </w:rPr>
              <w:t>B</w:t>
            </w:r>
          </w:p>
        </w:tc>
        <w:tc>
          <w:tcPr>
            <w:tcW w:w="3402" w:type="dxa"/>
            <w:gridSpan w:val="5"/>
            <w:tcBorders>
              <w:left w:val="nil"/>
            </w:tcBorders>
          </w:tcPr>
          <w:p w14:paraId="7A2F241D" w14:textId="77777777" w:rsidR="001E41F3" w:rsidRDefault="001E41F3">
            <w:pPr>
              <w:pStyle w:val="CRCoverPage"/>
              <w:spacing w:after="0"/>
              <w:rPr>
                <w:noProof/>
              </w:rPr>
            </w:pPr>
          </w:p>
        </w:tc>
        <w:tc>
          <w:tcPr>
            <w:tcW w:w="1417" w:type="dxa"/>
            <w:gridSpan w:val="3"/>
            <w:tcBorders>
              <w:left w:val="nil"/>
            </w:tcBorders>
          </w:tcPr>
          <w:p w14:paraId="7D8972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007644" w14:textId="77777777" w:rsidR="001E41F3" w:rsidRDefault="00731AA2">
            <w:pPr>
              <w:pStyle w:val="CRCoverPage"/>
              <w:spacing w:after="0"/>
              <w:ind w:left="100"/>
              <w:rPr>
                <w:noProof/>
              </w:rPr>
            </w:pPr>
            <w:r>
              <w:rPr>
                <w:noProof/>
              </w:rPr>
              <w:t>Rel-1</w:t>
            </w:r>
            <w:r w:rsidR="006B1547">
              <w:rPr>
                <w:noProof/>
              </w:rPr>
              <w:t>6</w:t>
            </w:r>
          </w:p>
        </w:tc>
      </w:tr>
      <w:tr w:rsidR="001E41F3" w14:paraId="1AAA8C0E" w14:textId="77777777" w:rsidTr="00547111">
        <w:tc>
          <w:tcPr>
            <w:tcW w:w="1843" w:type="dxa"/>
            <w:tcBorders>
              <w:left w:val="single" w:sz="4" w:space="0" w:color="auto"/>
              <w:bottom w:val="single" w:sz="4" w:space="0" w:color="auto"/>
            </w:tcBorders>
          </w:tcPr>
          <w:p w14:paraId="03B376F7" w14:textId="77777777" w:rsidR="001E41F3" w:rsidRDefault="001E41F3">
            <w:pPr>
              <w:pStyle w:val="CRCoverPage"/>
              <w:spacing w:after="0"/>
              <w:rPr>
                <w:b/>
                <w:i/>
                <w:noProof/>
              </w:rPr>
            </w:pPr>
          </w:p>
        </w:tc>
        <w:tc>
          <w:tcPr>
            <w:tcW w:w="4677" w:type="dxa"/>
            <w:gridSpan w:val="8"/>
            <w:tcBorders>
              <w:bottom w:val="single" w:sz="4" w:space="0" w:color="auto"/>
            </w:tcBorders>
          </w:tcPr>
          <w:p w14:paraId="16E7A0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3108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9DE0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5D4196" w14:textId="77777777" w:rsidTr="00547111">
        <w:tc>
          <w:tcPr>
            <w:tcW w:w="1843" w:type="dxa"/>
          </w:tcPr>
          <w:p w14:paraId="1BCBA352" w14:textId="77777777" w:rsidR="001E41F3" w:rsidRDefault="001E41F3">
            <w:pPr>
              <w:pStyle w:val="CRCoverPage"/>
              <w:spacing w:after="0"/>
              <w:rPr>
                <w:b/>
                <w:i/>
                <w:noProof/>
                <w:sz w:val="8"/>
                <w:szCs w:val="8"/>
              </w:rPr>
            </w:pPr>
          </w:p>
        </w:tc>
        <w:tc>
          <w:tcPr>
            <w:tcW w:w="7797" w:type="dxa"/>
            <w:gridSpan w:val="10"/>
          </w:tcPr>
          <w:p w14:paraId="6E453709" w14:textId="77777777" w:rsidR="001E41F3" w:rsidRDefault="001E41F3">
            <w:pPr>
              <w:pStyle w:val="CRCoverPage"/>
              <w:spacing w:after="0"/>
              <w:rPr>
                <w:noProof/>
                <w:sz w:val="8"/>
                <w:szCs w:val="8"/>
              </w:rPr>
            </w:pPr>
          </w:p>
        </w:tc>
      </w:tr>
      <w:tr w:rsidR="001E41F3" w14:paraId="6CE3C0A0" w14:textId="77777777" w:rsidTr="00547111">
        <w:tc>
          <w:tcPr>
            <w:tcW w:w="2694" w:type="dxa"/>
            <w:gridSpan w:val="2"/>
            <w:tcBorders>
              <w:top w:val="single" w:sz="4" w:space="0" w:color="auto"/>
              <w:left w:val="single" w:sz="4" w:space="0" w:color="auto"/>
            </w:tcBorders>
          </w:tcPr>
          <w:p w14:paraId="44AA1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2D860" w14:textId="77777777" w:rsidR="0060234E" w:rsidRPr="000E66AC" w:rsidRDefault="00007D33" w:rsidP="00007D33">
            <w:pPr>
              <w:pStyle w:val="CRCoverPage"/>
              <w:spacing w:after="0"/>
              <w:ind w:left="100"/>
              <w:rPr>
                <w:noProof/>
              </w:rPr>
            </w:pPr>
            <w:r>
              <w:rPr>
                <w:noProof/>
              </w:rPr>
              <w:t>Introduction of Rel-16 MR DC/CA features in 36.212</w:t>
            </w:r>
          </w:p>
        </w:tc>
      </w:tr>
      <w:tr w:rsidR="001E41F3" w14:paraId="6F0C6B5B" w14:textId="77777777" w:rsidTr="00547111">
        <w:tc>
          <w:tcPr>
            <w:tcW w:w="2694" w:type="dxa"/>
            <w:gridSpan w:val="2"/>
            <w:tcBorders>
              <w:left w:val="single" w:sz="4" w:space="0" w:color="auto"/>
            </w:tcBorders>
          </w:tcPr>
          <w:p w14:paraId="7861AD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D503F" w14:textId="77777777" w:rsidR="001E41F3" w:rsidRDefault="001E41F3">
            <w:pPr>
              <w:pStyle w:val="CRCoverPage"/>
              <w:spacing w:after="0"/>
              <w:rPr>
                <w:noProof/>
                <w:sz w:val="8"/>
                <w:szCs w:val="8"/>
              </w:rPr>
            </w:pPr>
          </w:p>
        </w:tc>
      </w:tr>
      <w:tr w:rsidR="001E41F3" w14:paraId="03C7DE40" w14:textId="77777777" w:rsidTr="00547111">
        <w:tc>
          <w:tcPr>
            <w:tcW w:w="2694" w:type="dxa"/>
            <w:gridSpan w:val="2"/>
            <w:tcBorders>
              <w:left w:val="single" w:sz="4" w:space="0" w:color="auto"/>
            </w:tcBorders>
          </w:tcPr>
          <w:p w14:paraId="4A7F86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8EEA5" w14:textId="77777777" w:rsidR="005155B4" w:rsidRDefault="00007D33" w:rsidP="00516A0D">
            <w:pPr>
              <w:pStyle w:val="CRCoverPage"/>
              <w:spacing w:after="0"/>
              <w:ind w:left="100"/>
              <w:rPr>
                <w:noProof/>
              </w:rPr>
            </w:pPr>
            <w:r>
              <w:rPr>
                <w:noProof/>
              </w:rPr>
              <w:t>Support new RRC signaling “tdm-PatternConfig-r16” to configure a UE with a DL-reference config to the MCG PCell (LTE FDD) according to Rel-16 behavior</w:t>
            </w:r>
          </w:p>
        </w:tc>
      </w:tr>
      <w:tr w:rsidR="001E41F3" w14:paraId="245FA6B3" w14:textId="77777777" w:rsidTr="00547111">
        <w:tc>
          <w:tcPr>
            <w:tcW w:w="2694" w:type="dxa"/>
            <w:gridSpan w:val="2"/>
            <w:tcBorders>
              <w:left w:val="single" w:sz="4" w:space="0" w:color="auto"/>
            </w:tcBorders>
          </w:tcPr>
          <w:p w14:paraId="25A5FA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6906D" w14:textId="77777777" w:rsidR="001E41F3" w:rsidRDefault="001E41F3">
            <w:pPr>
              <w:pStyle w:val="CRCoverPage"/>
              <w:spacing w:after="0"/>
              <w:rPr>
                <w:noProof/>
                <w:sz w:val="8"/>
                <w:szCs w:val="8"/>
              </w:rPr>
            </w:pPr>
          </w:p>
        </w:tc>
      </w:tr>
      <w:tr w:rsidR="001E41F3" w14:paraId="1F64CCEE" w14:textId="77777777" w:rsidTr="00547111">
        <w:tc>
          <w:tcPr>
            <w:tcW w:w="2694" w:type="dxa"/>
            <w:gridSpan w:val="2"/>
            <w:tcBorders>
              <w:left w:val="single" w:sz="4" w:space="0" w:color="auto"/>
              <w:bottom w:val="single" w:sz="4" w:space="0" w:color="auto"/>
            </w:tcBorders>
          </w:tcPr>
          <w:p w14:paraId="048AF9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98EA63" w14:textId="77777777" w:rsidR="001E41F3" w:rsidRDefault="00007D33" w:rsidP="00516A0D">
            <w:pPr>
              <w:pStyle w:val="CRCoverPage"/>
              <w:spacing w:after="0"/>
              <w:ind w:left="100"/>
              <w:rPr>
                <w:noProof/>
              </w:rPr>
            </w:pPr>
            <w:r>
              <w:rPr>
                <w:noProof/>
              </w:rPr>
              <w:t>No introduction of Rel-16 MR DC/CA features in 36.212</w:t>
            </w:r>
          </w:p>
        </w:tc>
      </w:tr>
      <w:tr w:rsidR="001E41F3" w14:paraId="7CC10E19" w14:textId="77777777" w:rsidTr="00547111">
        <w:tc>
          <w:tcPr>
            <w:tcW w:w="2694" w:type="dxa"/>
            <w:gridSpan w:val="2"/>
          </w:tcPr>
          <w:p w14:paraId="79168EB0" w14:textId="77777777" w:rsidR="001E41F3" w:rsidRDefault="001E41F3">
            <w:pPr>
              <w:pStyle w:val="CRCoverPage"/>
              <w:spacing w:after="0"/>
              <w:rPr>
                <w:b/>
                <w:i/>
                <w:noProof/>
                <w:sz w:val="8"/>
                <w:szCs w:val="8"/>
              </w:rPr>
            </w:pPr>
          </w:p>
        </w:tc>
        <w:tc>
          <w:tcPr>
            <w:tcW w:w="6946" w:type="dxa"/>
            <w:gridSpan w:val="9"/>
          </w:tcPr>
          <w:p w14:paraId="716CFA09" w14:textId="77777777" w:rsidR="001E41F3" w:rsidRDefault="001E41F3">
            <w:pPr>
              <w:pStyle w:val="CRCoverPage"/>
              <w:spacing w:after="0"/>
              <w:rPr>
                <w:noProof/>
                <w:sz w:val="8"/>
                <w:szCs w:val="8"/>
              </w:rPr>
            </w:pPr>
          </w:p>
        </w:tc>
      </w:tr>
      <w:tr w:rsidR="001E41F3" w14:paraId="1213173E" w14:textId="77777777" w:rsidTr="00547111">
        <w:tc>
          <w:tcPr>
            <w:tcW w:w="2694" w:type="dxa"/>
            <w:gridSpan w:val="2"/>
            <w:tcBorders>
              <w:top w:val="single" w:sz="4" w:space="0" w:color="auto"/>
              <w:left w:val="single" w:sz="4" w:space="0" w:color="auto"/>
            </w:tcBorders>
          </w:tcPr>
          <w:p w14:paraId="1546C56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0FBEAF" w14:textId="77777777" w:rsidR="001E41F3" w:rsidRDefault="006B1547">
            <w:pPr>
              <w:pStyle w:val="CRCoverPage"/>
              <w:spacing w:after="0"/>
              <w:ind w:left="100"/>
              <w:rPr>
                <w:noProof/>
                <w:lang w:eastAsia="zh-CN"/>
              </w:rPr>
            </w:pPr>
            <w:r w:rsidRPr="00207B86">
              <w:rPr>
                <w:rFonts w:hint="eastAsia"/>
                <w:noProof/>
                <w:lang w:eastAsia="zh-CN"/>
              </w:rPr>
              <w:t xml:space="preserve">5.2.2.6, </w:t>
            </w:r>
            <w:r>
              <w:rPr>
                <w:rFonts w:hint="eastAsia"/>
                <w:noProof/>
                <w:lang w:eastAsia="zh-CN"/>
              </w:rPr>
              <w:t>5.2.3.1, 5.3.3.1.1, 5.3.3.1.1C, 5.3.3.1.2, 5.3.3.1.3, 5.3.3.1.3A, 5.3.3.1.4, 5.3.3.1.4A, 5.3.3.1.5, 5.3.3.1.5A, 5.3.3.1.5B, 5.3.3.1.5C, 5.3.3.1.5D, 5.3.3.1.8</w:t>
            </w:r>
          </w:p>
        </w:tc>
      </w:tr>
      <w:tr w:rsidR="001E41F3" w14:paraId="272074CB" w14:textId="77777777" w:rsidTr="00547111">
        <w:tc>
          <w:tcPr>
            <w:tcW w:w="2694" w:type="dxa"/>
            <w:gridSpan w:val="2"/>
            <w:tcBorders>
              <w:left w:val="single" w:sz="4" w:space="0" w:color="auto"/>
            </w:tcBorders>
          </w:tcPr>
          <w:p w14:paraId="016F6C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B2C446" w14:textId="77777777" w:rsidR="001E41F3" w:rsidRDefault="001E41F3">
            <w:pPr>
              <w:pStyle w:val="CRCoverPage"/>
              <w:spacing w:after="0"/>
              <w:rPr>
                <w:noProof/>
                <w:sz w:val="8"/>
                <w:szCs w:val="8"/>
              </w:rPr>
            </w:pPr>
          </w:p>
        </w:tc>
      </w:tr>
      <w:tr w:rsidR="001E41F3" w14:paraId="730311B8" w14:textId="77777777" w:rsidTr="00547111">
        <w:tc>
          <w:tcPr>
            <w:tcW w:w="2694" w:type="dxa"/>
            <w:gridSpan w:val="2"/>
            <w:tcBorders>
              <w:left w:val="single" w:sz="4" w:space="0" w:color="auto"/>
            </w:tcBorders>
          </w:tcPr>
          <w:p w14:paraId="232D5A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E3FC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75D56" w14:textId="77777777" w:rsidR="001E41F3" w:rsidRDefault="001E41F3">
            <w:pPr>
              <w:pStyle w:val="CRCoverPage"/>
              <w:spacing w:after="0"/>
              <w:jc w:val="center"/>
              <w:rPr>
                <w:b/>
                <w:caps/>
                <w:noProof/>
              </w:rPr>
            </w:pPr>
            <w:r>
              <w:rPr>
                <w:b/>
                <w:caps/>
                <w:noProof/>
              </w:rPr>
              <w:t>N</w:t>
            </w:r>
          </w:p>
        </w:tc>
        <w:tc>
          <w:tcPr>
            <w:tcW w:w="2977" w:type="dxa"/>
            <w:gridSpan w:val="4"/>
          </w:tcPr>
          <w:p w14:paraId="22D4797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44B21" w14:textId="77777777" w:rsidR="001E41F3" w:rsidRDefault="001E41F3">
            <w:pPr>
              <w:pStyle w:val="CRCoverPage"/>
              <w:spacing w:after="0"/>
              <w:ind w:left="99"/>
              <w:rPr>
                <w:noProof/>
              </w:rPr>
            </w:pPr>
          </w:p>
        </w:tc>
      </w:tr>
      <w:tr w:rsidR="001E41F3" w14:paraId="38C62AE7" w14:textId="77777777" w:rsidTr="00547111">
        <w:tc>
          <w:tcPr>
            <w:tcW w:w="2694" w:type="dxa"/>
            <w:gridSpan w:val="2"/>
            <w:tcBorders>
              <w:left w:val="single" w:sz="4" w:space="0" w:color="auto"/>
            </w:tcBorders>
          </w:tcPr>
          <w:p w14:paraId="57CBAC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09F6B" w14:textId="77777777" w:rsidR="001E41F3" w:rsidRDefault="006B15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0A424" w14:textId="77777777" w:rsidR="001E41F3" w:rsidRDefault="001E41F3">
            <w:pPr>
              <w:pStyle w:val="CRCoverPage"/>
              <w:spacing w:after="0"/>
              <w:jc w:val="center"/>
              <w:rPr>
                <w:b/>
                <w:caps/>
                <w:noProof/>
              </w:rPr>
            </w:pPr>
          </w:p>
        </w:tc>
        <w:tc>
          <w:tcPr>
            <w:tcW w:w="2977" w:type="dxa"/>
            <w:gridSpan w:val="4"/>
          </w:tcPr>
          <w:p w14:paraId="2205AB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15712" w14:textId="298D7CA0" w:rsidR="001E41F3" w:rsidRDefault="006B1547" w:rsidP="00F46F07">
            <w:pPr>
              <w:pStyle w:val="CRCoverPage"/>
              <w:spacing w:after="0"/>
              <w:rPr>
                <w:noProof/>
              </w:rPr>
            </w:pPr>
            <w:r>
              <w:rPr>
                <w:noProof/>
              </w:rPr>
              <w:t>36.213</w:t>
            </w:r>
            <w:r w:rsidR="00145D43">
              <w:rPr>
                <w:noProof/>
              </w:rPr>
              <w:t xml:space="preserve"> </w:t>
            </w:r>
          </w:p>
        </w:tc>
      </w:tr>
      <w:tr w:rsidR="001E41F3" w14:paraId="115FF7FB" w14:textId="77777777" w:rsidTr="00547111">
        <w:tc>
          <w:tcPr>
            <w:tcW w:w="2694" w:type="dxa"/>
            <w:gridSpan w:val="2"/>
            <w:tcBorders>
              <w:left w:val="single" w:sz="4" w:space="0" w:color="auto"/>
            </w:tcBorders>
          </w:tcPr>
          <w:p w14:paraId="25689F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C885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58206"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01A06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6DEE69" w14:textId="77777777" w:rsidR="001E41F3" w:rsidRDefault="00145D43">
            <w:pPr>
              <w:pStyle w:val="CRCoverPage"/>
              <w:spacing w:after="0"/>
              <w:ind w:left="99"/>
              <w:rPr>
                <w:noProof/>
              </w:rPr>
            </w:pPr>
            <w:r>
              <w:rPr>
                <w:noProof/>
              </w:rPr>
              <w:t xml:space="preserve">TS/TR ... CR ... </w:t>
            </w:r>
          </w:p>
        </w:tc>
      </w:tr>
      <w:tr w:rsidR="001E41F3" w14:paraId="13388A9E" w14:textId="77777777" w:rsidTr="00547111">
        <w:tc>
          <w:tcPr>
            <w:tcW w:w="2694" w:type="dxa"/>
            <w:gridSpan w:val="2"/>
            <w:tcBorders>
              <w:left w:val="single" w:sz="4" w:space="0" w:color="auto"/>
            </w:tcBorders>
          </w:tcPr>
          <w:p w14:paraId="29B916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AA90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6B161"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84FDB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455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B78BC9" w14:textId="77777777" w:rsidTr="008863B9">
        <w:tc>
          <w:tcPr>
            <w:tcW w:w="2694" w:type="dxa"/>
            <w:gridSpan w:val="2"/>
            <w:tcBorders>
              <w:left w:val="single" w:sz="4" w:space="0" w:color="auto"/>
            </w:tcBorders>
          </w:tcPr>
          <w:p w14:paraId="7B2A929B" w14:textId="77777777" w:rsidR="001E41F3" w:rsidRDefault="001E41F3">
            <w:pPr>
              <w:pStyle w:val="CRCoverPage"/>
              <w:spacing w:after="0"/>
              <w:rPr>
                <w:b/>
                <w:i/>
                <w:noProof/>
              </w:rPr>
            </w:pPr>
          </w:p>
        </w:tc>
        <w:tc>
          <w:tcPr>
            <w:tcW w:w="6946" w:type="dxa"/>
            <w:gridSpan w:val="9"/>
            <w:tcBorders>
              <w:right w:val="single" w:sz="4" w:space="0" w:color="auto"/>
            </w:tcBorders>
          </w:tcPr>
          <w:p w14:paraId="2B4741E4" w14:textId="77777777" w:rsidR="001E41F3" w:rsidRDefault="001E41F3">
            <w:pPr>
              <w:pStyle w:val="CRCoverPage"/>
              <w:spacing w:after="0"/>
              <w:rPr>
                <w:noProof/>
              </w:rPr>
            </w:pPr>
          </w:p>
        </w:tc>
      </w:tr>
      <w:tr w:rsidR="001E41F3" w14:paraId="32B5708F" w14:textId="77777777" w:rsidTr="008863B9">
        <w:tc>
          <w:tcPr>
            <w:tcW w:w="2694" w:type="dxa"/>
            <w:gridSpan w:val="2"/>
            <w:tcBorders>
              <w:left w:val="single" w:sz="4" w:space="0" w:color="auto"/>
              <w:bottom w:val="single" w:sz="4" w:space="0" w:color="auto"/>
            </w:tcBorders>
          </w:tcPr>
          <w:p w14:paraId="077A94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680BB" w14:textId="69631486" w:rsidR="0039493B" w:rsidRPr="006B1547" w:rsidRDefault="0039493B" w:rsidP="006B1547">
            <w:pPr>
              <w:pStyle w:val="CRCoverPage"/>
              <w:spacing w:after="0"/>
              <w:ind w:left="100"/>
              <w:rPr>
                <w:noProof/>
              </w:rPr>
            </w:pPr>
          </w:p>
        </w:tc>
      </w:tr>
      <w:tr w:rsidR="008863B9" w:rsidRPr="008863B9" w14:paraId="2182F7F7" w14:textId="77777777" w:rsidTr="008863B9">
        <w:tc>
          <w:tcPr>
            <w:tcW w:w="2694" w:type="dxa"/>
            <w:gridSpan w:val="2"/>
            <w:tcBorders>
              <w:top w:val="single" w:sz="4" w:space="0" w:color="auto"/>
              <w:bottom w:val="single" w:sz="4" w:space="0" w:color="auto"/>
            </w:tcBorders>
          </w:tcPr>
          <w:p w14:paraId="75ABE3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4894D7" w14:textId="77777777" w:rsidR="008863B9" w:rsidRPr="008863B9" w:rsidRDefault="008863B9">
            <w:pPr>
              <w:pStyle w:val="CRCoverPage"/>
              <w:spacing w:after="0"/>
              <w:ind w:left="100"/>
              <w:rPr>
                <w:noProof/>
                <w:sz w:val="8"/>
                <w:szCs w:val="8"/>
              </w:rPr>
            </w:pPr>
          </w:p>
        </w:tc>
      </w:tr>
      <w:tr w:rsidR="008863B9" w14:paraId="3CACB562" w14:textId="77777777" w:rsidTr="008863B9">
        <w:tc>
          <w:tcPr>
            <w:tcW w:w="2694" w:type="dxa"/>
            <w:gridSpan w:val="2"/>
            <w:tcBorders>
              <w:top w:val="single" w:sz="4" w:space="0" w:color="auto"/>
              <w:left w:val="single" w:sz="4" w:space="0" w:color="auto"/>
              <w:bottom w:val="single" w:sz="4" w:space="0" w:color="auto"/>
            </w:tcBorders>
          </w:tcPr>
          <w:p w14:paraId="386F7B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EFFC3F" w14:textId="77777777" w:rsidR="008863B9" w:rsidRDefault="008863B9">
            <w:pPr>
              <w:pStyle w:val="CRCoverPage"/>
              <w:spacing w:after="0"/>
              <w:ind w:left="100"/>
              <w:rPr>
                <w:noProof/>
              </w:rPr>
            </w:pPr>
          </w:p>
        </w:tc>
      </w:tr>
    </w:tbl>
    <w:p w14:paraId="48B748CB" w14:textId="77777777" w:rsidR="001E41F3" w:rsidRDefault="001E41F3">
      <w:pPr>
        <w:pStyle w:val="CRCoverPage"/>
        <w:spacing w:after="0"/>
        <w:rPr>
          <w:noProof/>
          <w:sz w:val="8"/>
          <w:szCs w:val="8"/>
        </w:rPr>
      </w:pPr>
    </w:p>
    <w:p w14:paraId="3A706592" w14:textId="77777777" w:rsidR="00007D33" w:rsidRDefault="00007D33">
      <w:pPr>
        <w:spacing w:after="0"/>
        <w:rPr>
          <w:b/>
          <w:iCs/>
          <w:color w:val="FF0000"/>
          <w:sz w:val="28"/>
        </w:rPr>
      </w:pPr>
      <w:r>
        <w:rPr>
          <w:b/>
          <w:iCs/>
          <w:color w:val="FF0000"/>
          <w:sz w:val="28"/>
        </w:rPr>
        <w:br w:type="page"/>
      </w:r>
    </w:p>
    <w:p w14:paraId="04F55301" w14:textId="77777777" w:rsidR="004C7228" w:rsidRPr="00D2145B" w:rsidRDefault="004C7228" w:rsidP="004C7228">
      <w:pPr>
        <w:jc w:val="center"/>
        <w:rPr>
          <w:color w:val="FF0000"/>
          <w:kern w:val="2"/>
          <w:lang w:eastAsia="zh-CN"/>
        </w:rPr>
      </w:pPr>
      <w:r w:rsidRPr="0074098C">
        <w:rPr>
          <w:b/>
          <w:iCs/>
          <w:color w:val="FF0000"/>
          <w:sz w:val="28"/>
        </w:rPr>
        <w:lastRenderedPageBreak/>
        <w:t>&lt;Unchanged parts are omitted&gt;</w:t>
      </w:r>
    </w:p>
    <w:p w14:paraId="527E1358" w14:textId="77777777" w:rsidR="003E7CF3" w:rsidRPr="003E7CF3" w:rsidRDefault="003E7CF3" w:rsidP="003E7CF3">
      <w:pPr>
        <w:keepNext/>
        <w:keepLines/>
        <w:spacing w:before="120"/>
        <w:ind w:left="1418" w:hanging="1418"/>
        <w:outlineLvl w:val="3"/>
        <w:rPr>
          <w:rFonts w:ascii="Arial" w:eastAsia="DengXian" w:hAnsi="Arial"/>
          <w:sz w:val="24"/>
        </w:rPr>
      </w:pPr>
      <w:bookmarkStart w:id="3" w:name="_Toc10818735"/>
      <w:bookmarkStart w:id="4" w:name="_Toc20409145"/>
      <w:r w:rsidRPr="003E7CF3">
        <w:rPr>
          <w:rFonts w:ascii="Arial" w:eastAsia="DengXian" w:hAnsi="Arial"/>
          <w:sz w:val="24"/>
        </w:rPr>
        <w:t>5.2.2.6</w:t>
      </w:r>
      <w:r w:rsidRPr="003E7CF3">
        <w:rPr>
          <w:rFonts w:ascii="Arial" w:eastAsia="DengXian" w:hAnsi="Arial"/>
          <w:sz w:val="24"/>
        </w:rPr>
        <w:tab/>
        <w:t>Channel coding of control information</w:t>
      </w:r>
      <w:bookmarkEnd w:id="3"/>
      <w:bookmarkEnd w:id="4"/>
    </w:p>
    <w:p w14:paraId="49B909D5" w14:textId="77777777" w:rsidR="003E7CF3" w:rsidRDefault="003E7CF3" w:rsidP="003E7CF3">
      <w:pPr>
        <w:rPr>
          <w:rFonts w:eastAsia="DengXian"/>
        </w:rPr>
      </w:pPr>
      <w:r w:rsidRPr="003E7CF3">
        <w:rPr>
          <w:rFonts w:eastAsia="DengXian"/>
        </w:rPr>
        <w:t>Control data arrives at the coding unit in the form of channel quality information (CQI and/or PMI), HARQ-ACK and rank indication</w:t>
      </w:r>
      <w:r w:rsidRPr="003E7CF3">
        <w:rPr>
          <w:rFonts w:eastAsia="DengXian" w:hint="eastAsia"/>
          <w:lang w:eastAsia="zh-CN"/>
        </w:rPr>
        <w:t>,</w:t>
      </w:r>
      <w:r w:rsidRPr="003E7CF3">
        <w:rPr>
          <w:rFonts w:eastAsia="DengXian"/>
          <w:lang w:eastAsia="zh-CN"/>
        </w:rPr>
        <w:t xml:space="preserve"> and CSI-RS resource indication (CRI)</w:t>
      </w:r>
      <w:r w:rsidRPr="003E7CF3">
        <w:rPr>
          <w:rFonts w:eastAsia="DengXian"/>
        </w:rPr>
        <w:t>. Different coding rates for the control information are achieved by allocating different number of coded symbols for its transmission. When control data are transmitted in the PUSCH, the channel coding for HARQ-ACK, rank indication</w:t>
      </w:r>
      <w:r w:rsidRPr="003E7CF3">
        <w:rPr>
          <w:rFonts w:eastAsia="DengXian" w:hint="eastAsia"/>
          <w:lang w:eastAsia="zh-CN"/>
        </w:rPr>
        <w:t xml:space="preserve"> (</w:t>
      </w:r>
      <w:r w:rsidRPr="003E7CF3">
        <w:rPr>
          <w:rFonts w:eastAsia="DengXian"/>
          <w:lang w:eastAsia="zh-CN"/>
        </w:rPr>
        <w:t>including</w:t>
      </w:r>
      <w:r w:rsidRPr="003E7CF3">
        <w:rPr>
          <w:rFonts w:eastAsia="DengXian" w:hint="eastAsia"/>
          <w:lang w:eastAsia="zh-CN"/>
        </w:rPr>
        <w:t xml:space="preserve"> </w:t>
      </w:r>
      <w:r w:rsidRPr="003E7CF3">
        <w:rPr>
          <w:rFonts w:eastAsia="DengXian"/>
        </w:rPr>
        <w:t>RI only, joint report of RI</w:t>
      </w:r>
      <w:r w:rsidRPr="003E7CF3">
        <w:rPr>
          <w:rFonts w:eastAsia="DengXian" w:hint="eastAsia"/>
          <w:lang w:eastAsia="zh-CN"/>
        </w:rPr>
        <w:t>/</w:t>
      </w:r>
      <w:r w:rsidRPr="003E7CF3">
        <w:rPr>
          <w:rFonts w:eastAsia="DengXian"/>
        </w:rPr>
        <w:t xml:space="preserve">i1, </w:t>
      </w:r>
      <w:r w:rsidRPr="003E7CF3">
        <w:rPr>
          <w:rFonts w:eastAsia="DengXian" w:hint="eastAsia"/>
          <w:lang w:eastAsia="zh-CN"/>
        </w:rPr>
        <w:t>joint report of CRI/RI, joint report of CRI/RI/i1,</w:t>
      </w:r>
      <w:r w:rsidRPr="003E7CF3">
        <w:rPr>
          <w:rFonts w:eastAsia="DengXian"/>
          <w:lang w:eastAsia="zh-CN"/>
        </w:rPr>
        <w:t xml:space="preserve"> </w:t>
      </w:r>
      <w:r w:rsidRPr="003E7CF3">
        <w:rPr>
          <w:rFonts w:eastAsia="DengXian" w:hint="eastAsia"/>
          <w:lang w:eastAsia="zh-CN"/>
        </w:rPr>
        <w:t xml:space="preserve">joint report of CRI/RI/PTI, joint report of RI/i1,p-2, </w:t>
      </w:r>
      <w:r w:rsidRPr="003E7CF3">
        <w:rPr>
          <w:rFonts w:eastAsia="DengXian"/>
        </w:rPr>
        <w:t>and joint report of RI</w:t>
      </w:r>
      <w:r w:rsidRPr="003E7CF3">
        <w:rPr>
          <w:rFonts w:eastAsia="DengXian" w:hint="eastAsia"/>
          <w:lang w:eastAsia="zh-CN"/>
        </w:rPr>
        <w:t>/</w:t>
      </w:r>
      <w:r w:rsidRPr="003E7CF3">
        <w:rPr>
          <w:rFonts w:eastAsia="DengXian"/>
        </w:rPr>
        <w:t>PTI</w:t>
      </w:r>
      <w:r w:rsidRPr="003E7CF3">
        <w:rPr>
          <w:rFonts w:eastAsia="DengXian" w:hint="eastAsia"/>
          <w:lang w:eastAsia="zh-CN"/>
        </w:rPr>
        <w:t>), CRI</w:t>
      </w:r>
      <w:r w:rsidRPr="003E7CF3">
        <w:rPr>
          <w:rFonts w:eastAsia="DengXian"/>
        </w:rPr>
        <w:t xml:space="preserve"> and channel quality information </w:t>
      </w:r>
      <w:r w:rsidRPr="003E7CF3">
        <w:rPr>
          <w:rFonts w:eastAsia="DengXian"/>
          <w:noProof/>
          <w:position w:val="-10"/>
          <w:lang w:val="en-US" w:eastAsia="zh-CN"/>
        </w:rPr>
        <w:drawing>
          <wp:inline distT="0" distB="0" distL="0" distR="0" wp14:anchorId="535FAEC1" wp14:editId="18C00C11">
            <wp:extent cx="914400" cy="191135"/>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14400" cy="191135"/>
                    </a:xfrm>
                    <a:prstGeom prst="rect">
                      <a:avLst/>
                    </a:prstGeom>
                    <a:noFill/>
                    <a:ln>
                      <a:noFill/>
                    </a:ln>
                  </pic:spPr>
                </pic:pic>
              </a:graphicData>
            </a:graphic>
          </wp:inline>
        </w:drawing>
      </w:r>
      <w:r w:rsidRPr="003E7CF3">
        <w:rPr>
          <w:rFonts w:eastAsia="DengXian"/>
        </w:rPr>
        <w:t xml:space="preserve"> is done independently. Parameters i1,1-1 , i1,2-1 , i1,1-2 , i1,2-2 , i1,p-2 correspond to parameters </w:t>
      </w:r>
      <w:r w:rsidRPr="003E7CF3">
        <w:rPr>
          <w:rFonts w:eastAsia="DengXian"/>
          <w:noProof/>
          <w:position w:val="-14"/>
          <w:lang w:val="en-US" w:eastAsia="zh-CN"/>
        </w:rPr>
        <w:drawing>
          <wp:inline distT="0" distB="0" distL="0" distR="0" wp14:anchorId="1A9B9583" wp14:editId="5DC371F1">
            <wp:extent cx="170815" cy="245745"/>
            <wp:effectExtent l="0" t="0" r="635" b="1905"/>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815" cy="245745"/>
                    </a:xfrm>
                    <a:prstGeom prst="rect">
                      <a:avLst/>
                    </a:prstGeom>
                    <a:noFill/>
                    <a:ln>
                      <a:noFill/>
                    </a:ln>
                  </pic:spPr>
                </pic:pic>
              </a:graphicData>
            </a:graphic>
          </wp:inline>
        </w:drawing>
      </w:r>
      <w:r w:rsidRPr="003E7CF3">
        <w:rPr>
          <w:rFonts w:eastAsia="DengXian"/>
        </w:rPr>
        <w:t xml:space="preserve">, </w:t>
      </w:r>
      <w:r w:rsidRPr="003E7CF3">
        <w:rPr>
          <w:rFonts w:eastAsia="DengXian"/>
          <w:noProof/>
          <w:position w:val="-14"/>
          <w:lang w:val="en-US" w:eastAsia="zh-CN"/>
        </w:rPr>
        <w:drawing>
          <wp:inline distT="0" distB="0" distL="0" distR="0" wp14:anchorId="2DF722F6" wp14:editId="7D050D3B">
            <wp:extent cx="191135" cy="245745"/>
            <wp:effectExtent l="0" t="0" r="0" b="1905"/>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1135" cy="245745"/>
                    </a:xfrm>
                    <a:prstGeom prst="rect">
                      <a:avLst/>
                    </a:prstGeom>
                    <a:noFill/>
                    <a:ln>
                      <a:noFill/>
                    </a:ln>
                  </pic:spPr>
                </pic:pic>
              </a:graphicData>
            </a:graphic>
          </wp:inline>
        </w:drawing>
      </w:r>
      <w:r w:rsidRPr="003E7CF3">
        <w:rPr>
          <w:rFonts w:eastAsia="DengXian"/>
        </w:rPr>
        <w:t xml:space="preserve">, </w:t>
      </w:r>
      <w:r w:rsidRPr="003E7CF3">
        <w:rPr>
          <w:rFonts w:eastAsia="Calibri"/>
          <w:noProof/>
          <w:position w:val="-10"/>
          <w:lang w:val="en-US" w:eastAsia="zh-CN"/>
        </w:rPr>
        <w:drawing>
          <wp:inline distT="0" distB="0" distL="0" distR="0" wp14:anchorId="45D996C8" wp14:editId="477A445B">
            <wp:extent cx="152400" cy="20955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3E7CF3">
        <w:rPr>
          <w:rFonts w:eastAsia="DengXian"/>
        </w:rPr>
        <w:t xml:space="preserve">, </w:t>
      </w:r>
      <w:r w:rsidRPr="003E7CF3">
        <w:rPr>
          <w:rFonts w:eastAsia="Calibri"/>
          <w:noProof/>
          <w:position w:val="-10"/>
          <w:lang w:val="en-US" w:eastAsia="zh-CN"/>
        </w:rPr>
        <w:drawing>
          <wp:inline distT="0" distB="0" distL="0" distR="0" wp14:anchorId="389D3EC3" wp14:editId="037D814E">
            <wp:extent cx="171450" cy="2095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3E7CF3">
        <w:rPr>
          <w:rFonts w:eastAsia="DengXian"/>
        </w:rPr>
        <w:t xml:space="preserve">, and </w:t>
      </w:r>
      <w:r w:rsidRPr="003E7CF3">
        <w:rPr>
          <w:rFonts w:eastAsia="DengXian"/>
          <w:noProof/>
          <w:position w:val="-14"/>
          <w:lang w:val="en-US" w:eastAsia="zh-CN"/>
        </w:rPr>
        <w:drawing>
          <wp:inline distT="0" distB="0" distL="0" distR="0" wp14:anchorId="00D6453D" wp14:editId="372AD59B">
            <wp:extent cx="170815" cy="225425"/>
            <wp:effectExtent l="0" t="0" r="635" b="3175"/>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815" cy="225425"/>
                    </a:xfrm>
                    <a:prstGeom prst="rect">
                      <a:avLst/>
                    </a:prstGeom>
                    <a:noFill/>
                    <a:ln>
                      <a:noFill/>
                    </a:ln>
                  </pic:spPr>
                </pic:pic>
              </a:graphicData>
            </a:graphic>
          </wp:inline>
        </w:drawing>
      </w:r>
      <w:r w:rsidRPr="003E7CF3">
        <w:rPr>
          <w:rFonts w:eastAsia="DengXian"/>
        </w:rPr>
        <w:t xml:space="preserve"> in subclause 7.2.4 of [3].</w:t>
      </w:r>
    </w:p>
    <w:p w14:paraId="5ABB1BAD" w14:textId="77777777" w:rsidR="00B0101B" w:rsidRPr="00D2145B" w:rsidRDefault="00B0101B" w:rsidP="00B0101B">
      <w:pPr>
        <w:jc w:val="center"/>
        <w:rPr>
          <w:color w:val="FF0000"/>
          <w:kern w:val="2"/>
          <w:lang w:eastAsia="zh-CN"/>
        </w:rPr>
      </w:pPr>
      <w:r w:rsidRPr="0074098C">
        <w:rPr>
          <w:b/>
          <w:iCs/>
          <w:color w:val="FF0000"/>
          <w:sz w:val="28"/>
        </w:rPr>
        <w:t>&lt;Unchanged parts are omitted&gt;</w:t>
      </w:r>
    </w:p>
    <w:p w14:paraId="572199E2" w14:textId="77777777" w:rsidR="00B0101B" w:rsidRPr="003E7CF3" w:rsidRDefault="00B0101B" w:rsidP="003E7CF3">
      <w:pPr>
        <w:rPr>
          <w:rFonts w:eastAsia="DengXian"/>
        </w:rPr>
      </w:pPr>
    </w:p>
    <w:p w14:paraId="3F194B5E" w14:textId="77777777" w:rsidR="003E7CF3" w:rsidRPr="003E7CF3" w:rsidRDefault="003E7CF3" w:rsidP="003E7CF3">
      <w:pPr>
        <w:rPr>
          <w:rFonts w:eastAsia="DengXian"/>
        </w:rPr>
      </w:pPr>
      <w:r w:rsidRPr="003E7CF3">
        <w:rPr>
          <w:rFonts w:eastAsia="DengXian"/>
        </w:rPr>
        <w:t xml:space="preserve">For FDD </w:t>
      </w:r>
      <w:r w:rsidRPr="003E7CF3">
        <w:rPr>
          <w:rFonts w:eastAsia="DengXian"/>
          <w:lang w:eastAsia="zh-CN"/>
        </w:rPr>
        <w:t>when the</w:t>
      </w:r>
      <w:r w:rsidRPr="003E7CF3">
        <w:rPr>
          <w:rFonts w:eastAsia="DengXian" w:hint="eastAsia"/>
          <w:lang w:eastAsia="zh-CN"/>
        </w:rPr>
        <w:t xml:space="preserve"> UE </w:t>
      </w:r>
      <w:r w:rsidRPr="003E7CF3">
        <w:rPr>
          <w:rFonts w:eastAsia="DengXian"/>
          <w:lang w:eastAsia="zh-CN"/>
        </w:rPr>
        <w:t xml:space="preserve">is </w:t>
      </w:r>
      <w:r w:rsidRPr="003E7CF3">
        <w:rPr>
          <w:rFonts w:eastAsia="DengXian" w:hint="eastAsia"/>
          <w:lang w:eastAsia="zh-CN"/>
        </w:rPr>
        <w:t xml:space="preserve">not </w:t>
      </w:r>
      <w:r w:rsidRPr="003E7CF3">
        <w:rPr>
          <w:rFonts w:eastAsia="DengXian" w:cs="Arial" w:hint="eastAsia"/>
          <w:szCs w:val="18"/>
          <w:lang w:eastAsia="zh-CN"/>
        </w:rPr>
        <w:t xml:space="preserve">configured with </w:t>
      </w:r>
      <w:r w:rsidRPr="003E7CF3">
        <w:rPr>
          <w:rFonts w:eastAsia="DengXian" w:cs="Arial"/>
          <w:szCs w:val="18"/>
          <w:lang w:eastAsia="zh-CN"/>
        </w:rPr>
        <w:t>EN-DC/NE-DC and</w:t>
      </w:r>
      <w:r w:rsidRPr="003E7CF3">
        <w:rPr>
          <w:rFonts w:eastAsia="DengXian" w:cs="Arial" w:hint="eastAsia"/>
          <w:szCs w:val="18"/>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5" w:author="Brian Classon" w:date="2019-10-30T13:51:00Z">
        <w:r w:rsidR="0034432F">
          <w:rPr>
            <w:rFonts w:eastAsia="DengXian" w:cs="Arial"/>
            <w:i/>
            <w:color w:val="000000"/>
            <w:szCs w:val="18"/>
            <w:lang w:eastAsia="zh-CN"/>
          </w:rPr>
          <w:t>/subframeAssignment-</w:t>
        </w:r>
        <w:commentRangeStart w:id="6"/>
        <w:r w:rsidR="0034432F">
          <w:rPr>
            <w:rFonts w:eastAsia="DengXian" w:cs="Arial"/>
            <w:i/>
            <w:color w:val="000000"/>
            <w:szCs w:val="18"/>
            <w:lang w:eastAsia="zh-CN"/>
          </w:rPr>
          <w:t>r16</w:t>
        </w:r>
      </w:ins>
      <w:commentRangeEnd w:id="6"/>
      <w:ins w:id="7" w:author="Brian Classon" w:date="2019-10-30T13:57:00Z">
        <w:r w:rsidR="00172571">
          <w:rPr>
            <w:rStyle w:val="CommentReference"/>
          </w:rPr>
          <w:commentReference w:id="6"/>
        </w:r>
      </w:ins>
      <w:r w:rsidRPr="003E7CF3">
        <w:rPr>
          <w:rFonts w:eastAsia="DengXian" w:hint="eastAsia"/>
          <w:lang w:eastAsia="zh-CN"/>
        </w:rPr>
        <w:t>,</w:t>
      </w:r>
      <w:r w:rsidRPr="003E7CF3">
        <w:rPr>
          <w:rFonts w:eastAsia="DengXian"/>
        </w:rPr>
        <w:t xml:space="preserve"> when HARQ ACK consists of 2 or more bits of information as a result of the aggregation of more than one DL cell, the bit sequence </w:t>
      </w:r>
      <w:r w:rsidRPr="003E7CF3">
        <w:rPr>
          <w:rFonts w:eastAsia="DengXian"/>
          <w:noProof/>
          <w:position w:val="-14"/>
          <w:lang w:val="en-US" w:eastAsia="zh-CN"/>
        </w:rPr>
        <w:drawing>
          <wp:inline distT="0" distB="0" distL="0" distR="0" wp14:anchorId="6353BDC5" wp14:editId="1EA42687">
            <wp:extent cx="1262380" cy="245745"/>
            <wp:effectExtent l="0" t="0" r="0" b="1905"/>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rPr>
        <w:t xml:space="preserve"> corresponding to PDSCH with subframe duration is the result of the concatenation of HARQ-ACK bits for the multiple DL cells according to the following pseudo-code: </w:t>
      </w:r>
    </w:p>
    <w:p w14:paraId="486D2DF0"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1F883365"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4728700D" w14:textId="77777777" w:rsidR="003E7CF3" w:rsidRPr="003E7CF3" w:rsidRDefault="003E7CF3" w:rsidP="003E7CF3">
      <w:pPr>
        <w:rPr>
          <w:rFonts w:eastAsia="DengXian"/>
        </w:rPr>
      </w:pPr>
      <w:r w:rsidRPr="003E7CF3">
        <w:rPr>
          <w:rFonts w:eastAsia="DengXian"/>
        </w:rPr>
        <w:t xml:space="preserve">Set </w:t>
      </w:r>
      <w:r w:rsidRPr="003E7CF3">
        <w:rPr>
          <w:rFonts w:eastAsia="DengXian"/>
          <w:noProof/>
          <w:position w:val="-10"/>
          <w:lang w:val="en-US" w:eastAsia="zh-CN"/>
        </w:rPr>
        <w:drawing>
          <wp:inline distT="0" distB="0" distL="0" distR="0" wp14:anchorId="1A66DB77" wp14:editId="76FE3693">
            <wp:extent cx="320675" cy="211455"/>
            <wp:effectExtent l="0" t="0" r="3175"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to the number of cells configured by higher layers for the UE</w:t>
      </w:r>
    </w:p>
    <w:p w14:paraId="755F6BB3" w14:textId="77777777" w:rsidR="003E7CF3" w:rsidRPr="003E7CF3" w:rsidRDefault="003E7CF3" w:rsidP="003E7CF3">
      <w:pPr>
        <w:rPr>
          <w:rFonts w:eastAsia="DengXian"/>
        </w:rPr>
      </w:pPr>
      <w:r w:rsidRPr="003E7CF3">
        <w:rPr>
          <w:rFonts w:eastAsia="DengXian"/>
        </w:rPr>
        <w:t xml:space="preserve">while </w:t>
      </w:r>
      <w:r w:rsidRPr="003E7CF3">
        <w:rPr>
          <w:rFonts w:eastAsia="DengXian"/>
          <w:i/>
        </w:rPr>
        <w:t>c</w:t>
      </w:r>
      <w:r w:rsidRPr="003E7CF3">
        <w:rPr>
          <w:rFonts w:eastAsia="DengXian"/>
        </w:rPr>
        <w:t xml:space="preserve"> &lt; </w:t>
      </w:r>
      <w:r w:rsidRPr="003E7CF3">
        <w:rPr>
          <w:rFonts w:eastAsia="DengXian"/>
          <w:noProof/>
          <w:position w:val="-10"/>
          <w:lang w:val="en-US" w:eastAsia="zh-CN"/>
        </w:rPr>
        <w:drawing>
          <wp:inline distT="0" distB="0" distL="0" distR="0" wp14:anchorId="11809726" wp14:editId="0D333618">
            <wp:extent cx="320675" cy="211455"/>
            <wp:effectExtent l="0" t="0" r="3175"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p>
    <w:p w14:paraId="68B3AF15" w14:textId="77777777" w:rsidR="003E7CF3" w:rsidRPr="003E7CF3" w:rsidRDefault="003E7CF3" w:rsidP="003E7CF3">
      <w:pPr>
        <w:ind w:left="568"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00AEED6C" wp14:editId="51D6EC46">
            <wp:extent cx="819150" cy="19113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19150" cy="191135"/>
                    </a:xfrm>
                    <a:prstGeom prst="rect">
                      <a:avLst/>
                    </a:prstGeom>
                    <a:noFill/>
                    <a:ln>
                      <a:noFill/>
                    </a:ln>
                  </pic:spPr>
                </pic:pic>
              </a:graphicData>
            </a:graphic>
          </wp:inline>
        </w:drawing>
      </w:r>
      <w:r w:rsidRPr="003E7CF3">
        <w:rPr>
          <w:rFonts w:eastAsia="DengXian"/>
        </w:rPr>
        <w:tab/>
        <w:t>– 1 bit HARQ-ACK feedback for this cell</w:t>
      </w:r>
    </w:p>
    <w:p w14:paraId="5050989D" w14:textId="77777777" w:rsidR="003E7CF3" w:rsidRPr="003E7CF3" w:rsidRDefault="003E7CF3" w:rsidP="003E7CF3">
      <w:pPr>
        <w:ind w:left="851" w:hanging="284"/>
        <w:rPr>
          <w:rFonts w:eastAsia="DengXian"/>
        </w:rPr>
      </w:pPr>
      <w:r w:rsidRPr="003E7CF3">
        <w:rPr>
          <w:rFonts w:eastAsia="DengXian"/>
          <w:noProof/>
          <w:position w:val="-14"/>
          <w:lang w:val="en-US" w:eastAsia="zh-CN"/>
        </w:rPr>
        <w:drawing>
          <wp:inline distT="0" distB="0" distL="0" distR="0" wp14:anchorId="3D33216F" wp14:editId="6D9662C2">
            <wp:extent cx="443865" cy="245745"/>
            <wp:effectExtent l="0" t="0" r="0" b="1905"/>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of this cell</w:t>
      </w:r>
    </w:p>
    <w:p w14:paraId="3EFB8CA9" w14:textId="77777777" w:rsidR="003E7CF3" w:rsidRPr="003E7CF3" w:rsidRDefault="003E7CF3" w:rsidP="003E7CF3">
      <w:pPr>
        <w:ind w:left="851"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53501020" w14:textId="77777777" w:rsidR="003E7CF3" w:rsidRPr="003E7CF3" w:rsidRDefault="003E7CF3" w:rsidP="003E7CF3">
      <w:pPr>
        <w:ind w:left="568" w:hanging="284"/>
        <w:rPr>
          <w:rFonts w:eastAsia="DengXian"/>
          <w:lang w:eastAsia="zh-CN"/>
        </w:rPr>
      </w:pPr>
      <w:r w:rsidRPr="003E7CF3">
        <w:rPr>
          <w:rFonts w:eastAsia="DengXian"/>
        </w:rPr>
        <w:t>else</w:t>
      </w:r>
      <w:r w:rsidRPr="003E7CF3">
        <w:rPr>
          <w:rFonts w:eastAsia="DengXian" w:hint="eastAsia"/>
          <w:lang w:eastAsia="zh-CN"/>
        </w:rPr>
        <w:t xml:space="preserve"> </w:t>
      </w:r>
    </w:p>
    <w:p w14:paraId="41878892" w14:textId="77777777" w:rsidR="003E7CF3" w:rsidRPr="003E7CF3" w:rsidRDefault="003E7CF3" w:rsidP="003E7CF3">
      <w:pPr>
        <w:ind w:left="851" w:hanging="284"/>
        <w:rPr>
          <w:rFonts w:eastAsia="DengXian"/>
          <w:lang w:eastAsia="zh-CN"/>
        </w:rPr>
      </w:pPr>
      <w:r w:rsidRPr="003E7CF3">
        <w:rPr>
          <w:rFonts w:eastAsia="DengXian" w:hint="eastAsia"/>
          <w:lang w:eastAsia="zh-CN"/>
        </w:rPr>
        <w:t xml:space="preserve">if </w:t>
      </w:r>
      <w:r w:rsidRPr="003E7CF3">
        <w:rPr>
          <w:rFonts w:eastAsia="DengXian"/>
          <w:lang w:eastAsia="zh-CN"/>
        </w:rPr>
        <w:t xml:space="preserve">the PUSCH is with subframe or slot duration and </w:t>
      </w:r>
      <w:r w:rsidRPr="003E7CF3">
        <w:rPr>
          <w:rFonts w:eastAsia="DengXian" w:hint="eastAsia"/>
          <w:lang w:eastAsia="zh-CN"/>
        </w:rPr>
        <w:t>the UE is not configured with spatial bundling on PUSCH by higher layers</w:t>
      </w:r>
    </w:p>
    <w:p w14:paraId="078F26EE"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3D579899" wp14:editId="6486039D">
            <wp:extent cx="443865" cy="245745"/>
            <wp:effectExtent l="0" t="0" r="0" b="1905"/>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corresponding to the first codeword of this cell</w:t>
      </w:r>
    </w:p>
    <w:p w14:paraId="19D51C6E"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1FB062A2"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04459CAB" wp14:editId="7D97FE8B">
            <wp:extent cx="443865" cy="245745"/>
            <wp:effectExtent l="0" t="0" r="0" b="1905"/>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corresponding to the second codeword of this cell</w:t>
      </w:r>
    </w:p>
    <w:p w14:paraId="4CC49CF2"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2DC5BD51" w14:textId="77777777" w:rsidR="003E7CF3" w:rsidRPr="003E7CF3" w:rsidRDefault="003E7CF3" w:rsidP="003E7CF3">
      <w:pPr>
        <w:ind w:left="851" w:hanging="284"/>
        <w:rPr>
          <w:rFonts w:eastAsia="DengXian"/>
          <w:lang w:eastAsia="zh-CN"/>
        </w:rPr>
      </w:pPr>
      <w:r w:rsidRPr="003E7CF3">
        <w:rPr>
          <w:rFonts w:eastAsia="DengXian" w:hint="eastAsia"/>
          <w:lang w:eastAsia="zh-CN"/>
        </w:rPr>
        <w:t xml:space="preserve">else </w:t>
      </w:r>
    </w:p>
    <w:p w14:paraId="15FC9842" w14:textId="77777777" w:rsidR="003E7CF3" w:rsidRPr="003E7CF3" w:rsidRDefault="003E7CF3" w:rsidP="003E7CF3">
      <w:pPr>
        <w:ind w:left="1135" w:hanging="284"/>
        <w:rPr>
          <w:rFonts w:eastAsia="DengXian"/>
          <w:lang w:eastAsia="zh-CN"/>
        </w:rPr>
      </w:pPr>
      <w:r w:rsidRPr="003E7CF3">
        <w:rPr>
          <w:rFonts w:eastAsia="DengXian"/>
          <w:noProof/>
          <w:position w:val="-14"/>
          <w:lang w:val="en-US" w:eastAsia="zh-CN"/>
        </w:rPr>
        <w:drawing>
          <wp:inline distT="0" distB="0" distL="0" distR="0" wp14:anchorId="4B0D2410" wp14:editId="522D6688">
            <wp:extent cx="443865" cy="245745"/>
            <wp:effectExtent l="0" t="0" r="0" b="1905"/>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binary AND operation of the HARQ-ACK bits corresponding to the first and second codewords of this cell </w:t>
      </w:r>
    </w:p>
    <w:p w14:paraId="1669C890"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733FF2B5" w14:textId="77777777" w:rsidR="003E7CF3" w:rsidRPr="003E7CF3" w:rsidRDefault="003E7CF3" w:rsidP="003E7CF3">
      <w:pPr>
        <w:ind w:left="851" w:hanging="284"/>
        <w:rPr>
          <w:rFonts w:eastAsia="DengXian"/>
          <w:lang w:eastAsia="zh-CN"/>
        </w:rPr>
      </w:pPr>
      <w:r w:rsidRPr="003E7CF3">
        <w:rPr>
          <w:rFonts w:eastAsia="DengXian" w:hint="eastAsia"/>
          <w:lang w:eastAsia="zh-CN"/>
        </w:rPr>
        <w:t>end if</w:t>
      </w:r>
    </w:p>
    <w:p w14:paraId="774F0502" w14:textId="77777777" w:rsidR="003E7CF3" w:rsidRPr="003E7CF3" w:rsidRDefault="003E7CF3" w:rsidP="003E7CF3">
      <w:pPr>
        <w:ind w:left="568" w:hanging="284"/>
        <w:rPr>
          <w:rFonts w:eastAsia="DengXian"/>
        </w:rPr>
      </w:pPr>
      <w:r w:rsidRPr="003E7CF3">
        <w:rPr>
          <w:rFonts w:eastAsia="DengXian"/>
        </w:rPr>
        <w:t>end if</w:t>
      </w:r>
    </w:p>
    <w:p w14:paraId="2D80164A" w14:textId="77777777" w:rsidR="003E7CF3" w:rsidRPr="003E7CF3" w:rsidRDefault="003E7CF3" w:rsidP="003E7CF3">
      <w:pPr>
        <w:ind w:firstLine="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25E3D267" w14:textId="77777777" w:rsidR="003E7CF3" w:rsidRPr="003E7CF3" w:rsidRDefault="003E7CF3" w:rsidP="003E7CF3">
      <w:pPr>
        <w:rPr>
          <w:rFonts w:eastAsia="DengXian"/>
        </w:rPr>
      </w:pPr>
      <w:r w:rsidRPr="003E7CF3">
        <w:rPr>
          <w:rFonts w:eastAsia="DengXian"/>
        </w:rPr>
        <w:lastRenderedPageBreak/>
        <w:t xml:space="preserve">end while </w:t>
      </w:r>
    </w:p>
    <w:p w14:paraId="300B71C4" w14:textId="77777777" w:rsidR="003E7CF3" w:rsidRPr="003E7CF3" w:rsidRDefault="003E7CF3" w:rsidP="003E7CF3">
      <w:pPr>
        <w:rPr>
          <w:rFonts w:eastAsia="DengXian"/>
          <w:lang w:eastAsia="zh-CN"/>
        </w:rPr>
      </w:pPr>
      <w:r w:rsidRPr="003E7CF3">
        <w:rPr>
          <w:rFonts w:eastAsia="DengXian"/>
        </w:rPr>
        <w:t xml:space="preserve">For </w:t>
      </w:r>
      <w:r w:rsidRPr="003E7CF3">
        <w:rPr>
          <w:rFonts w:eastAsia="DengXian" w:hint="eastAsia"/>
          <w:lang w:eastAsia="zh-CN"/>
        </w:rPr>
        <w:t xml:space="preserve">the aggregation of more than one DL cell including a primary cell using FDD and at least one secondary cell using TDD when the UE is not configured with </w:t>
      </w:r>
      <w:r w:rsidRPr="003E7CF3">
        <w:rPr>
          <w:rFonts w:eastAsia="DengXian" w:cs="Arial"/>
          <w:szCs w:val="18"/>
          <w:lang w:eastAsia="zh-CN"/>
        </w:rPr>
        <w:t>EN-DC/NE-DC and</w:t>
      </w:r>
      <w:r w:rsidRPr="003E7CF3">
        <w:rPr>
          <w:rFonts w:eastAsia="DengXian" w:cs="Arial" w:hint="eastAsia"/>
          <w:szCs w:val="18"/>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8" w:author="Brian Classon" w:date="2019-10-30T13:51:00Z">
        <w:r w:rsidR="0034432F">
          <w:rPr>
            <w:rFonts w:eastAsia="DengXian" w:cs="Arial"/>
            <w:i/>
            <w:color w:val="000000"/>
            <w:szCs w:val="18"/>
            <w:lang w:eastAsia="zh-CN"/>
          </w:rPr>
          <w:t>/subframeAssignment-r16</w:t>
        </w:r>
      </w:ins>
      <w:r w:rsidRPr="003E7CF3">
        <w:rPr>
          <w:rFonts w:eastAsia="DengXian"/>
        </w:rPr>
        <w:t xml:space="preserve">, the bit sequence </w:t>
      </w:r>
      <w:r w:rsidRPr="003E7CF3">
        <w:rPr>
          <w:rFonts w:eastAsia="DengXian"/>
          <w:noProof/>
          <w:position w:val="-14"/>
          <w:lang w:val="en-US" w:eastAsia="zh-CN"/>
        </w:rPr>
        <w:drawing>
          <wp:inline distT="0" distB="0" distL="0" distR="0" wp14:anchorId="32C35EC0" wp14:editId="0C16C272">
            <wp:extent cx="1262380" cy="245745"/>
            <wp:effectExtent l="0" t="0" r="0" b="1905"/>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rPr>
        <w:t xml:space="preserve"> is the result of the concatenation of HARQ-ACK bits for </w:t>
      </w:r>
      <w:r w:rsidRPr="003E7CF3">
        <w:rPr>
          <w:rFonts w:eastAsia="DengXian" w:hint="eastAsia"/>
          <w:lang w:eastAsia="zh-CN"/>
        </w:rPr>
        <w:t>one or</w:t>
      </w:r>
      <w:r w:rsidRPr="003E7CF3">
        <w:rPr>
          <w:rFonts w:eastAsia="DengXian"/>
        </w:rPr>
        <w:t xml:space="preserve"> multiple DL cells</w:t>
      </w:r>
      <w:r w:rsidRPr="003E7CF3">
        <w:rPr>
          <w:rFonts w:eastAsia="DengXian" w:hint="eastAsia"/>
          <w:lang w:eastAsia="zh-CN"/>
        </w:rPr>
        <w:t xml:space="preserve">. </w:t>
      </w:r>
      <w:r w:rsidRPr="003E7CF3">
        <w:rPr>
          <w:rFonts w:eastAsia="DengXian"/>
        </w:rPr>
        <w:t xml:space="preserve">Define </w:t>
      </w:r>
      <w:r w:rsidRPr="003E7CF3">
        <w:rPr>
          <w:rFonts w:eastAsia="DengXian"/>
          <w:noProof/>
          <w:position w:val="-10"/>
          <w:lang w:val="en-US" w:eastAsia="zh-CN"/>
        </w:rPr>
        <w:drawing>
          <wp:inline distT="0" distB="0" distL="0" distR="0" wp14:anchorId="602E48F5" wp14:editId="6AB1CC06">
            <wp:extent cx="320675" cy="211455"/>
            <wp:effectExtent l="0" t="0" r="3175"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as the number of cells configured by higher layers for the UE and </w:t>
      </w:r>
      <w:r w:rsidRPr="003E7CF3">
        <w:rPr>
          <w:rFonts w:eastAsia="DengXian"/>
          <w:noProof/>
          <w:position w:val="-12"/>
          <w:lang w:val="en-US" w:eastAsia="zh-CN"/>
        </w:rPr>
        <w:drawing>
          <wp:inline distT="0" distB="0" distL="0" distR="0" wp14:anchorId="41ECE709" wp14:editId="38680A7A">
            <wp:extent cx="286385" cy="245745"/>
            <wp:effectExtent l="0" t="0" r="0" b="1905"/>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 xml:space="preserve"> as the number of</w:t>
      </w:r>
      <w:r w:rsidRPr="003E7CF3">
        <w:rPr>
          <w:rFonts w:eastAsia="DengXian" w:hint="eastAsia"/>
          <w:lang w:eastAsia="zh-CN"/>
        </w:rPr>
        <w:t xml:space="preserve"> </w:t>
      </w:r>
      <w:r w:rsidRPr="003E7CF3">
        <w:rPr>
          <w:rFonts w:eastAsia="DengXian"/>
        </w:rPr>
        <w:t>subframe</w:t>
      </w:r>
      <w:r w:rsidRPr="003E7CF3">
        <w:rPr>
          <w:rFonts w:eastAsia="DengXian" w:hint="eastAsia"/>
          <w:lang w:eastAsia="zh-CN"/>
        </w:rPr>
        <w:t>s</w:t>
      </w:r>
      <w:r w:rsidRPr="003E7CF3">
        <w:rPr>
          <w:rFonts w:eastAsia="DengXian"/>
        </w:rPr>
        <w:t xml:space="preserve"> for which the UE needs to feed back HARQ-ACK bits</w:t>
      </w:r>
      <w:r w:rsidRPr="003E7CF3">
        <w:rPr>
          <w:rFonts w:eastAsia="DengXian" w:hint="eastAsia"/>
          <w:lang w:eastAsia="zh-CN"/>
        </w:rPr>
        <w:t xml:space="preserve"> in UL subframe n for the </w:t>
      </w:r>
      <w:r w:rsidRPr="003E7CF3">
        <w:rPr>
          <w:rFonts w:eastAsia="DengXian"/>
          <w:i/>
        </w:rPr>
        <w:t>c</w:t>
      </w:r>
      <w:r w:rsidRPr="003E7CF3">
        <w:rPr>
          <w:rFonts w:eastAsia="DengXian"/>
        </w:rPr>
        <w:t>-</w:t>
      </w:r>
      <w:proofErr w:type="spellStart"/>
      <w:r w:rsidRPr="003E7CF3">
        <w:rPr>
          <w:rFonts w:eastAsia="DengXian"/>
        </w:rPr>
        <w:t>th</w:t>
      </w:r>
      <w:proofErr w:type="spellEnd"/>
      <w:r w:rsidRPr="003E7CF3">
        <w:rPr>
          <w:rFonts w:eastAsia="DengXian"/>
        </w:rPr>
        <w:t xml:space="preserve"> serving cell</w:t>
      </w:r>
      <w:r w:rsidRPr="003E7CF3">
        <w:rPr>
          <w:rFonts w:eastAsia="DengXian" w:hint="eastAsia"/>
          <w:lang w:eastAsia="zh-CN"/>
        </w:rPr>
        <w:t xml:space="preserve">. For a cell using TDD, the subframes are determined by the DL-reference UL/DL configuration if the UE is configured with higher layer parameter </w:t>
      </w:r>
      <w:proofErr w:type="spellStart"/>
      <w:r w:rsidRPr="003E7CF3">
        <w:rPr>
          <w:rFonts w:eastAsia="DengXian"/>
          <w:i/>
          <w:lang w:eastAsia="zh-CN"/>
        </w:rPr>
        <w:t>eimta</w:t>
      </w:r>
      <w:proofErr w:type="spellEnd"/>
      <w:r w:rsidRPr="003E7CF3">
        <w:rPr>
          <w:rFonts w:eastAsia="DengXian"/>
          <w:i/>
          <w:lang w:eastAsia="zh-CN"/>
        </w:rPr>
        <w:t>-HARQ-</w:t>
      </w:r>
      <w:proofErr w:type="spellStart"/>
      <w:r w:rsidRPr="003E7CF3">
        <w:rPr>
          <w:rFonts w:eastAsia="DengXian"/>
          <w:i/>
          <w:lang w:eastAsia="zh-CN"/>
        </w:rPr>
        <w:t>ReferenceConfig</w:t>
      </w:r>
      <w:proofErr w:type="spellEnd"/>
      <w:r w:rsidRPr="003E7CF3">
        <w:rPr>
          <w:rFonts w:eastAsia="DengXian"/>
          <w:lang w:eastAsia="zh-CN"/>
        </w:rPr>
        <w:t>,</w:t>
      </w:r>
      <w:r w:rsidRPr="003E7CF3">
        <w:rPr>
          <w:rFonts w:eastAsia="DengXian" w:hint="eastAsia"/>
          <w:lang w:eastAsia="zh-CN"/>
        </w:rPr>
        <w:t xml:space="preserve"> and determined by the UL/DL configuration otherwise. For a cell using TDD, </w:t>
      </w:r>
      <w:r w:rsidRPr="003E7CF3">
        <w:rPr>
          <w:rFonts w:eastAsia="DengXian"/>
          <w:noProof/>
          <w:position w:val="-12"/>
          <w:lang w:val="en-US" w:eastAsia="zh-CN"/>
        </w:rPr>
        <w:drawing>
          <wp:inline distT="0" distB="0" distL="0" distR="0" wp14:anchorId="0A66CBBB" wp14:editId="24A27D82">
            <wp:extent cx="497840" cy="245745"/>
            <wp:effectExtent l="0" t="0" r="0" b="1905"/>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3E7CF3">
        <w:rPr>
          <w:rFonts w:eastAsia="DengXian" w:hint="eastAsia"/>
          <w:lang w:eastAsia="zh-CN"/>
        </w:rPr>
        <w:t xml:space="preserve"> if subframe n-4 in the cell</w:t>
      </w:r>
      <w:r w:rsidRPr="003E7CF3">
        <w:rPr>
          <w:rFonts w:eastAsia="DengXian"/>
          <w:lang w:eastAsia="zh-CN"/>
        </w:rPr>
        <w:t xml:space="preserve">, or subframe n-3 in the cell if higher layer parameter </w:t>
      </w:r>
      <w:proofErr w:type="spellStart"/>
      <w:r w:rsidRPr="003E7CF3">
        <w:rPr>
          <w:rFonts w:eastAsia="DengXian"/>
          <w:i/>
          <w:lang w:eastAsia="zh-CN"/>
        </w:rPr>
        <w:t>shortProcessingTime</w:t>
      </w:r>
      <w:proofErr w:type="spellEnd"/>
      <w:r w:rsidRPr="003E7CF3">
        <w:rPr>
          <w:rFonts w:eastAsia="DengXian"/>
          <w:lang w:eastAsia="zh-CN"/>
        </w:rPr>
        <w:t xml:space="preserve"> is configured for the </w:t>
      </w:r>
      <w:r w:rsidRPr="003E7CF3">
        <w:rPr>
          <w:rFonts w:eastAsia="DengXian" w:hint="eastAsia"/>
          <w:lang w:eastAsia="zh-CN"/>
        </w:rPr>
        <w:t>cell</w:t>
      </w:r>
      <w:r w:rsidRPr="003E7CF3">
        <w:rPr>
          <w:rFonts w:eastAsia="DengXian"/>
          <w:lang w:eastAsia="zh-CN"/>
        </w:rPr>
        <w:t>,</w:t>
      </w:r>
      <w:r w:rsidRPr="003E7CF3">
        <w:rPr>
          <w:rFonts w:eastAsia="DengXian" w:hint="eastAsia"/>
          <w:lang w:eastAsia="zh-CN"/>
        </w:rPr>
        <w:t xml:space="preserve"> is a DL subframe or a special subframe with special subframe configurations 1/2/3/4/6/7/8/9</w:t>
      </w:r>
      <w:r w:rsidRPr="003E7CF3">
        <w:rPr>
          <w:rFonts w:eastAsia="DengXian"/>
          <w:lang w:eastAsia="zh-CN"/>
        </w:rPr>
        <w:t>/10</w:t>
      </w:r>
      <w:r w:rsidRPr="003E7CF3">
        <w:rPr>
          <w:rFonts w:eastAsia="DengXian" w:hint="eastAsia"/>
          <w:lang w:eastAsia="zh-CN"/>
        </w:rPr>
        <w:t xml:space="preserve"> and normal downlink CP or a special subframe with special subframe configurations 1/2/3/5/6/7 and </w:t>
      </w:r>
      <w:r w:rsidRPr="003E7CF3">
        <w:rPr>
          <w:rFonts w:eastAsia="DengXian"/>
        </w:rPr>
        <w:t>extended downlink C</w:t>
      </w:r>
      <w:r w:rsidRPr="003E7CF3">
        <w:rPr>
          <w:rFonts w:eastAsia="DengXian" w:hint="eastAsia"/>
          <w:lang w:eastAsia="zh-CN"/>
        </w:rPr>
        <w:t xml:space="preserve">P, and </w:t>
      </w:r>
      <w:r w:rsidRPr="003E7CF3">
        <w:rPr>
          <w:rFonts w:eastAsia="DengXian"/>
          <w:noProof/>
          <w:position w:val="-12"/>
          <w:lang w:val="en-US" w:eastAsia="zh-CN"/>
        </w:rPr>
        <w:drawing>
          <wp:inline distT="0" distB="0" distL="0" distR="0" wp14:anchorId="08B59D07" wp14:editId="3A55BCE2">
            <wp:extent cx="511810" cy="245745"/>
            <wp:effectExtent l="0" t="0" r="2540" b="1905"/>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r w:rsidRPr="003E7CF3">
        <w:rPr>
          <w:rFonts w:eastAsia="DengXian" w:hint="eastAsia"/>
          <w:lang w:eastAsia="zh-CN"/>
        </w:rPr>
        <w:t xml:space="preserve"> otherwise. For a cell using FDD, </w:t>
      </w:r>
      <w:r w:rsidRPr="003E7CF3">
        <w:rPr>
          <w:rFonts w:eastAsia="DengXian"/>
          <w:noProof/>
          <w:position w:val="-12"/>
          <w:lang w:val="en-US" w:eastAsia="zh-CN"/>
        </w:rPr>
        <w:drawing>
          <wp:inline distT="0" distB="0" distL="0" distR="0" wp14:anchorId="063BEB71" wp14:editId="43C41083">
            <wp:extent cx="497840" cy="245745"/>
            <wp:effectExtent l="0" t="0" r="0" b="1905"/>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3E7CF3">
        <w:rPr>
          <w:rFonts w:eastAsia="DengXian" w:hint="eastAsia"/>
          <w:lang w:eastAsia="zh-CN"/>
        </w:rPr>
        <w:t>.</w:t>
      </w:r>
    </w:p>
    <w:p w14:paraId="42183675" w14:textId="77777777" w:rsidR="003E7CF3" w:rsidRPr="003E7CF3" w:rsidRDefault="003E7CF3" w:rsidP="003E7CF3">
      <w:pPr>
        <w:rPr>
          <w:rFonts w:eastAsia="DengXian"/>
        </w:rPr>
      </w:pPr>
      <w:r w:rsidRPr="003E7CF3">
        <w:rPr>
          <w:rFonts w:eastAsia="DengXian" w:hint="eastAsia"/>
          <w:lang w:eastAsia="zh-CN"/>
        </w:rPr>
        <w:t>T</w:t>
      </w:r>
      <w:r w:rsidRPr="003E7CF3">
        <w:rPr>
          <w:rFonts w:eastAsia="DengXian"/>
        </w:rPr>
        <w:t xml:space="preserve">he bit sequence </w:t>
      </w:r>
      <w:r w:rsidRPr="003E7CF3">
        <w:rPr>
          <w:rFonts w:eastAsia="DengXian"/>
          <w:noProof/>
          <w:position w:val="-14"/>
          <w:lang w:val="en-US" w:eastAsia="zh-CN"/>
        </w:rPr>
        <w:drawing>
          <wp:inline distT="0" distB="0" distL="0" distR="0" wp14:anchorId="53BA4FD9" wp14:editId="2D962501">
            <wp:extent cx="1262380" cy="245745"/>
            <wp:effectExtent l="0" t="0" r="0" b="1905"/>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rPr>
        <w:t xml:space="preserve"> is performed according to the following pseudo-code: </w:t>
      </w:r>
    </w:p>
    <w:p w14:paraId="35EE0092"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0698A142"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286F07A4" w14:textId="77777777" w:rsidR="003E7CF3" w:rsidRPr="003E7CF3" w:rsidRDefault="003E7CF3" w:rsidP="003E7CF3">
      <w:pPr>
        <w:rPr>
          <w:rFonts w:eastAsia="DengXian"/>
          <w:lang w:eastAsia="zh-CN"/>
        </w:rPr>
      </w:pPr>
      <w:r w:rsidRPr="003E7CF3">
        <w:rPr>
          <w:rFonts w:eastAsia="DengXian"/>
        </w:rPr>
        <w:t xml:space="preserve">while </w:t>
      </w:r>
      <w:r w:rsidRPr="003E7CF3">
        <w:rPr>
          <w:rFonts w:eastAsia="DengXian"/>
          <w:i/>
        </w:rPr>
        <w:t>c</w:t>
      </w:r>
      <w:r w:rsidRPr="003E7CF3">
        <w:rPr>
          <w:rFonts w:eastAsia="DengXian"/>
        </w:rPr>
        <w:t xml:space="preserve"> &lt; </w:t>
      </w:r>
      <w:r w:rsidRPr="003E7CF3">
        <w:rPr>
          <w:rFonts w:eastAsia="DengXian"/>
          <w:noProof/>
          <w:position w:val="-10"/>
          <w:lang w:val="en-US" w:eastAsia="zh-CN"/>
        </w:rPr>
        <w:drawing>
          <wp:inline distT="0" distB="0" distL="0" distR="0" wp14:anchorId="741663CA" wp14:editId="19FF20B7">
            <wp:extent cx="320675" cy="231775"/>
            <wp:effectExtent l="0" t="0" r="3175"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20675" cy="231775"/>
                    </a:xfrm>
                    <a:prstGeom prst="rect">
                      <a:avLst/>
                    </a:prstGeom>
                    <a:noFill/>
                    <a:ln>
                      <a:noFill/>
                    </a:ln>
                  </pic:spPr>
                </pic:pic>
              </a:graphicData>
            </a:graphic>
          </wp:inline>
        </w:drawing>
      </w:r>
    </w:p>
    <w:p w14:paraId="4684EDED" w14:textId="77777777" w:rsidR="003E7CF3" w:rsidRPr="003E7CF3" w:rsidRDefault="003E7CF3" w:rsidP="003E7CF3">
      <w:pPr>
        <w:ind w:left="568" w:hanging="284"/>
        <w:rPr>
          <w:rFonts w:eastAsia="DengXian"/>
          <w:lang w:eastAsia="zh-CN"/>
        </w:rPr>
      </w:pPr>
      <w:r w:rsidRPr="003E7CF3">
        <w:rPr>
          <w:rFonts w:eastAsia="DengXian" w:hint="eastAsia"/>
          <w:lang w:eastAsia="zh-CN"/>
        </w:rPr>
        <w:t xml:space="preserve">if </w:t>
      </w:r>
      <w:r w:rsidRPr="003E7CF3">
        <w:rPr>
          <w:rFonts w:eastAsia="DengXian"/>
          <w:noProof/>
          <w:lang w:val="en-US" w:eastAsia="zh-CN"/>
        </w:rPr>
        <w:drawing>
          <wp:inline distT="0" distB="0" distL="0" distR="0" wp14:anchorId="6B96C859" wp14:editId="1290DD32">
            <wp:extent cx="477520" cy="2317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7520" cy="231775"/>
                    </a:xfrm>
                    <a:prstGeom prst="rect">
                      <a:avLst/>
                    </a:prstGeom>
                    <a:noFill/>
                    <a:ln>
                      <a:noFill/>
                    </a:ln>
                  </pic:spPr>
                </pic:pic>
              </a:graphicData>
            </a:graphic>
          </wp:inline>
        </w:drawing>
      </w:r>
      <w:r w:rsidRPr="003E7CF3">
        <w:rPr>
          <w:rFonts w:eastAsia="DengXian" w:hint="eastAsia"/>
          <w:lang w:eastAsia="zh-CN"/>
        </w:rPr>
        <w:t xml:space="preserve"> </w:t>
      </w:r>
    </w:p>
    <w:p w14:paraId="74A884A5"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5A827924" wp14:editId="5A6E39D6">
            <wp:extent cx="764540" cy="184150"/>
            <wp:effectExtent l="0" t="0" r="0" b="635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64540" cy="184150"/>
                    </a:xfrm>
                    <a:prstGeom prst="rect">
                      <a:avLst/>
                    </a:prstGeom>
                    <a:noFill/>
                    <a:ln>
                      <a:noFill/>
                    </a:ln>
                  </pic:spPr>
                </pic:pic>
              </a:graphicData>
            </a:graphic>
          </wp:inline>
        </w:drawing>
      </w:r>
      <w:r w:rsidRPr="003E7CF3">
        <w:rPr>
          <w:rFonts w:eastAsia="DengXian"/>
        </w:rPr>
        <w:t xml:space="preserve"> – 1 bit HARQ-ACK feedback for this cell</w:t>
      </w:r>
    </w:p>
    <w:p w14:paraId="7FF5AF30"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51ADA5D3" wp14:editId="0DBF7CC0">
            <wp:extent cx="443865" cy="245745"/>
            <wp:effectExtent l="0" t="0" r="0" b="1905"/>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of this cell</w:t>
      </w:r>
    </w:p>
    <w:p w14:paraId="0F4ED162"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5DC34357" w14:textId="77777777" w:rsidR="003E7CF3" w:rsidRPr="003E7CF3" w:rsidRDefault="003E7CF3" w:rsidP="003E7CF3">
      <w:pPr>
        <w:ind w:left="851" w:hanging="284"/>
        <w:rPr>
          <w:rFonts w:eastAsia="DengXian"/>
          <w:lang w:eastAsia="zh-CN"/>
        </w:rPr>
      </w:pPr>
      <w:r w:rsidRPr="003E7CF3">
        <w:rPr>
          <w:rFonts w:eastAsia="DengXian"/>
        </w:rPr>
        <w:t>else</w:t>
      </w:r>
      <w:r w:rsidRPr="003E7CF3">
        <w:rPr>
          <w:rFonts w:eastAsia="DengXian"/>
          <w:lang w:eastAsia="zh-CN"/>
        </w:rPr>
        <w:t xml:space="preserve"> </w:t>
      </w:r>
    </w:p>
    <w:p w14:paraId="26FB36ED" w14:textId="77777777" w:rsidR="003E7CF3" w:rsidRPr="003E7CF3" w:rsidRDefault="003E7CF3" w:rsidP="003E7CF3">
      <w:pPr>
        <w:ind w:left="1135" w:hanging="284"/>
        <w:rPr>
          <w:rFonts w:eastAsia="DengXian"/>
          <w:lang w:eastAsia="zh-CN"/>
        </w:rPr>
      </w:pPr>
      <w:r w:rsidRPr="003E7CF3">
        <w:rPr>
          <w:rFonts w:eastAsia="DengXian" w:hint="eastAsia"/>
          <w:lang w:eastAsia="zh-CN"/>
        </w:rPr>
        <w:t xml:space="preserve">if </w:t>
      </w:r>
      <w:r w:rsidRPr="003E7CF3">
        <w:rPr>
          <w:rFonts w:eastAsia="DengXian"/>
          <w:lang w:eastAsia="zh-CN"/>
        </w:rPr>
        <w:t xml:space="preserve">the PUSCH is with subframe or slot duration and </w:t>
      </w:r>
      <w:r w:rsidRPr="003E7CF3">
        <w:rPr>
          <w:rFonts w:eastAsia="DengXian" w:hint="eastAsia"/>
          <w:lang w:eastAsia="zh-CN"/>
        </w:rPr>
        <w:t>the UE is not configured with spatial bundling on PUSCH by higher layers</w:t>
      </w:r>
    </w:p>
    <w:p w14:paraId="0E76DF2B"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06219736" wp14:editId="51B2B4B4">
            <wp:extent cx="443865" cy="245745"/>
            <wp:effectExtent l="0" t="0" r="0" b="1905"/>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corresponding to the first codeword of this cell</w:t>
      </w:r>
    </w:p>
    <w:p w14:paraId="015C2986"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47B1B64C"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4FCB3F2C" wp14:editId="43435666">
            <wp:extent cx="443865" cy="245745"/>
            <wp:effectExtent l="0" t="0" r="0" b="1905"/>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HARQ-ACK bit corresponding to the second codeword of this cell</w:t>
      </w:r>
    </w:p>
    <w:p w14:paraId="07AB596E"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lang w:eastAsia="zh-CN"/>
        </w:rPr>
        <w:t xml:space="preserve"> </w:t>
      </w:r>
    </w:p>
    <w:p w14:paraId="53928B67" w14:textId="77777777" w:rsidR="003E7CF3" w:rsidRPr="003E7CF3" w:rsidRDefault="003E7CF3" w:rsidP="003E7CF3">
      <w:pPr>
        <w:ind w:left="1135" w:hanging="284"/>
        <w:rPr>
          <w:rFonts w:eastAsia="DengXian"/>
          <w:lang w:eastAsia="zh-CN"/>
        </w:rPr>
      </w:pPr>
      <w:r w:rsidRPr="003E7CF3">
        <w:rPr>
          <w:rFonts w:eastAsia="DengXian" w:hint="eastAsia"/>
          <w:lang w:eastAsia="zh-CN"/>
        </w:rPr>
        <w:t>else</w:t>
      </w:r>
    </w:p>
    <w:p w14:paraId="37FAE255" w14:textId="77777777" w:rsidR="003E7CF3" w:rsidRPr="003E7CF3" w:rsidRDefault="003E7CF3" w:rsidP="003E7CF3">
      <w:pPr>
        <w:ind w:left="1135" w:hanging="284"/>
        <w:rPr>
          <w:rFonts w:eastAsia="DengXian"/>
          <w:lang w:eastAsia="zh-CN"/>
        </w:rPr>
      </w:pPr>
      <w:r w:rsidRPr="003E7CF3">
        <w:rPr>
          <w:rFonts w:eastAsia="DengXian"/>
          <w:noProof/>
          <w:position w:val="-14"/>
          <w:lang w:val="en-US" w:eastAsia="zh-CN"/>
        </w:rPr>
        <w:drawing>
          <wp:inline distT="0" distB="0" distL="0" distR="0" wp14:anchorId="0956519D" wp14:editId="4F859D3F">
            <wp:extent cx="443865" cy="245745"/>
            <wp:effectExtent l="0" t="0" r="0" b="1905"/>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binary AND operation of the HARQ-ACK bits corresponding to the first and second codewords of this cell </w:t>
      </w:r>
    </w:p>
    <w:p w14:paraId="2EC9B0A5"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0A8A74A6" w14:textId="77777777" w:rsidR="003E7CF3" w:rsidRPr="003E7CF3" w:rsidRDefault="003E7CF3" w:rsidP="003E7CF3">
      <w:pPr>
        <w:ind w:left="1135" w:hanging="284"/>
        <w:rPr>
          <w:rFonts w:eastAsia="DengXian"/>
          <w:lang w:eastAsia="zh-CN"/>
        </w:rPr>
      </w:pPr>
      <w:r w:rsidRPr="003E7CF3">
        <w:rPr>
          <w:rFonts w:eastAsia="DengXian" w:hint="eastAsia"/>
          <w:lang w:eastAsia="zh-CN"/>
        </w:rPr>
        <w:t>end if</w:t>
      </w:r>
    </w:p>
    <w:p w14:paraId="7CA9BB73" w14:textId="77777777" w:rsidR="003E7CF3" w:rsidRPr="003E7CF3" w:rsidRDefault="003E7CF3" w:rsidP="003E7CF3">
      <w:pPr>
        <w:ind w:left="851" w:hanging="284"/>
        <w:rPr>
          <w:rFonts w:eastAsia="DengXian"/>
          <w:lang w:eastAsia="zh-CN"/>
        </w:rPr>
      </w:pPr>
      <w:r w:rsidRPr="003E7CF3">
        <w:rPr>
          <w:rFonts w:eastAsia="DengXian"/>
        </w:rPr>
        <w:t>end if</w:t>
      </w:r>
    </w:p>
    <w:p w14:paraId="16891EFE" w14:textId="77777777" w:rsidR="003E7CF3" w:rsidRPr="003E7CF3" w:rsidRDefault="003E7CF3" w:rsidP="003E7CF3">
      <w:pPr>
        <w:ind w:left="568" w:hanging="284"/>
        <w:rPr>
          <w:rFonts w:eastAsia="DengXian"/>
          <w:i/>
          <w:lang w:eastAsia="zh-CN"/>
        </w:rPr>
      </w:pPr>
      <w:r w:rsidRPr="003E7CF3">
        <w:rPr>
          <w:rFonts w:eastAsia="DengXian"/>
        </w:rPr>
        <w:t>end if</w:t>
      </w:r>
    </w:p>
    <w:p w14:paraId="2576C5A0"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58884C50" w14:textId="77777777" w:rsidR="003E7CF3" w:rsidRPr="003E7CF3" w:rsidRDefault="003E7CF3" w:rsidP="003E7CF3">
      <w:pPr>
        <w:rPr>
          <w:rFonts w:eastAsia="DengXian"/>
          <w:lang w:eastAsia="zh-CN"/>
        </w:rPr>
      </w:pPr>
      <w:r w:rsidRPr="003E7CF3">
        <w:rPr>
          <w:rFonts w:eastAsia="DengXian"/>
        </w:rPr>
        <w:lastRenderedPageBreak/>
        <w:t>end while</w:t>
      </w:r>
    </w:p>
    <w:p w14:paraId="7FE473F2" w14:textId="77777777" w:rsidR="003E7CF3" w:rsidRPr="003E7CF3" w:rsidRDefault="003E7CF3" w:rsidP="003E7CF3">
      <w:pPr>
        <w:rPr>
          <w:rFonts w:eastAsia="DengXian"/>
        </w:rPr>
      </w:pPr>
      <w:r w:rsidRPr="003E7CF3">
        <w:rPr>
          <w:rFonts w:eastAsia="DengXian"/>
        </w:rPr>
        <w:t xml:space="preserve">For the cases with TDD primary cell </w:t>
      </w:r>
      <w:r w:rsidRPr="003E7CF3">
        <w:rPr>
          <w:rFonts w:eastAsia="DengXian" w:hint="eastAsia"/>
          <w:lang w:eastAsia="zh-CN"/>
        </w:rPr>
        <w:t>or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9" w:author="Brian Classon" w:date="2019-10-30T13:51:00Z">
        <w:r w:rsidR="0034432F">
          <w:rPr>
            <w:rFonts w:eastAsia="DengXian" w:cs="Arial"/>
            <w:i/>
            <w:color w:val="000000"/>
            <w:szCs w:val="18"/>
            <w:lang w:eastAsia="zh-CN"/>
          </w:rPr>
          <w:t>/subframeAssignment-r16</w:t>
        </w:r>
      </w:ins>
      <w:r w:rsidRPr="003E7CF3">
        <w:rPr>
          <w:rFonts w:eastAsia="DengXian" w:cs="Arial"/>
          <w:color w:val="000000"/>
          <w:szCs w:val="18"/>
          <w:lang w:eastAsia="zh-CN"/>
        </w:rPr>
        <w:t xml:space="preserve"> configured</w:t>
      </w:r>
      <w:r w:rsidRPr="003E7CF3">
        <w:rPr>
          <w:rFonts w:eastAsia="DengXian" w:cs="Arial" w:hint="eastAsia"/>
          <w:color w:val="000000"/>
          <w:szCs w:val="18"/>
          <w:lang w:eastAsia="zh-CN"/>
        </w:rPr>
        <w:t>,</w:t>
      </w:r>
      <w:r w:rsidRPr="003E7CF3">
        <w:rPr>
          <w:rFonts w:eastAsia="DengXian" w:cs="Arial"/>
          <w:color w:val="000000"/>
          <w:szCs w:val="18"/>
          <w:lang w:eastAsia="zh-CN"/>
        </w:rPr>
        <w:t xml:space="preserve"> </w:t>
      </w:r>
      <w:r w:rsidRPr="003E7CF3">
        <w:rPr>
          <w:rFonts w:eastAsia="DengXian"/>
        </w:rPr>
        <w:t>when HARQ-ACK is for the aggregation of one or more DL cells and the UE is configured with PUCCH format 3</w:t>
      </w:r>
      <w:r w:rsidRPr="003E7CF3">
        <w:rPr>
          <w:rFonts w:eastAsia="DengXian" w:hint="eastAsia"/>
          <w:lang w:eastAsia="zh-CN"/>
        </w:rPr>
        <w:t>, PUCCH format 4 or PUCCH format 5</w:t>
      </w:r>
      <w:r w:rsidRPr="003E7CF3">
        <w:rPr>
          <w:rFonts w:eastAsia="DengXian"/>
        </w:rPr>
        <w:t xml:space="preserve"> [3], the bit sequence </w:t>
      </w:r>
      <w:r w:rsidRPr="003E7CF3">
        <w:rPr>
          <w:rFonts w:eastAsia="DengXian"/>
          <w:noProof/>
          <w:position w:val="-14"/>
          <w:lang w:val="en-US" w:eastAsia="zh-CN"/>
        </w:rPr>
        <w:drawing>
          <wp:inline distT="0" distB="0" distL="0" distR="0" wp14:anchorId="53EE4FFA" wp14:editId="787F1EB5">
            <wp:extent cx="1262380" cy="245745"/>
            <wp:effectExtent l="0" t="0" r="0" b="1905"/>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rPr>
        <w:t xml:space="preserve"> is the result of the concatenation of HARQ-ACK bits for the one or more DL cells configured by higher layers and the multiple subframes as defined in [3].</w:t>
      </w:r>
    </w:p>
    <w:p w14:paraId="7A4117C7" w14:textId="77777777" w:rsidR="003E7CF3" w:rsidRPr="003E7CF3" w:rsidRDefault="003E7CF3" w:rsidP="003E7CF3">
      <w:pPr>
        <w:rPr>
          <w:rFonts w:eastAsia="DengXian"/>
        </w:rPr>
      </w:pPr>
      <w:r w:rsidRPr="003E7CF3">
        <w:rPr>
          <w:rFonts w:eastAsia="DengXian"/>
        </w:rPr>
        <w:t xml:space="preserve">Define </w:t>
      </w:r>
      <w:r w:rsidRPr="003E7CF3">
        <w:rPr>
          <w:rFonts w:eastAsia="DengXian"/>
          <w:noProof/>
          <w:position w:val="-10"/>
          <w:lang w:val="en-US" w:eastAsia="zh-CN"/>
        </w:rPr>
        <w:drawing>
          <wp:inline distT="0" distB="0" distL="0" distR="0" wp14:anchorId="3FC9ED61" wp14:editId="40A4842B">
            <wp:extent cx="320675" cy="211455"/>
            <wp:effectExtent l="0" t="0" r="3175"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as the number of cells configured by higher layers for the UE and </w:t>
      </w:r>
      <w:r w:rsidRPr="003E7CF3">
        <w:rPr>
          <w:rFonts w:eastAsia="DengXian"/>
          <w:noProof/>
          <w:position w:val="-12"/>
          <w:lang w:val="en-US" w:eastAsia="zh-CN"/>
        </w:rPr>
        <w:drawing>
          <wp:inline distT="0" distB="0" distL="0" distR="0" wp14:anchorId="026F4EF9" wp14:editId="033568C6">
            <wp:extent cx="286385" cy="245745"/>
            <wp:effectExtent l="0" t="0" r="0" b="1905"/>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 xml:space="preserve"> as the number of subframes for which the UE needs to feed back HARQ-ACK bits as defined in Subclause 7.3 of [3].</w:t>
      </w:r>
    </w:p>
    <w:p w14:paraId="2E3A19B7" w14:textId="77777777" w:rsidR="003E7CF3" w:rsidRPr="003E7CF3" w:rsidRDefault="003E7CF3" w:rsidP="003E7CF3">
      <w:pPr>
        <w:rPr>
          <w:rFonts w:eastAsia="DengXian"/>
        </w:rPr>
      </w:pPr>
      <w:r w:rsidRPr="003E7CF3">
        <w:rPr>
          <w:rFonts w:eastAsia="DengXian"/>
        </w:rPr>
        <w:t>The number of HARQ-ACK bits for the UE to convey if it is configured with PUCCH format 3</w:t>
      </w:r>
      <w:r w:rsidRPr="003E7CF3">
        <w:rPr>
          <w:rFonts w:eastAsia="DengXian" w:hint="eastAsia"/>
          <w:lang w:eastAsia="zh-CN"/>
        </w:rPr>
        <w:t>, PUCCH format 4 or PUCCH format 5</w:t>
      </w:r>
      <w:r w:rsidRPr="003E7CF3">
        <w:rPr>
          <w:rFonts w:eastAsia="DengXian"/>
        </w:rPr>
        <w:t xml:space="preserve"> is computed as follows: </w:t>
      </w:r>
    </w:p>
    <w:p w14:paraId="05F95508"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k</w:t>
      </w:r>
      <w:r w:rsidRPr="003E7CF3">
        <w:rPr>
          <w:rFonts w:eastAsia="DengXian"/>
        </w:rPr>
        <w:t xml:space="preserve"> = 0 – counter of HARQ-ACK bits</w:t>
      </w:r>
    </w:p>
    <w:p w14:paraId="493FB553" w14:textId="77777777" w:rsidR="003E7CF3" w:rsidRPr="003E7CF3" w:rsidRDefault="003E7CF3" w:rsidP="003E7CF3">
      <w:pPr>
        <w:rPr>
          <w:rFonts w:eastAsia="DengXian"/>
        </w:rPr>
      </w:pPr>
      <w:r w:rsidRPr="003E7CF3">
        <w:rPr>
          <w:rFonts w:eastAsia="DengXian"/>
        </w:rPr>
        <w:t>Set c=0 – cell index: lower indices correspond to lower RRC indices of corresponding cell</w:t>
      </w:r>
    </w:p>
    <w:p w14:paraId="2C1C0B71" w14:textId="77777777" w:rsidR="003E7CF3" w:rsidRPr="003E7CF3" w:rsidRDefault="003E7CF3" w:rsidP="003E7CF3">
      <w:pPr>
        <w:rPr>
          <w:rFonts w:eastAsia="DengXian"/>
        </w:rPr>
      </w:pPr>
      <w:r w:rsidRPr="003E7CF3">
        <w:rPr>
          <w:rFonts w:eastAsia="DengXian"/>
        </w:rPr>
        <w:t xml:space="preserve">while c &lt; </w:t>
      </w:r>
      <w:r w:rsidRPr="003E7CF3">
        <w:rPr>
          <w:rFonts w:eastAsia="DengXian"/>
          <w:noProof/>
          <w:position w:val="-10"/>
          <w:lang w:val="en-US" w:eastAsia="zh-CN"/>
        </w:rPr>
        <w:drawing>
          <wp:inline distT="0" distB="0" distL="0" distR="0" wp14:anchorId="33011DE5" wp14:editId="4CE499E0">
            <wp:extent cx="320675" cy="211455"/>
            <wp:effectExtent l="0" t="0" r="3175"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w:t>
      </w:r>
    </w:p>
    <w:p w14:paraId="4AEFC32B" w14:textId="77777777" w:rsidR="003E7CF3" w:rsidRPr="003E7CF3" w:rsidRDefault="003E7CF3" w:rsidP="003E7CF3">
      <w:pPr>
        <w:ind w:left="568" w:hanging="284"/>
        <w:rPr>
          <w:rFonts w:eastAsia="DengXian"/>
        </w:rPr>
      </w:pPr>
      <w:r w:rsidRPr="003E7CF3">
        <w:rPr>
          <w:rFonts w:eastAsia="DengXian"/>
        </w:rPr>
        <w:t xml:space="preserve">set </w:t>
      </w:r>
      <w:r w:rsidRPr="003E7CF3">
        <w:rPr>
          <w:rFonts w:eastAsia="DengXian"/>
          <w:i/>
        </w:rPr>
        <w:t>l</w:t>
      </w:r>
      <w:r w:rsidRPr="003E7CF3">
        <w:rPr>
          <w:rFonts w:eastAsia="DengXian"/>
        </w:rPr>
        <w:t xml:space="preserve"> = 0;</w:t>
      </w:r>
    </w:p>
    <w:p w14:paraId="6B1F2FA5" w14:textId="77777777" w:rsidR="003E7CF3" w:rsidRPr="003E7CF3" w:rsidRDefault="003E7CF3" w:rsidP="003E7CF3">
      <w:pPr>
        <w:ind w:left="568" w:hanging="284"/>
        <w:rPr>
          <w:rFonts w:eastAsia="DengXian"/>
        </w:rPr>
      </w:pPr>
      <w:r w:rsidRPr="003E7CF3">
        <w:rPr>
          <w:rFonts w:eastAsia="DengXian"/>
        </w:rPr>
        <w:t xml:space="preserve">while </w:t>
      </w:r>
      <w:r w:rsidRPr="003E7CF3">
        <w:rPr>
          <w:rFonts w:eastAsia="DengXian"/>
          <w:i/>
        </w:rPr>
        <w:t>l</w:t>
      </w:r>
      <w:r w:rsidRPr="003E7CF3">
        <w:rPr>
          <w:rFonts w:eastAsia="DengXian"/>
        </w:rPr>
        <w:t xml:space="preserve"> &lt; </w:t>
      </w:r>
      <w:r w:rsidRPr="003E7CF3">
        <w:rPr>
          <w:rFonts w:eastAsia="DengXian"/>
          <w:noProof/>
          <w:position w:val="-12"/>
          <w:lang w:val="en-US" w:eastAsia="zh-CN"/>
        </w:rPr>
        <w:drawing>
          <wp:inline distT="0" distB="0" distL="0" distR="0" wp14:anchorId="78F007B4" wp14:editId="2B6482B9">
            <wp:extent cx="286385" cy="245745"/>
            <wp:effectExtent l="0" t="0" r="0" b="1905"/>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p>
    <w:p w14:paraId="2673C3C8"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49F7B046" wp14:editId="3E3248B1">
            <wp:extent cx="743585" cy="19113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CF3">
        <w:rPr>
          <w:rFonts w:eastAsia="DengXian"/>
        </w:rPr>
        <w:t xml:space="preserve"> -- 1 bit HARQ-ACK feedback for this cell</w:t>
      </w:r>
    </w:p>
    <w:p w14:paraId="422A866E" w14:textId="77777777" w:rsidR="003E7CF3" w:rsidRPr="003E7CF3" w:rsidRDefault="003E7CF3" w:rsidP="003E7CF3">
      <w:pPr>
        <w:ind w:left="1135" w:hanging="284"/>
        <w:rPr>
          <w:rFonts w:eastAsia="DengXian"/>
          <w:lang w:val="da-DK"/>
        </w:rPr>
      </w:pPr>
      <w:r w:rsidRPr="003E7CF3">
        <w:rPr>
          <w:rFonts w:eastAsia="DengXian"/>
          <w:i/>
          <w:lang w:val="da-DK"/>
        </w:rPr>
        <w:t>k</w:t>
      </w:r>
      <w:r w:rsidRPr="003E7CF3">
        <w:rPr>
          <w:rFonts w:eastAsia="DengXian"/>
          <w:lang w:val="da-DK"/>
        </w:rPr>
        <w:t xml:space="preserve"> = </w:t>
      </w:r>
      <w:r w:rsidRPr="003E7CF3">
        <w:rPr>
          <w:rFonts w:eastAsia="DengXian"/>
          <w:i/>
          <w:lang w:val="da-DK"/>
        </w:rPr>
        <w:t>k</w:t>
      </w:r>
      <w:r w:rsidRPr="003E7CF3">
        <w:rPr>
          <w:rFonts w:eastAsia="DengXian"/>
          <w:lang w:val="da-DK"/>
        </w:rPr>
        <w:t xml:space="preserve"> + 1</w:t>
      </w:r>
      <w:r w:rsidRPr="003E7CF3">
        <w:rPr>
          <w:rFonts w:eastAsia="DengXian"/>
          <w:lang w:val="da-DK"/>
        </w:rPr>
        <w:tab/>
      </w:r>
    </w:p>
    <w:p w14:paraId="7473FB55" w14:textId="77777777" w:rsidR="003E7CF3" w:rsidRPr="003E7CF3" w:rsidRDefault="003E7CF3" w:rsidP="003E7CF3">
      <w:pPr>
        <w:ind w:left="851" w:hanging="284"/>
        <w:rPr>
          <w:rFonts w:eastAsia="DengXian"/>
          <w:lang w:val="da-DK"/>
        </w:rPr>
      </w:pPr>
      <w:r w:rsidRPr="003E7CF3">
        <w:rPr>
          <w:rFonts w:eastAsia="DengXian"/>
          <w:lang w:val="da-DK"/>
        </w:rPr>
        <w:t>else</w:t>
      </w:r>
    </w:p>
    <w:p w14:paraId="207DCFC3" w14:textId="77777777" w:rsidR="003E7CF3" w:rsidRPr="003E7CF3" w:rsidRDefault="003E7CF3" w:rsidP="003E7CF3">
      <w:pPr>
        <w:ind w:left="1135" w:hanging="284"/>
        <w:rPr>
          <w:rFonts w:eastAsia="DengXian"/>
          <w:lang w:val="da-DK"/>
        </w:rPr>
      </w:pPr>
      <w:r w:rsidRPr="003E7CF3">
        <w:rPr>
          <w:rFonts w:eastAsia="DengXian"/>
          <w:i/>
          <w:lang w:val="da-DK"/>
        </w:rPr>
        <w:t>k</w:t>
      </w:r>
      <w:r w:rsidRPr="003E7CF3">
        <w:rPr>
          <w:rFonts w:eastAsia="DengXian"/>
          <w:lang w:val="da-DK"/>
        </w:rPr>
        <w:t xml:space="preserve"> = </w:t>
      </w:r>
      <w:r w:rsidRPr="003E7CF3">
        <w:rPr>
          <w:rFonts w:eastAsia="DengXian"/>
          <w:i/>
          <w:lang w:val="da-DK"/>
        </w:rPr>
        <w:t>k</w:t>
      </w:r>
      <w:r w:rsidRPr="003E7CF3">
        <w:rPr>
          <w:rFonts w:eastAsia="DengXian"/>
          <w:lang w:val="da-DK"/>
        </w:rPr>
        <w:t xml:space="preserve"> + 2</w:t>
      </w:r>
      <w:r w:rsidRPr="003E7CF3">
        <w:rPr>
          <w:rFonts w:eastAsia="DengXian"/>
          <w:lang w:val="da-DK"/>
        </w:rPr>
        <w:tab/>
      </w:r>
    </w:p>
    <w:p w14:paraId="15982444" w14:textId="77777777" w:rsidR="003E7CF3" w:rsidRPr="003E7CF3" w:rsidRDefault="003E7CF3" w:rsidP="003E7CF3">
      <w:pPr>
        <w:ind w:left="851" w:hanging="284"/>
        <w:rPr>
          <w:rFonts w:eastAsia="DengXian"/>
          <w:lang w:val="da-DK"/>
        </w:rPr>
      </w:pPr>
      <w:r w:rsidRPr="003E7CF3">
        <w:rPr>
          <w:rFonts w:eastAsia="DengXian"/>
          <w:lang w:val="da-DK"/>
        </w:rPr>
        <w:t>end if</w:t>
      </w:r>
    </w:p>
    <w:p w14:paraId="08B3EF91" w14:textId="77777777" w:rsidR="003E7CF3" w:rsidRPr="003E7CF3" w:rsidRDefault="003E7CF3" w:rsidP="003E7CF3">
      <w:pPr>
        <w:ind w:left="851" w:hanging="284"/>
        <w:rPr>
          <w:rFonts w:eastAsia="DengXian"/>
        </w:rPr>
      </w:pPr>
      <w:r w:rsidRPr="003E7CF3">
        <w:rPr>
          <w:rFonts w:eastAsia="DengXian"/>
          <w:i/>
        </w:rPr>
        <w:t>l</w:t>
      </w:r>
      <w:r w:rsidRPr="003E7CF3">
        <w:rPr>
          <w:rFonts w:eastAsia="DengXian"/>
        </w:rPr>
        <w:t xml:space="preserve"> = </w:t>
      </w:r>
      <w:r w:rsidRPr="003E7CF3">
        <w:rPr>
          <w:rFonts w:eastAsia="DengXian"/>
          <w:i/>
        </w:rPr>
        <w:t>l</w:t>
      </w:r>
      <w:r w:rsidRPr="003E7CF3">
        <w:rPr>
          <w:rFonts w:eastAsia="DengXian"/>
        </w:rPr>
        <w:t>+1</w:t>
      </w:r>
    </w:p>
    <w:p w14:paraId="79FA3D41" w14:textId="77777777" w:rsidR="003E7CF3" w:rsidRPr="003E7CF3" w:rsidRDefault="003E7CF3" w:rsidP="003E7CF3">
      <w:pPr>
        <w:ind w:left="568" w:hanging="284"/>
        <w:rPr>
          <w:rFonts w:eastAsia="DengXian"/>
        </w:rPr>
      </w:pPr>
      <w:r w:rsidRPr="003E7CF3">
        <w:rPr>
          <w:rFonts w:eastAsia="DengXian"/>
        </w:rPr>
        <w:t>end while</w:t>
      </w:r>
    </w:p>
    <w:p w14:paraId="100CCD91"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5636FD54" w14:textId="77777777" w:rsidR="003E7CF3" w:rsidRPr="003E7CF3" w:rsidRDefault="003E7CF3" w:rsidP="003E7CF3">
      <w:pPr>
        <w:rPr>
          <w:rFonts w:eastAsia="DengXian"/>
        </w:rPr>
      </w:pPr>
      <w:r w:rsidRPr="003E7CF3">
        <w:rPr>
          <w:rFonts w:eastAsia="DengXian"/>
        </w:rPr>
        <w:t>end while</w:t>
      </w:r>
    </w:p>
    <w:p w14:paraId="16A16E90" w14:textId="77777777" w:rsidR="003E7CF3" w:rsidRPr="003E7CF3" w:rsidRDefault="003E7CF3" w:rsidP="003E7CF3">
      <w:pPr>
        <w:rPr>
          <w:rFonts w:eastAsia="DengXian"/>
          <w:b/>
        </w:rPr>
      </w:pPr>
      <w:r w:rsidRPr="003E7CF3">
        <w:rPr>
          <w:rFonts w:eastAsia="DengXian"/>
          <w:lang w:eastAsia="zh-CN"/>
        </w:rPr>
        <w:t>When</w:t>
      </w:r>
      <w:r w:rsidRPr="003E7CF3">
        <w:rPr>
          <w:rFonts w:eastAsia="DengXian" w:hint="eastAsia"/>
          <w:lang w:eastAsia="zh-CN"/>
        </w:rPr>
        <w:t xml:space="preserve"> PUCCH format 3</w:t>
      </w:r>
      <w:r w:rsidRPr="003E7CF3">
        <w:rPr>
          <w:rFonts w:eastAsia="DengXian"/>
          <w:lang w:eastAsia="zh-CN"/>
        </w:rPr>
        <w:t xml:space="preserve"> is configured</w:t>
      </w:r>
      <w:r w:rsidRPr="003E7CF3">
        <w:rPr>
          <w:rFonts w:eastAsia="DengXian" w:hint="eastAsia"/>
          <w:lang w:eastAsia="zh-CN"/>
        </w:rPr>
        <w:t>, i</w:t>
      </w:r>
      <w:r w:rsidRPr="003E7CF3">
        <w:rPr>
          <w:rFonts w:eastAsia="DengXian"/>
        </w:rPr>
        <w:t xml:space="preserve">f </w:t>
      </w:r>
      <w:r w:rsidRPr="003E7CF3">
        <w:rPr>
          <w:rFonts w:eastAsia="DengXian"/>
          <w:i/>
        </w:rPr>
        <w:t>k</w:t>
      </w:r>
      <w:r w:rsidRPr="003E7CF3">
        <w:rPr>
          <w:rFonts w:eastAsia="DengXian"/>
        </w:rPr>
        <w:t xml:space="preserve"> ≤ 20</w:t>
      </w:r>
      <w:r w:rsidRPr="003E7CF3">
        <w:rPr>
          <w:rFonts w:eastAsia="DengXian" w:hint="eastAsia"/>
          <w:lang w:eastAsia="zh-CN"/>
        </w:rPr>
        <w:t xml:space="preserve"> when TDD is used in all the configured serving cell(s) of the UE, </w:t>
      </w:r>
      <w:r w:rsidRPr="003E7CF3">
        <w:rPr>
          <w:rFonts w:eastAsia="DengXian"/>
        </w:rPr>
        <w:t>or</w:t>
      </w:r>
      <w:r w:rsidRPr="003E7CF3">
        <w:rPr>
          <w:rFonts w:eastAsia="DengXian" w:hint="eastAsia"/>
          <w:lang w:eastAsia="zh-CN"/>
        </w:rPr>
        <w:t xml:space="preserve"> if </w:t>
      </w:r>
      <w:r w:rsidRPr="003E7CF3">
        <w:rPr>
          <w:rFonts w:eastAsia="DengXian"/>
          <w:i/>
        </w:rPr>
        <w:t>k</w:t>
      </w:r>
      <w:r w:rsidRPr="003E7CF3">
        <w:rPr>
          <w:rFonts w:eastAsia="DengXian"/>
        </w:rPr>
        <w:t xml:space="preserve"> ≤ 2</w:t>
      </w:r>
      <w:r w:rsidRPr="003E7CF3">
        <w:rPr>
          <w:rFonts w:eastAsia="DengXian" w:hint="eastAsia"/>
          <w:lang w:eastAsia="zh-CN"/>
        </w:rPr>
        <w:t>1 when</w:t>
      </w:r>
      <w:r w:rsidRPr="003E7CF3">
        <w:rPr>
          <w:rFonts w:eastAsia="DengXian"/>
        </w:rPr>
        <w:t xml:space="preserve"> </w:t>
      </w:r>
      <w:r w:rsidRPr="003E7CF3">
        <w:rPr>
          <w:rFonts w:eastAsia="DengXian" w:hint="eastAsia"/>
          <w:lang w:eastAsia="zh-CN"/>
        </w:rPr>
        <w:t xml:space="preserve">FDD is used in at least one of the configured serving cells with TDD primary cell, or if </w:t>
      </w:r>
      <w:r w:rsidRPr="003E7CF3">
        <w:rPr>
          <w:rFonts w:eastAsia="DengXian"/>
          <w:i/>
        </w:rPr>
        <w:t>k</w:t>
      </w:r>
      <w:r w:rsidRPr="003E7CF3">
        <w:rPr>
          <w:rFonts w:eastAsia="DengXian"/>
        </w:rPr>
        <w:t xml:space="preserve"> ≤ 2</w:t>
      </w:r>
      <w:r w:rsidRPr="003E7CF3">
        <w:rPr>
          <w:rFonts w:eastAsia="DengXian" w:hint="eastAsia"/>
          <w:lang w:eastAsia="zh-CN"/>
        </w:rPr>
        <w:t>1 when the UE is configured with EN-DC</w:t>
      </w:r>
      <w:r w:rsidRPr="003E7CF3">
        <w:rPr>
          <w:rFonts w:eastAsia="DengXian" w:cs="Arial"/>
          <w:szCs w:val="18"/>
          <w:lang w:eastAsia="zh-CN"/>
        </w:rPr>
        <w:t>/NE-DC</w:t>
      </w:r>
      <w:r w:rsidRPr="003E7CF3">
        <w:rPr>
          <w:rFonts w:eastAsia="DengXian" w:hint="eastAsia"/>
          <w:lang w:eastAsia="zh-CN"/>
        </w:rPr>
        <w:t xml:space="preserve"> with FDD primary cell and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10"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or </w:t>
      </w:r>
      <w:r w:rsidRPr="003E7CF3">
        <w:rPr>
          <w:rFonts w:eastAsia="DengXian"/>
          <w:lang w:eastAsia="zh-CN"/>
        </w:rPr>
        <w:t>when PUCCH format 4 or PUCCH format 5 is configured and when</w:t>
      </w:r>
      <w:r w:rsidRPr="003E7CF3">
        <w:rPr>
          <w:rFonts w:eastAsia="DengXian" w:hint="eastAsia"/>
          <w:lang w:eastAsia="zh-CN"/>
        </w:rPr>
        <w:t xml:space="preserve"> the UE is not configured with spatial bundling on PUSCH by higher layers</w:t>
      </w:r>
      <w:r w:rsidRPr="003E7CF3">
        <w:rPr>
          <w:rFonts w:eastAsia="DengXian"/>
        </w:rPr>
        <w:t>, the multiplexing of HARQ-ACK bits is performed according to the following pseudo-code:</w:t>
      </w:r>
    </w:p>
    <w:p w14:paraId="4A1B4522"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1337F362"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6480BBC2" w14:textId="77777777" w:rsidR="003E7CF3" w:rsidRPr="003E7CF3" w:rsidRDefault="003E7CF3" w:rsidP="003E7CF3">
      <w:pPr>
        <w:rPr>
          <w:rFonts w:eastAsia="DengXian"/>
        </w:rPr>
      </w:pPr>
      <w:r w:rsidRPr="003E7CF3">
        <w:rPr>
          <w:rFonts w:eastAsia="DengXian"/>
        </w:rPr>
        <w:t xml:space="preserve">while c &lt; </w:t>
      </w:r>
      <w:r w:rsidRPr="003E7CF3">
        <w:rPr>
          <w:rFonts w:eastAsia="DengXian"/>
          <w:noProof/>
          <w:position w:val="-10"/>
          <w:lang w:val="en-US" w:eastAsia="zh-CN"/>
        </w:rPr>
        <w:drawing>
          <wp:inline distT="0" distB="0" distL="0" distR="0" wp14:anchorId="2A1B9148" wp14:editId="7EA14EF8">
            <wp:extent cx="320675" cy="211455"/>
            <wp:effectExtent l="0" t="0" r="3175"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w:t>
      </w:r>
    </w:p>
    <w:p w14:paraId="39AFF46B" w14:textId="77777777" w:rsidR="003E7CF3" w:rsidRPr="003E7CF3" w:rsidRDefault="003E7CF3" w:rsidP="003E7CF3">
      <w:pPr>
        <w:ind w:left="568" w:hanging="284"/>
        <w:rPr>
          <w:rFonts w:eastAsia="DengXian"/>
        </w:rPr>
      </w:pPr>
      <w:r w:rsidRPr="003E7CF3">
        <w:rPr>
          <w:rFonts w:eastAsia="DengXian"/>
        </w:rPr>
        <w:t xml:space="preserve">set </w:t>
      </w:r>
      <w:r w:rsidRPr="003E7CF3">
        <w:rPr>
          <w:rFonts w:eastAsia="DengXian"/>
          <w:i/>
        </w:rPr>
        <w:t>l</w:t>
      </w:r>
      <w:r w:rsidRPr="003E7CF3">
        <w:rPr>
          <w:rFonts w:eastAsia="DengXian"/>
        </w:rPr>
        <w:t xml:space="preserve"> = 0;</w:t>
      </w:r>
    </w:p>
    <w:p w14:paraId="2E4078C6" w14:textId="77777777" w:rsidR="003E7CF3" w:rsidRPr="003E7CF3" w:rsidRDefault="003E7CF3" w:rsidP="003E7CF3">
      <w:pPr>
        <w:ind w:left="568" w:hanging="284"/>
        <w:rPr>
          <w:rFonts w:eastAsia="DengXian"/>
        </w:rPr>
      </w:pPr>
      <w:r w:rsidRPr="003E7CF3">
        <w:rPr>
          <w:rFonts w:eastAsia="DengXian"/>
        </w:rPr>
        <w:t xml:space="preserve">while </w:t>
      </w:r>
      <w:r w:rsidRPr="003E7CF3">
        <w:rPr>
          <w:rFonts w:eastAsia="DengXian"/>
          <w:i/>
        </w:rPr>
        <w:t>l</w:t>
      </w:r>
      <w:r w:rsidRPr="003E7CF3">
        <w:rPr>
          <w:rFonts w:eastAsia="DengXian"/>
        </w:rPr>
        <w:t xml:space="preserve"> &lt; </w:t>
      </w:r>
      <w:r w:rsidRPr="003E7CF3">
        <w:rPr>
          <w:rFonts w:eastAsia="DengXian"/>
          <w:noProof/>
          <w:position w:val="-12"/>
          <w:lang w:val="en-US" w:eastAsia="zh-CN"/>
        </w:rPr>
        <w:drawing>
          <wp:inline distT="0" distB="0" distL="0" distR="0" wp14:anchorId="0D5F7BCE" wp14:editId="231D3D1E">
            <wp:extent cx="286385" cy="245745"/>
            <wp:effectExtent l="0" t="0" r="0" b="1905"/>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p>
    <w:p w14:paraId="7A661DD7"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33BE72FA" wp14:editId="2C4DBAD0">
            <wp:extent cx="743585" cy="19113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CF3">
        <w:rPr>
          <w:rFonts w:eastAsia="DengXian"/>
        </w:rPr>
        <w:t xml:space="preserve"> -- 1 bit HARQ-ACK feedback for this cell</w:t>
      </w:r>
    </w:p>
    <w:p w14:paraId="3A93C01C"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3D0476CF" wp14:editId="6F4EB458">
            <wp:extent cx="777875" cy="252730"/>
            <wp:effectExtent l="0" t="0" r="3175"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77875" cy="252730"/>
                    </a:xfrm>
                    <a:prstGeom prst="rect">
                      <a:avLst/>
                    </a:prstGeom>
                    <a:noFill/>
                    <a:ln>
                      <a:noFill/>
                    </a:ln>
                  </pic:spPr>
                </pic:pic>
              </a:graphicData>
            </a:graphic>
          </wp:inline>
        </w:drawing>
      </w:r>
      <w:r w:rsidRPr="003E7CF3">
        <w:rPr>
          <w:rFonts w:eastAsia="DengXian"/>
        </w:rPr>
        <w:t xml:space="preserve"> HARQ-ACK bit of this cell as defined in Subclause 7.3 of [3]</w:t>
      </w:r>
    </w:p>
    <w:p w14:paraId="513DC784" w14:textId="77777777" w:rsidR="003E7CF3" w:rsidRPr="003E7CF3" w:rsidRDefault="003E7CF3" w:rsidP="003E7CF3">
      <w:pPr>
        <w:ind w:left="1135" w:hanging="284"/>
        <w:rPr>
          <w:rFonts w:eastAsia="DengXian"/>
        </w:rPr>
      </w:pPr>
      <w:r w:rsidRPr="003E7CF3">
        <w:rPr>
          <w:rFonts w:eastAsia="DengXian"/>
          <w:i/>
        </w:rPr>
        <w:lastRenderedPageBreak/>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4A1BE885" w14:textId="77777777" w:rsidR="003E7CF3" w:rsidRPr="003E7CF3" w:rsidRDefault="003E7CF3" w:rsidP="003E7CF3">
      <w:pPr>
        <w:ind w:left="851" w:hanging="284"/>
        <w:rPr>
          <w:rFonts w:eastAsia="DengXian"/>
        </w:rPr>
      </w:pPr>
      <w:r w:rsidRPr="003E7CF3">
        <w:rPr>
          <w:rFonts w:eastAsia="DengXian"/>
        </w:rPr>
        <w:t>else</w:t>
      </w:r>
    </w:p>
    <w:p w14:paraId="2BB420CB"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3969894F" wp14:editId="20C56090">
            <wp:extent cx="1692275" cy="245745"/>
            <wp:effectExtent l="0" t="0" r="3175" b="1905"/>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92275" cy="245745"/>
                    </a:xfrm>
                    <a:prstGeom prst="rect">
                      <a:avLst/>
                    </a:prstGeom>
                    <a:noFill/>
                    <a:ln>
                      <a:noFill/>
                    </a:ln>
                  </pic:spPr>
                </pic:pic>
              </a:graphicData>
            </a:graphic>
          </wp:inline>
        </w:drawing>
      </w:r>
      <w:r w:rsidRPr="003E7CF3">
        <w:rPr>
          <w:rFonts w:eastAsia="DengXian"/>
        </w:rPr>
        <w:t xml:space="preserve"> HARQ-ACK bits of this cell as defined in Subclause 7.3 of [3]</w:t>
      </w:r>
    </w:p>
    <w:p w14:paraId="385AC37E"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+ 2</w:t>
      </w:r>
      <w:r w:rsidRPr="003E7CF3">
        <w:rPr>
          <w:rFonts w:eastAsia="DengXian"/>
        </w:rPr>
        <w:tab/>
      </w:r>
    </w:p>
    <w:p w14:paraId="0D0A9803" w14:textId="77777777" w:rsidR="003E7CF3" w:rsidRPr="003E7CF3" w:rsidRDefault="003E7CF3" w:rsidP="003E7CF3">
      <w:pPr>
        <w:ind w:left="851" w:hanging="284"/>
        <w:rPr>
          <w:rFonts w:eastAsia="DengXian"/>
        </w:rPr>
      </w:pPr>
      <w:r w:rsidRPr="003E7CF3">
        <w:rPr>
          <w:rFonts w:eastAsia="DengXian"/>
        </w:rPr>
        <w:t>end if</w:t>
      </w:r>
    </w:p>
    <w:p w14:paraId="6A765965" w14:textId="77777777" w:rsidR="003E7CF3" w:rsidRPr="003E7CF3" w:rsidRDefault="003E7CF3" w:rsidP="003E7CF3">
      <w:pPr>
        <w:ind w:left="851" w:hanging="284"/>
        <w:rPr>
          <w:rFonts w:eastAsia="DengXian"/>
        </w:rPr>
      </w:pPr>
      <w:r w:rsidRPr="003E7CF3">
        <w:rPr>
          <w:rFonts w:eastAsia="DengXian"/>
          <w:i/>
        </w:rPr>
        <w:t>l</w:t>
      </w:r>
      <w:r w:rsidRPr="003E7CF3">
        <w:rPr>
          <w:rFonts w:eastAsia="DengXian"/>
        </w:rPr>
        <w:t xml:space="preserve"> = </w:t>
      </w:r>
      <w:r w:rsidRPr="003E7CF3">
        <w:rPr>
          <w:rFonts w:eastAsia="DengXian"/>
          <w:i/>
        </w:rPr>
        <w:t>l</w:t>
      </w:r>
      <w:r w:rsidRPr="003E7CF3">
        <w:rPr>
          <w:rFonts w:eastAsia="DengXian"/>
        </w:rPr>
        <w:t>+1</w:t>
      </w:r>
    </w:p>
    <w:p w14:paraId="59505B45" w14:textId="77777777" w:rsidR="003E7CF3" w:rsidRPr="003E7CF3" w:rsidRDefault="003E7CF3" w:rsidP="003E7CF3">
      <w:pPr>
        <w:ind w:left="568" w:hanging="284"/>
        <w:rPr>
          <w:rFonts w:eastAsia="DengXian"/>
        </w:rPr>
      </w:pPr>
      <w:r w:rsidRPr="003E7CF3">
        <w:rPr>
          <w:rFonts w:eastAsia="DengXian"/>
        </w:rPr>
        <w:t>end while</w:t>
      </w:r>
    </w:p>
    <w:p w14:paraId="7ACA4F43"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3E4FBE71" w14:textId="77777777" w:rsidR="003E7CF3" w:rsidRPr="003E7CF3" w:rsidRDefault="003E7CF3" w:rsidP="003E7CF3">
      <w:pPr>
        <w:rPr>
          <w:rFonts w:eastAsia="DengXian"/>
        </w:rPr>
      </w:pPr>
      <w:r w:rsidRPr="003E7CF3">
        <w:rPr>
          <w:rFonts w:eastAsia="DengXian"/>
        </w:rPr>
        <w:t>end while</w:t>
      </w:r>
    </w:p>
    <w:p w14:paraId="1449CDB2" w14:textId="77777777" w:rsidR="003E7CF3" w:rsidRPr="003E7CF3" w:rsidRDefault="003E7CF3" w:rsidP="003E7CF3">
      <w:pPr>
        <w:rPr>
          <w:rFonts w:eastAsia="DengXian"/>
        </w:rPr>
      </w:pPr>
      <w:r w:rsidRPr="003E7CF3">
        <w:rPr>
          <w:rFonts w:eastAsia="DengXian"/>
          <w:lang w:eastAsia="zh-CN"/>
        </w:rPr>
        <w:t>When</w:t>
      </w:r>
      <w:r w:rsidRPr="003E7CF3">
        <w:rPr>
          <w:rFonts w:eastAsia="DengXian" w:hint="eastAsia"/>
          <w:lang w:eastAsia="zh-CN"/>
        </w:rPr>
        <w:t xml:space="preserve"> PUCCH format 3</w:t>
      </w:r>
      <w:r w:rsidRPr="003E7CF3">
        <w:rPr>
          <w:rFonts w:eastAsia="DengXian"/>
          <w:lang w:eastAsia="zh-CN"/>
        </w:rPr>
        <w:t xml:space="preserve"> is configured</w:t>
      </w:r>
      <w:r w:rsidRPr="003E7CF3">
        <w:rPr>
          <w:rFonts w:eastAsia="DengXian" w:hint="eastAsia"/>
          <w:lang w:eastAsia="zh-CN"/>
        </w:rPr>
        <w:t>, i</w:t>
      </w:r>
      <w:r w:rsidRPr="003E7CF3">
        <w:rPr>
          <w:rFonts w:eastAsia="DengXian"/>
        </w:rPr>
        <w:t xml:space="preserve">f </w:t>
      </w:r>
      <w:r w:rsidRPr="003E7CF3">
        <w:rPr>
          <w:rFonts w:eastAsia="DengXian"/>
          <w:i/>
        </w:rPr>
        <w:t>k</w:t>
      </w:r>
      <w:r w:rsidRPr="003E7CF3">
        <w:rPr>
          <w:rFonts w:eastAsia="DengXian"/>
        </w:rPr>
        <w:t xml:space="preserve"> &gt; 20</w:t>
      </w:r>
      <w:r w:rsidRPr="003E7CF3">
        <w:rPr>
          <w:rFonts w:eastAsia="DengXian" w:hint="eastAsia"/>
          <w:lang w:eastAsia="zh-CN"/>
        </w:rPr>
        <w:t xml:space="preserve"> when TDD is used in all the configured serving cell(s) of the UE, </w:t>
      </w:r>
      <w:r w:rsidRPr="003E7CF3">
        <w:rPr>
          <w:rFonts w:eastAsia="DengXian"/>
        </w:rPr>
        <w:t>or</w:t>
      </w:r>
      <w:r w:rsidRPr="003E7CF3">
        <w:rPr>
          <w:rFonts w:eastAsia="DengXian" w:hint="eastAsia"/>
          <w:lang w:eastAsia="zh-CN"/>
        </w:rPr>
        <w:t xml:space="preserve"> if </w:t>
      </w:r>
      <w:r w:rsidRPr="003E7CF3">
        <w:rPr>
          <w:rFonts w:eastAsia="DengXian"/>
          <w:i/>
        </w:rPr>
        <w:t>k</w:t>
      </w:r>
      <w:r w:rsidRPr="003E7CF3">
        <w:rPr>
          <w:rFonts w:eastAsia="DengXian"/>
        </w:rPr>
        <w:t xml:space="preserve"> </w:t>
      </w:r>
      <w:r w:rsidRPr="003E7CF3">
        <w:rPr>
          <w:rFonts w:eastAsia="DengXian" w:hint="eastAsia"/>
          <w:lang w:eastAsia="zh-CN"/>
        </w:rPr>
        <w:t>&gt;</w:t>
      </w:r>
      <w:r w:rsidRPr="003E7CF3">
        <w:rPr>
          <w:rFonts w:eastAsia="DengXian"/>
        </w:rPr>
        <w:t xml:space="preserve"> 2</w:t>
      </w:r>
      <w:r w:rsidRPr="003E7CF3">
        <w:rPr>
          <w:rFonts w:eastAsia="DengXian" w:hint="eastAsia"/>
          <w:lang w:eastAsia="zh-CN"/>
        </w:rPr>
        <w:t>1 when</w:t>
      </w:r>
      <w:r w:rsidRPr="003E7CF3">
        <w:rPr>
          <w:rFonts w:eastAsia="DengXian"/>
        </w:rPr>
        <w:t xml:space="preserve"> </w:t>
      </w:r>
      <w:r w:rsidRPr="003E7CF3">
        <w:rPr>
          <w:rFonts w:eastAsia="DengXian" w:hint="eastAsia"/>
          <w:lang w:eastAsia="zh-CN"/>
        </w:rPr>
        <w:t xml:space="preserve">FDD is used in at least one of the configured serving cells with TDD primary cell, or if </w:t>
      </w:r>
      <w:r w:rsidRPr="003E7CF3">
        <w:rPr>
          <w:rFonts w:eastAsia="DengXian"/>
          <w:i/>
        </w:rPr>
        <w:t>k</w:t>
      </w:r>
      <w:r w:rsidRPr="003E7CF3">
        <w:rPr>
          <w:rFonts w:eastAsia="DengXian"/>
        </w:rPr>
        <w:t xml:space="preserve"> &gt; 2</w:t>
      </w:r>
      <w:r w:rsidRPr="003E7CF3">
        <w:rPr>
          <w:rFonts w:eastAsia="DengXian" w:hint="eastAsia"/>
          <w:lang w:eastAsia="zh-CN"/>
        </w:rPr>
        <w:t>1 when the UE is configured with EN-DC</w:t>
      </w:r>
      <w:r w:rsidRPr="003E7CF3">
        <w:rPr>
          <w:rFonts w:eastAsia="DengXian" w:cs="Arial"/>
          <w:szCs w:val="18"/>
          <w:lang w:eastAsia="zh-CN"/>
        </w:rPr>
        <w:t>/NE-DC</w:t>
      </w:r>
      <w:r w:rsidRPr="003E7CF3">
        <w:rPr>
          <w:rFonts w:eastAsia="DengXian" w:hint="eastAsia"/>
          <w:lang w:eastAsia="zh-CN"/>
        </w:rPr>
        <w:t xml:space="preserve"> with FDD primary cell and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11" w:author="Brian Classon" w:date="2019-10-30T13:51:00Z">
        <w:r w:rsidR="0034432F">
          <w:rPr>
            <w:rFonts w:eastAsia="DengXian" w:cs="Arial"/>
            <w:i/>
            <w:color w:val="000000"/>
            <w:szCs w:val="18"/>
            <w:lang w:eastAsia="zh-CN"/>
          </w:rPr>
          <w:t>/subframeAssignment-r16</w:t>
        </w:r>
      </w:ins>
      <w:r w:rsidRPr="003E7CF3">
        <w:rPr>
          <w:rFonts w:eastAsia="DengXian"/>
        </w:rPr>
        <w:t>, spatial bundling is applied to all subframes in all cells</w:t>
      </w:r>
      <w:r w:rsidRPr="003E7CF3">
        <w:rPr>
          <w:rFonts w:eastAsia="DengXian" w:hint="eastAsia"/>
          <w:lang w:eastAsia="zh-CN"/>
        </w:rPr>
        <w:t>; or</w:t>
      </w:r>
      <w:r w:rsidRPr="003E7CF3">
        <w:rPr>
          <w:rFonts w:eastAsia="DengXian"/>
          <w:lang w:eastAsia="zh-CN"/>
        </w:rPr>
        <w:t xml:space="preserve"> when PUCCH format 4 or PUCCH format 5 is configured and when</w:t>
      </w:r>
      <w:r w:rsidRPr="003E7CF3">
        <w:rPr>
          <w:rFonts w:eastAsia="DengXian" w:hint="eastAsia"/>
          <w:lang w:eastAsia="zh-CN"/>
        </w:rPr>
        <w:t xml:space="preserve"> the UE is configured with spatial bundling on PUSCH by higher layers</w:t>
      </w:r>
      <w:r w:rsidRPr="003E7CF3">
        <w:rPr>
          <w:rFonts w:eastAsia="DengXian"/>
          <w:lang w:eastAsia="zh-CN"/>
        </w:rPr>
        <w:t xml:space="preserve">; or when the PUSCH is </w:t>
      </w:r>
      <w:proofErr w:type="spellStart"/>
      <w:r w:rsidRPr="003E7CF3">
        <w:rPr>
          <w:rFonts w:eastAsia="DengXian"/>
          <w:lang w:eastAsia="zh-CN"/>
        </w:rPr>
        <w:t>subslot</w:t>
      </w:r>
      <w:proofErr w:type="spellEnd"/>
      <w:r w:rsidRPr="003E7CF3">
        <w:rPr>
          <w:rFonts w:eastAsia="DengXian"/>
          <w:lang w:eastAsia="zh-CN"/>
        </w:rPr>
        <w:t xml:space="preserve"> duration</w:t>
      </w:r>
      <w:r w:rsidRPr="003E7CF3">
        <w:rPr>
          <w:rFonts w:eastAsia="DengXian" w:hint="eastAsia"/>
          <w:lang w:eastAsia="zh-CN"/>
        </w:rPr>
        <w:t>,</w:t>
      </w:r>
      <w:r w:rsidRPr="003E7CF3">
        <w:rPr>
          <w:rFonts w:eastAsia="DengXian"/>
        </w:rPr>
        <w:t xml:space="preserve"> the multiplexing of HARQ-ACK bits is performed according to the following pseudo-code</w:t>
      </w:r>
      <w:r w:rsidRPr="003E7CF3">
        <w:rPr>
          <w:rFonts w:eastAsia="DengXian" w:hint="eastAsia"/>
          <w:lang w:eastAsia="zh-CN"/>
        </w:rPr>
        <w:t>:</w:t>
      </w:r>
    </w:p>
    <w:p w14:paraId="6E64D491"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2D3BB3A4"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666762E2" w14:textId="77777777" w:rsidR="003E7CF3" w:rsidRPr="003E7CF3" w:rsidRDefault="003E7CF3" w:rsidP="003E7CF3">
      <w:pPr>
        <w:rPr>
          <w:rFonts w:eastAsia="DengXian"/>
        </w:rPr>
      </w:pPr>
      <w:r w:rsidRPr="003E7CF3">
        <w:rPr>
          <w:rFonts w:eastAsia="DengXian"/>
        </w:rPr>
        <w:t xml:space="preserve">while c &lt; </w:t>
      </w:r>
      <w:r w:rsidRPr="003E7CF3">
        <w:rPr>
          <w:rFonts w:eastAsia="DengXian"/>
          <w:noProof/>
          <w:position w:val="-10"/>
          <w:lang w:val="en-US" w:eastAsia="zh-CN"/>
        </w:rPr>
        <w:drawing>
          <wp:inline distT="0" distB="0" distL="0" distR="0" wp14:anchorId="4F162504" wp14:editId="1F96E6D8">
            <wp:extent cx="320675" cy="211455"/>
            <wp:effectExtent l="0" t="0" r="3175"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w:t>
      </w:r>
    </w:p>
    <w:p w14:paraId="27495CCF" w14:textId="77777777" w:rsidR="003E7CF3" w:rsidRPr="003E7CF3" w:rsidRDefault="003E7CF3" w:rsidP="003E7CF3">
      <w:pPr>
        <w:ind w:left="568" w:hanging="284"/>
        <w:rPr>
          <w:rFonts w:eastAsia="DengXian"/>
        </w:rPr>
      </w:pPr>
      <w:r w:rsidRPr="003E7CF3">
        <w:rPr>
          <w:rFonts w:eastAsia="DengXian"/>
        </w:rPr>
        <w:t xml:space="preserve">set </w:t>
      </w:r>
      <w:r w:rsidRPr="003E7CF3">
        <w:rPr>
          <w:rFonts w:eastAsia="DengXian"/>
          <w:i/>
        </w:rPr>
        <w:t>l</w:t>
      </w:r>
      <w:r w:rsidRPr="003E7CF3">
        <w:rPr>
          <w:rFonts w:eastAsia="DengXian"/>
        </w:rPr>
        <w:t xml:space="preserve"> = 0;</w:t>
      </w:r>
    </w:p>
    <w:p w14:paraId="447A2978" w14:textId="77777777" w:rsidR="003E7CF3" w:rsidRPr="003E7CF3" w:rsidRDefault="003E7CF3" w:rsidP="003E7CF3">
      <w:pPr>
        <w:ind w:left="568" w:hanging="284"/>
        <w:rPr>
          <w:rFonts w:eastAsia="DengXian"/>
        </w:rPr>
      </w:pPr>
      <w:r w:rsidRPr="003E7CF3">
        <w:rPr>
          <w:rFonts w:eastAsia="DengXian"/>
        </w:rPr>
        <w:t xml:space="preserve">while </w:t>
      </w:r>
      <w:r w:rsidRPr="003E7CF3">
        <w:rPr>
          <w:rFonts w:eastAsia="DengXian"/>
          <w:i/>
        </w:rPr>
        <w:t>l</w:t>
      </w:r>
      <w:r w:rsidRPr="003E7CF3">
        <w:rPr>
          <w:rFonts w:eastAsia="DengXian"/>
        </w:rPr>
        <w:t xml:space="preserve"> &lt; </w:t>
      </w:r>
      <w:r w:rsidRPr="003E7CF3">
        <w:rPr>
          <w:rFonts w:eastAsia="DengXian"/>
          <w:noProof/>
          <w:position w:val="-12"/>
          <w:lang w:val="en-US" w:eastAsia="zh-CN"/>
        </w:rPr>
        <w:drawing>
          <wp:inline distT="0" distB="0" distL="0" distR="0" wp14:anchorId="7B229E84" wp14:editId="7A283B0A">
            <wp:extent cx="286385" cy="245745"/>
            <wp:effectExtent l="0" t="0" r="0" b="1905"/>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ab/>
      </w:r>
    </w:p>
    <w:p w14:paraId="1D95CA3F"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746DF008" wp14:editId="389E576C">
            <wp:extent cx="743585" cy="19113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CF3">
        <w:rPr>
          <w:rFonts w:eastAsia="DengXian"/>
        </w:rPr>
        <w:t xml:space="preserve"> – 1 bit HARQ-ACK feedback for this cell</w:t>
      </w:r>
    </w:p>
    <w:p w14:paraId="167C8AB6"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2D8C8F18" wp14:editId="045A62CA">
            <wp:extent cx="777875" cy="252730"/>
            <wp:effectExtent l="0" t="0" r="3175"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77875" cy="252730"/>
                    </a:xfrm>
                    <a:prstGeom prst="rect">
                      <a:avLst/>
                    </a:prstGeom>
                    <a:noFill/>
                    <a:ln>
                      <a:noFill/>
                    </a:ln>
                  </pic:spPr>
                </pic:pic>
              </a:graphicData>
            </a:graphic>
          </wp:inline>
        </w:drawing>
      </w:r>
      <w:r w:rsidRPr="003E7CF3">
        <w:rPr>
          <w:rFonts w:eastAsia="DengXian"/>
        </w:rPr>
        <w:t>HARQ-ACK bit of this cell as defined in Subclause 7.3 of [3]</w:t>
      </w:r>
    </w:p>
    <w:p w14:paraId="42E227F5"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7923B28C" w14:textId="77777777" w:rsidR="003E7CF3" w:rsidRPr="003E7CF3" w:rsidRDefault="003E7CF3" w:rsidP="003E7CF3">
      <w:pPr>
        <w:ind w:left="851" w:hanging="284"/>
        <w:rPr>
          <w:rFonts w:eastAsia="DengXian"/>
        </w:rPr>
      </w:pPr>
      <w:r w:rsidRPr="003E7CF3">
        <w:rPr>
          <w:rFonts w:eastAsia="DengXian"/>
        </w:rPr>
        <w:t>else</w:t>
      </w:r>
    </w:p>
    <w:p w14:paraId="6985AF2D"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1A8C9569" wp14:editId="1E4C8F33">
            <wp:extent cx="777875" cy="252730"/>
            <wp:effectExtent l="0" t="0" r="3175"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77875" cy="252730"/>
                    </a:xfrm>
                    <a:prstGeom prst="rect">
                      <a:avLst/>
                    </a:prstGeom>
                    <a:noFill/>
                    <a:ln>
                      <a:noFill/>
                    </a:ln>
                  </pic:spPr>
                </pic:pic>
              </a:graphicData>
            </a:graphic>
          </wp:inline>
        </w:drawing>
      </w:r>
      <w:r w:rsidRPr="003E7CF3">
        <w:rPr>
          <w:rFonts w:eastAsia="DengXian"/>
        </w:rPr>
        <w:t xml:space="preserve"> binary AND operation of the HARQ-ACK bits corresponding to the first and second codewords of this cell as defined in Subclause 7.3 of [3]</w:t>
      </w:r>
    </w:p>
    <w:p w14:paraId="489E372D"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78B78D6A" w14:textId="77777777" w:rsidR="003E7CF3" w:rsidRPr="003E7CF3" w:rsidRDefault="003E7CF3" w:rsidP="003E7CF3">
      <w:pPr>
        <w:ind w:left="851" w:hanging="284"/>
        <w:rPr>
          <w:rFonts w:eastAsia="DengXian"/>
        </w:rPr>
      </w:pPr>
      <w:r w:rsidRPr="003E7CF3">
        <w:rPr>
          <w:rFonts w:eastAsia="DengXian"/>
        </w:rPr>
        <w:t>end if</w:t>
      </w:r>
    </w:p>
    <w:p w14:paraId="34B91412" w14:textId="77777777" w:rsidR="003E7CF3" w:rsidRPr="003E7CF3" w:rsidRDefault="003E7CF3" w:rsidP="003E7CF3">
      <w:pPr>
        <w:ind w:left="851" w:hanging="284"/>
        <w:rPr>
          <w:rFonts w:eastAsia="DengXian"/>
        </w:rPr>
      </w:pPr>
      <w:r w:rsidRPr="003E7CF3">
        <w:rPr>
          <w:rFonts w:eastAsia="DengXian"/>
          <w:i/>
        </w:rPr>
        <w:t>l</w:t>
      </w:r>
      <w:r w:rsidRPr="003E7CF3">
        <w:rPr>
          <w:rFonts w:eastAsia="DengXian"/>
        </w:rPr>
        <w:t xml:space="preserve"> = </w:t>
      </w:r>
      <w:r w:rsidRPr="003E7CF3">
        <w:rPr>
          <w:rFonts w:eastAsia="DengXian"/>
          <w:i/>
        </w:rPr>
        <w:t>l</w:t>
      </w:r>
      <w:r w:rsidRPr="003E7CF3">
        <w:rPr>
          <w:rFonts w:eastAsia="DengXian"/>
        </w:rPr>
        <w:t>+1</w:t>
      </w:r>
    </w:p>
    <w:p w14:paraId="3B43B40E" w14:textId="77777777" w:rsidR="003E7CF3" w:rsidRPr="003E7CF3" w:rsidRDefault="003E7CF3" w:rsidP="003E7CF3">
      <w:pPr>
        <w:ind w:left="568" w:hanging="284"/>
        <w:rPr>
          <w:rFonts w:eastAsia="DengXian"/>
        </w:rPr>
      </w:pPr>
      <w:r w:rsidRPr="003E7CF3">
        <w:rPr>
          <w:rFonts w:eastAsia="DengXian"/>
        </w:rPr>
        <w:t>end while</w:t>
      </w:r>
    </w:p>
    <w:p w14:paraId="2F5F5BCC"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78516B5C" w14:textId="77777777" w:rsidR="003E7CF3" w:rsidRPr="003E7CF3" w:rsidRDefault="003E7CF3" w:rsidP="003E7CF3">
      <w:pPr>
        <w:rPr>
          <w:rFonts w:eastAsia="DengXian"/>
        </w:rPr>
      </w:pPr>
      <w:r w:rsidRPr="003E7CF3">
        <w:rPr>
          <w:rFonts w:eastAsia="DengXian"/>
        </w:rPr>
        <w:t xml:space="preserve">end while </w:t>
      </w:r>
    </w:p>
    <w:p w14:paraId="6690A8D9" w14:textId="77777777" w:rsidR="003E7CF3" w:rsidRPr="003E7CF3" w:rsidRDefault="003E7CF3" w:rsidP="003E7CF3">
      <w:pPr>
        <w:rPr>
          <w:rFonts w:eastAsia="DengXian"/>
          <w:lang w:eastAsia="zh-CN"/>
        </w:rPr>
      </w:pPr>
      <w:r w:rsidRPr="003E7CF3">
        <w:rPr>
          <w:rFonts w:eastAsia="DengXian"/>
        </w:rPr>
        <w:t>For</w:t>
      </w:r>
      <w:r w:rsidRPr="003E7CF3">
        <w:rPr>
          <w:rFonts w:eastAsia="DengXian" w:hint="eastAsia"/>
          <w:lang w:eastAsia="zh-CN"/>
        </w:rPr>
        <w:t xml:space="preserve"> FDD with at least one cell configured with higher layer parameter </w:t>
      </w:r>
      <w:r w:rsidRPr="003E7CF3">
        <w:rPr>
          <w:rFonts w:eastAsia="DengXian"/>
          <w:i/>
        </w:rPr>
        <w:t>dl-STTI-Length</w:t>
      </w:r>
      <w:r w:rsidRPr="003E7CF3">
        <w:rPr>
          <w:rFonts w:eastAsia="DengXian" w:hint="eastAsia"/>
          <w:lang w:eastAsia="zh-CN"/>
        </w:rPr>
        <w:t xml:space="preserve"> or for</w:t>
      </w:r>
      <w:r w:rsidRPr="003E7CF3">
        <w:rPr>
          <w:rFonts w:eastAsia="DengXian"/>
        </w:rPr>
        <w:t xml:space="preserve"> </w:t>
      </w:r>
      <w:r w:rsidRPr="003E7CF3">
        <w:rPr>
          <w:rFonts w:eastAsia="DengXian" w:hint="eastAsia"/>
          <w:lang w:eastAsia="zh-CN"/>
        </w:rPr>
        <w:t xml:space="preserve">the aggregation of more than one DL cell including a primary cell using FDD and at least one secondary cell using TDD and at least one DL cell configured with higher layer parameter </w:t>
      </w:r>
      <w:r w:rsidRPr="003E7CF3">
        <w:rPr>
          <w:rFonts w:eastAsia="DengXian"/>
          <w:i/>
        </w:rPr>
        <w:t>dl-STTI-Length</w:t>
      </w:r>
      <w:r w:rsidRPr="003E7CF3">
        <w:rPr>
          <w:rFonts w:eastAsia="DengXian" w:hint="eastAsia"/>
          <w:i/>
          <w:lang w:eastAsia="zh-CN"/>
        </w:rPr>
        <w:t xml:space="preserve">, </w:t>
      </w:r>
      <w:r w:rsidRPr="003E7CF3">
        <w:rPr>
          <w:rFonts w:eastAsia="DengXian" w:hint="eastAsia"/>
          <w:lang w:eastAsia="zh-CN"/>
        </w:rPr>
        <w:t xml:space="preserve">bit sequence </w:t>
      </w:r>
      <w:r w:rsidRPr="003E7CF3">
        <w:rPr>
          <w:rFonts w:eastAsia="DengXian"/>
          <w:noProof/>
          <w:position w:val="-14"/>
          <w:lang w:val="en-US" w:eastAsia="zh-CN"/>
        </w:rPr>
        <w:drawing>
          <wp:inline distT="0" distB="0" distL="0" distR="0" wp14:anchorId="7A1E57E3" wp14:editId="791EA0CA">
            <wp:extent cx="1262380" cy="245745"/>
            <wp:effectExtent l="0" t="0" r="0" b="1905"/>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hint="eastAsia"/>
          <w:lang w:eastAsia="zh-CN"/>
        </w:rPr>
        <w:t>i</w:t>
      </w:r>
      <w:r w:rsidRPr="003E7CF3">
        <w:rPr>
          <w:rFonts w:eastAsia="DengXian"/>
        </w:rPr>
        <w:t xml:space="preserve">s obtained by </w:t>
      </w:r>
      <w:r w:rsidRPr="003E7CF3">
        <w:rPr>
          <w:rFonts w:eastAsia="DengXian"/>
        </w:rPr>
        <w:lastRenderedPageBreak/>
        <w:t>concatenation of the bit sequence</w:t>
      </w:r>
      <w:r w:rsidRPr="003E7CF3">
        <w:rPr>
          <w:rFonts w:eastAsia="DengXian" w:hint="eastAsia"/>
          <w:lang w:eastAsia="zh-CN"/>
        </w:rPr>
        <w:t xml:space="preserve"> </w:t>
      </w:r>
      <w:r w:rsidRPr="003E7CF3">
        <w:rPr>
          <w:rFonts w:eastAsia="DengXian"/>
          <w:noProof/>
          <w:position w:val="-14"/>
          <w:lang w:val="en-US" w:eastAsia="zh-CN"/>
        </w:rPr>
        <w:drawing>
          <wp:inline distT="0" distB="0" distL="0" distR="0" wp14:anchorId="270B5301" wp14:editId="787C1D4F">
            <wp:extent cx="1276350" cy="245745"/>
            <wp:effectExtent l="0" t="0" r="0" b="1905"/>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76350" cy="245745"/>
                    </a:xfrm>
                    <a:prstGeom prst="rect">
                      <a:avLst/>
                    </a:prstGeom>
                    <a:noFill/>
                    <a:ln>
                      <a:noFill/>
                    </a:ln>
                  </pic:spPr>
                </pic:pic>
              </a:graphicData>
            </a:graphic>
          </wp:inline>
        </w:drawing>
      </w:r>
      <w:r w:rsidRPr="003E7CF3">
        <w:rPr>
          <w:rFonts w:eastAsia="DengXian" w:hint="eastAsia"/>
          <w:lang w:eastAsia="zh-CN"/>
        </w:rPr>
        <w:t xml:space="preserve"> and </w:t>
      </w:r>
      <w:r w:rsidRPr="003E7CF3">
        <w:rPr>
          <w:rFonts w:eastAsia="DengXian"/>
          <w:noProof/>
          <w:position w:val="-14"/>
          <w:lang w:val="en-US" w:eastAsia="zh-CN"/>
        </w:rPr>
        <w:drawing>
          <wp:inline distT="0" distB="0" distL="0" distR="0" wp14:anchorId="4C7D58A2" wp14:editId="7FBE1F48">
            <wp:extent cx="1330960" cy="245745"/>
            <wp:effectExtent l="0" t="0" r="2540" b="1905"/>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30960" cy="245745"/>
                    </a:xfrm>
                    <a:prstGeom prst="rect">
                      <a:avLst/>
                    </a:prstGeom>
                    <a:noFill/>
                    <a:ln>
                      <a:noFill/>
                    </a:ln>
                  </pic:spPr>
                </pic:pic>
              </a:graphicData>
            </a:graphic>
          </wp:inline>
        </w:drawing>
      </w:r>
      <w:r w:rsidRPr="003E7CF3">
        <w:rPr>
          <w:rFonts w:eastAsia="DengXian" w:hint="eastAsia"/>
          <w:lang w:eastAsia="zh-CN"/>
        </w:rPr>
        <w:t xml:space="preserve">, where </w:t>
      </w:r>
      <w:r w:rsidRPr="003E7CF3">
        <w:rPr>
          <w:rFonts w:eastAsia="DengXian"/>
          <w:noProof/>
          <w:position w:val="-6"/>
          <w:lang w:val="en-US" w:eastAsia="zh-CN"/>
        </w:rPr>
        <w:drawing>
          <wp:inline distT="0" distB="0" distL="0" distR="0" wp14:anchorId="3BC30498" wp14:editId="43940360">
            <wp:extent cx="1071245" cy="149860"/>
            <wp:effectExtent l="0" t="0" r="0" b="254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71245" cy="149860"/>
                    </a:xfrm>
                    <a:prstGeom prst="rect">
                      <a:avLst/>
                    </a:prstGeom>
                    <a:noFill/>
                    <a:ln>
                      <a:noFill/>
                    </a:ln>
                  </pic:spPr>
                </pic:pic>
              </a:graphicData>
            </a:graphic>
          </wp:inline>
        </w:drawing>
      </w:r>
      <w:r w:rsidRPr="003E7CF3">
        <w:rPr>
          <w:rFonts w:eastAsia="DengXian"/>
        </w:rPr>
        <w:t xml:space="preserve"> </w:t>
      </w:r>
      <w:r w:rsidRPr="003E7CF3">
        <w:rPr>
          <w:rFonts w:eastAsia="Malgun Gothic"/>
        </w:rPr>
        <w:t>in the cases defined in subclause 7.3 of [3]</w:t>
      </w:r>
      <w:r w:rsidRPr="003E7CF3">
        <w:rPr>
          <w:rFonts w:eastAsia="DengXian" w:hint="eastAsia"/>
          <w:lang w:eastAsia="zh-CN"/>
        </w:rPr>
        <w:t xml:space="preserve">. </w:t>
      </w:r>
      <w:r w:rsidRPr="003E7CF3">
        <w:rPr>
          <w:rFonts w:eastAsia="Malgun Gothic"/>
        </w:rPr>
        <w:t xml:space="preserve">In all other cases, the sequence of bits </w:t>
      </w:r>
      <w:r w:rsidRPr="003E7CF3">
        <w:rPr>
          <w:rFonts w:eastAsia="DengXian"/>
          <w:position w:val="-14"/>
        </w:rPr>
        <w:object w:dxaOrig="1980" w:dyaOrig="400" w14:anchorId="1C578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9.5pt" o:ole="">
            <v:imagedata r:id="rId47" o:title=""/>
          </v:shape>
          <o:OLEObject Type="Embed" ProgID="Equation.DSMT4" ShapeID="_x0000_i1025" DrawAspect="Content" ObjectID="_1634793067" r:id="rId48"/>
        </w:object>
      </w:r>
      <w:r w:rsidRPr="003E7CF3">
        <w:rPr>
          <w:rFonts w:eastAsia="DengXian"/>
        </w:rPr>
        <w:t xml:space="preserve"> </w:t>
      </w:r>
      <w:r w:rsidRPr="003E7CF3">
        <w:rPr>
          <w:rFonts w:eastAsia="Malgun Gothic"/>
        </w:rPr>
        <w:t>is given by</w:t>
      </w:r>
      <w:r w:rsidRPr="003E7CF3">
        <w:rPr>
          <w:rFonts w:eastAsia="DengXian"/>
          <w:position w:val="-14"/>
        </w:rPr>
        <w:object w:dxaOrig="2060" w:dyaOrig="400" w14:anchorId="642901E2">
          <v:shape id="_x0000_i1026" type="#_x0000_t75" style="width:100.5pt;height:19.5pt" o:ole="">
            <v:imagedata r:id="rId49" o:title=""/>
          </v:shape>
          <o:OLEObject Type="Embed" ProgID="Equation.3" ShapeID="_x0000_i1026" DrawAspect="Content" ObjectID="_1634793068" r:id="rId50"/>
        </w:object>
      </w:r>
      <w:r w:rsidRPr="003E7CF3">
        <w:rPr>
          <w:rFonts w:eastAsia="DengXian" w:hint="eastAsia"/>
          <w:lang w:eastAsia="zh-CN"/>
        </w:rPr>
        <w:t xml:space="preserve">. </w:t>
      </w:r>
      <w:r w:rsidRPr="003E7CF3">
        <w:rPr>
          <w:rFonts w:eastAsia="DengXian"/>
        </w:rPr>
        <w:t>For the cases with TDD primary cell</w:t>
      </w:r>
      <w:r w:rsidRPr="003E7CF3">
        <w:rPr>
          <w:rFonts w:eastAsia="DengXian" w:hint="eastAsia"/>
          <w:lang w:eastAsia="zh-CN"/>
        </w:rPr>
        <w:t xml:space="preserve"> with at least one cell configured with higher layer parameter </w:t>
      </w:r>
      <w:r w:rsidRPr="003E7CF3">
        <w:rPr>
          <w:rFonts w:eastAsia="DengXian"/>
          <w:i/>
        </w:rPr>
        <w:t>dl-STTI-Length</w:t>
      </w:r>
      <w:r w:rsidRPr="003E7CF3">
        <w:rPr>
          <w:rFonts w:eastAsia="DengXian"/>
        </w:rPr>
        <w:t xml:space="preserve">, the bit sequence </w:t>
      </w:r>
      <w:r w:rsidRPr="003E7CF3">
        <w:rPr>
          <w:rFonts w:eastAsia="DengXian"/>
          <w:noProof/>
          <w:position w:val="-14"/>
          <w:lang w:val="en-US" w:eastAsia="zh-CN"/>
        </w:rPr>
        <w:drawing>
          <wp:inline distT="0" distB="0" distL="0" distR="0" wp14:anchorId="5D886D0A" wp14:editId="55CBFDDC">
            <wp:extent cx="1262380" cy="245745"/>
            <wp:effectExtent l="0" t="0" r="0" b="1905"/>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62380" cy="245745"/>
                    </a:xfrm>
                    <a:prstGeom prst="rect">
                      <a:avLst/>
                    </a:prstGeom>
                    <a:noFill/>
                    <a:ln>
                      <a:noFill/>
                    </a:ln>
                  </pic:spPr>
                </pic:pic>
              </a:graphicData>
            </a:graphic>
          </wp:inline>
        </w:drawing>
      </w:r>
      <w:r w:rsidRPr="003E7CF3">
        <w:rPr>
          <w:rFonts w:eastAsia="DengXian"/>
        </w:rPr>
        <w:t xml:space="preserve"> </w:t>
      </w:r>
      <w:r w:rsidRPr="003E7CF3">
        <w:rPr>
          <w:rFonts w:eastAsia="DengXian" w:hint="eastAsia"/>
          <w:lang w:eastAsia="zh-CN"/>
        </w:rPr>
        <w:t xml:space="preserve">is </w:t>
      </w:r>
      <w:r w:rsidRPr="003E7CF3">
        <w:rPr>
          <w:rFonts w:eastAsia="DengXian"/>
        </w:rPr>
        <w:t>as defined in [3].</w:t>
      </w:r>
    </w:p>
    <w:p w14:paraId="56AA738F" w14:textId="77777777" w:rsidR="003E7CF3" w:rsidRPr="003E7CF3" w:rsidRDefault="003E7CF3" w:rsidP="003E7CF3">
      <w:pPr>
        <w:rPr>
          <w:rFonts w:eastAsia="DengXian"/>
        </w:rPr>
      </w:pPr>
      <w:r w:rsidRPr="003E7CF3">
        <w:rPr>
          <w:rFonts w:eastAsia="DengXian"/>
        </w:rPr>
        <w:t xml:space="preserve">For </w:t>
      </w:r>
      <w:r w:rsidRPr="003E7CF3">
        <w:rPr>
          <w:rFonts w:eastAsia="DengXian"/>
          <w:noProof/>
          <w:position w:val="-6"/>
          <w:lang w:val="en-US" w:eastAsia="zh-CN"/>
        </w:rPr>
        <w:drawing>
          <wp:inline distT="0" distB="0" distL="0" distR="0" wp14:anchorId="0DD6C9FA" wp14:editId="040F2243">
            <wp:extent cx="511810" cy="170815"/>
            <wp:effectExtent l="0" t="0" r="2540" b="635"/>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11810" cy="170815"/>
                    </a:xfrm>
                    <a:prstGeom prst="rect">
                      <a:avLst/>
                    </a:prstGeom>
                    <a:noFill/>
                    <a:ln>
                      <a:noFill/>
                    </a:ln>
                  </pic:spPr>
                </pic:pic>
              </a:graphicData>
            </a:graphic>
          </wp:inline>
        </w:drawing>
      </w:r>
      <w:r w:rsidRPr="003E7CF3">
        <w:rPr>
          <w:rFonts w:eastAsia="DengXian" w:hint="eastAsia"/>
          <w:lang w:eastAsia="zh-CN"/>
        </w:rPr>
        <w:t xml:space="preserve"> or</w:t>
      </w:r>
      <w:r w:rsidRPr="003E7CF3">
        <w:rPr>
          <w:rFonts w:eastAsia="DengXian"/>
          <w:lang w:eastAsia="zh-CN"/>
        </w:rPr>
        <w:t xml:space="preserve"> </w:t>
      </w:r>
      <w:r w:rsidRPr="003E7CF3">
        <w:rPr>
          <w:rFonts w:eastAsia="DengXian"/>
          <w:noProof/>
          <w:position w:val="-6"/>
          <w:lang w:val="en-US" w:eastAsia="zh-CN"/>
        </w:rPr>
        <w:drawing>
          <wp:inline distT="0" distB="0" distL="0" distR="0" wp14:anchorId="53A21EC8" wp14:editId="0D83D293">
            <wp:extent cx="539115" cy="170815"/>
            <wp:effectExtent l="0" t="0" r="0" b="635"/>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39115" cy="170815"/>
                    </a:xfrm>
                    <a:prstGeom prst="rect">
                      <a:avLst/>
                    </a:prstGeom>
                    <a:noFill/>
                    <a:ln>
                      <a:noFill/>
                    </a:ln>
                  </pic:spPr>
                </pic:pic>
              </a:graphicData>
            </a:graphic>
          </wp:inline>
        </w:drawing>
      </w:r>
      <w:r w:rsidRPr="003E7CF3">
        <w:rPr>
          <w:rFonts w:eastAsia="DengXian"/>
        </w:rPr>
        <w:t xml:space="preserve">, the bit sequence </w:t>
      </w:r>
      <w:r w:rsidRPr="003E7CF3">
        <w:rPr>
          <w:rFonts w:eastAsia="DengXian"/>
          <w:noProof/>
          <w:position w:val="-14"/>
          <w:lang w:val="en-US" w:eastAsia="zh-CN"/>
        </w:rPr>
        <w:drawing>
          <wp:inline distT="0" distB="0" distL="0" distR="0" wp14:anchorId="153204CE" wp14:editId="3AEF1D8A">
            <wp:extent cx="1221740" cy="245745"/>
            <wp:effectExtent l="0" t="0" r="0" b="1905"/>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221740" cy="245745"/>
                    </a:xfrm>
                    <a:prstGeom prst="rect">
                      <a:avLst/>
                    </a:prstGeom>
                    <a:noFill/>
                    <a:ln>
                      <a:noFill/>
                    </a:ln>
                  </pic:spPr>
                </pic:pic>
              </a:graphicData>
            </a:graphic>
          </wp:inline>
        </w:drawing>
      </w:r>
      <w:r w:rsidRPr="003E7CF3">
        <w:rPr>
          <w:rFonts w:eastAsia="DengXian"/>
        </w:rPr>
        <w:t xml:space="preserve"> is obtained by setting </w:t>
      </w:r>
      <w:r w:rsidRPr="003E7CF3">
        <w:rPr>
          <w:rFonts w:eastAsia="DengXian"/>
          <w:noProof/>
          <w:kern w:val="2"/>
          <w:position w:val="-12"/>
          <w:lang w:val="en-US" w:eastAsia="zh-CN"/>
        </w:rPr>
        <w:drawing>
          <wp:inline distT="0" distB="0" distL="0" distR="0" wp14:anchorId="024D14A6" wp14:editId="621DCBCA">
            <wp:extent cx="777875" cy="245745"/>
            <wp:effectExtent l="0" t="0" r="3175" b="1905"/>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77875" cy="245745"/>
                    </a:xfrm>
                    <a:prstGeom prst="rect">
                      <a:avLst/>
                    </a:prstGeom>
                    <a:noFill/>
                    <a:ln>
                      <a:noFill/>
                    </a:ln>
                  </pic:spPr>
                </pic:pic>
              </a:graphicData>
            </a:graphic>
          </wp:inline>
        </w:drawing>
      </w:r>
      <w:r w:rsidRPr="003E7CF3">
        <w:rPr>
          <w:rFonts w:eastAsia="DengXian"/>
        </w:rPr>
        <w:t>.</w:t>
      </w:r>
    </w:p>
    <w:p w14:paraId="64200FE9" w14:textId="77777777" w:rsidR="003E7CF3" w:rsidRPr="003E7CF3" w:rsidRDefault="003E7CF3" w:rsidP="00B0101B">
      <w:pPr>
        <w:rPr>
          <w:rFonts w:eastAsia="DengXian"/>
        </w:rPr>
      </w:pPr>
      <w:r w:rsidRPr="003E7CF3">
        <w:rPr>
          <w:rFonts w:eastAsia="DengXian"/>
        </w:rPr>
        <w:t xml:space="preserve">For </w:t>
      </w:r>
      <w:r w:rsidRPr="003E7CF3">
        <w:rPr>
          <w:rFonts w:eastAsia="DengXian"/>
          <w:noProof/>
          <w:position w:val="-12"/>
          <w:lang w:val="en-US" w:eastAsia="zh-CN"/>
        </w:rPr>
        <w:drawing>
          <wp:inline distT="0" distB="0" distL="0" distR="0" wp14:anchorId="2C1FFA06" wp14:editId="61C78966">
            <wp:extent cx="852805" cy="231775"/>
            <wp:effectExtent l="0" t="0" r="4445"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852805" cy="231775"/>
                    </a:xfrm>
                    <a:prstGeom prst="rect">
                      <a:avLst/>
                    </a:prstGeom>
                    <a:noFill/>
                    <a:ln>
                      <a:noFill/>
                    </a:ln>
                  </pic:spPr>
                </pic:pic>
              </a:graphicData>
            </a:graphic>
          </wp:inline>
        </w:drawing>
      </w:r>
      <w:r w:rsidRPr="003E7CF3">
        <w:rPr>
          <w:rFonts w:eastAsia="DengXian"/>
        </w:rPr>
        <w:t xml:space="preserve">, the bit sequence </w:t>
      </w:r>
      <w:r w:rsidRPr="003E7CF3">
        <w:rPr>
          <w:rFonts w:eastAsia="DengXian"/>
          <w:noProof/>
          <w:position w:val="-14"/>
          <w:lang w:val="en-US" w:eastAsia="zh-CN"/>
        </w:rPr>
        <w:drawing>
          <wp:inline distT="0" distB="0" distL="0" distR="0" wp14:anchorId="3EEF0A5C" wp14:editId="736D525F">
            <wp:extent cx="1221740" cy="245745"/>
            <wp:effectExtent l="0" t="0" r="0" b="1905"/>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221740" cy="245745"/>
                    </a:xfrm>
                    <a:prstGeom prst="rect">
                      <a:avLst/>
                    </a:prstGeom>
                    <a:noFill/>
                    <a:ln>
                      <a:noFill/>
                    </a:ln>
                  </pic:spPr>
                </pic:pic>
              </a:graphicData>
            </a:graphic>
          </wp:inline>
        </w:drawing>
      </w:r>
      <w:r w:rsidRPr="003E7CF3">
        <w:rPr>
          <w:rFonts w:eastAsia="DengXian"/>
        </w:rPr>
        <w:t xml:space="preserve"> is obtained by setting </w:t>
      </w:r>
      <w:r w:rsidRPr="003E7CF3">
        <w:rPr>
          <w:rFonts w:eastAsia="DengXian"/>
          <w:noProof/>
          <w:kern w:val="2"/>
          <w:position w:val="-12"/>
          <w:lang w:val="en-US" w:eastAsia="zh-CN"/>
        </w:rPr>
        <w:drawing>
          <wp:inline distT="0" distB="0" distL="0" distR="0" wp14:anchorId="43FDF661" wp14:editId="00E1C86D">
            <wp:extent cx="777875" cy="245745"/>
            <wp:effectExtent l="0" t="0" r="3175" b="1905"/>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77875" cy="245745"/>
                    </a:xfrm>
                    <a:prstGeom prst="rect">
                      <a:avLst/>
                    </a:prstGeom>
                    <a:noFill/>
                    <a:ln>
                      <a:noFill/>
                    </a:ln>
                  </pic:spPr>
                </pic:pic>
              </a:graphicData>
            </a:graphic>
          </wp:inline>
        </w:drawing>
      </w:r>
      <w:r w:rsidRPr="003E7CF3">
        <w:rPr>
          <w:rFonts w:eastAsia="DengXian"/>
        </w:rPr>
        <w:t xml:space="preserve"> if </w:t>
      </w:r>
      <w:proofErr w:type="spellStart"/>
      <w:r w:rsidRPr="003E7CF3">
        <w:rPr>
          <w:rFonts w:eastAsia="DengXian"/>
          <w:i/>
        </w:rPr>
        <w:t>i</w:t>
      </w:r>
      <w:proofErr w:type="spellEnd"/>
      <w:r w:rsidRPr="003E7CF3">
        <w:rPr>
          <w:rFonts w:eastAsia="DengXian"/>
        </w:rPr>
        <w:t xml:space="preserve"> is even and </w:t>
      </w:r>
      <w:r w:rsidRPr="003E7CF3">
        <w:rPr>
          <w:rFonts w:eastAsia="DengXian"/>
          <w:noProof/>
          <w:kern w:val="2"/>
          <w:position w:val="-24"/>
          <w:sz w:val="21"/>
          <w:szCs w:val="24"/>
          <w:lang w:val="en-US" w:eastAsia="zh-CN"/>
        </w:rPr>
        <w:drawing>
          <wp:inline distT="0" distB="0" distL="0" distR="0" wp14:anchorId="70D2A143" wp14:editId="5B8172DD">
            <wp:extent cx="1200785" cy="300355"/>
            <wp:effectExtent l="0" t="0" r="0" b="4445"/>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200785" cy="300355"/>
                    </a:xfrm>
                    <a:prstGeom prst="rect">
                      <a:avLst/>
                    </a:prstGeom>
                    <a:noFill/>
                    <a:ln>
                      <a:noFill/>
                    </a:ln>
                  </pic:spPr>
                </pic:pic>
              </a:graphicData>
            </a:graphic>
          </wp:inline>
        </w:drawing>
      </w:r>
      <w:r w:rsidRPr="003E7CF3">
        <w:rPr>
          <w:rFonts w:eastAsia="DengXian"/>
        </w:rPr>
        <w:t xml:space="preserve"> if </w:t>
      </w:r>
      <w:proofErr w:type="spellStart"/>
      <w:r w:rsidRPr="003E7CF3">
        <w:rPr>
          <w:rFonts w:eastAsia="DengXian"/>
          <w:i/>
        </w:rPr>
        <w:t>i</w:t>
      </w:r>
      <w:proofErr w:type="spellEnd"/>
      <w:r w:rsidRPr="003E7CF3">
        <w:rPr>
          <w:rFonts w:eastAsia="DengXian"/>
        </w:rPr>
        <w:t xml:space="preserve"> is odd.</w:t>
      </w:r>
      <w:r w:rsidRPr="003E7CF3">
        <w:rPr>
          <w:rFonts w:eastAsia="DengXian" w:hint="eastAsia"/>
          <w:lang w:eastAsia="zh-CN"/>
        </w:rPr>
        <w:t xml:space="preserve"> </w:t>
      </w:r>
    </w:p>
    <w:p w14:paraId="3D0F4B1E" w14:textId="77777777" w:rsidR="004C7228" w:rsidRDefault="00145907" w:rsidP="00145907">
      <w:pPr>
        <w:jc w:val="center"/>
        <w:rPr>
          <w:b/>
          <w:iCs/>
          <w:color w:val="FF0000"/>
          <w:sz w:val="28"/>
        </w:rPr>
      </w:pPr>
      <w:r w:rsidRPr="0074098C">
        <w:rPr>
          <w:b/>
          <w:iCs/>
          <w:color w:val="FF0000"/>
          <w:sz w:val="28"/>
        </w:rPr>
        <w:t>&lt;Unchanged parts are omitted&gt;</w:t>
      </w:r>
    </w:p>
    <w:p w14:paraId="0EC17FD7" w14:textId="77777777" w:rsidR="003E7CF3" w:rsidRPr="003E7CF3" w:rsidRDefault="003E7CF3" w:rsidP="003E7CF3">
      <w:pPr>
        <w:keepNext/>
        <w:keepLines/>
        <w:spacing w:before="120"/>
        <w:ind w:left="1418" w:hanging="1418"/>
        <w:outlineLvl w:val="3"/>
        <w:rPr>
          <w:rFonts w:ascii="Arial" w:eastAsia="DengXian" w:hAnsi="Arial"/>
          <w:sz w:val="24"/>
        </w:rPr>
      </w:pPr>
      <w:bookmarkStart w:id="12" w:name="_Toc10818747"/>
      <w:bookmarkStart w:id="13" w:name="_Toc20409157"/>
      <w:r w:rsidRPr="003E7CF3">
        <w:rPr>
          <w:rFonts w:ascii="Arial" w:eastAsia="DengXian" w:hAnsi="Arial"/>
          <w:sz w:val="24"/>
        </w:rPr>
        <w:t>5.2.3.1</w:t>
      </w:r>
      <w:r w:rsidRPr="003E7CF3">
        <w:rPr>
          <w:rFonts w:ascii="Arial" w:eastAsia="DengXian" w:hAnsi="Arial"/>
          <w:sz w:val="24"/>
        </w:rPr>
        <w:tab/>
        <w:t xml:space="preserve">Channel coding for UCI HARQ-ACK </w:t>
      </w:r>
      <w:r w:rsidRPr="003E7CF3">
        <w:rPr>
          <w:rFonts w:ascii="Arial" w:eastAsia="DengXian" w:hAnsi="Arial" w:hint="eastAsia"/>
          <w:sz w:val="24"/>
          <w:lang w:eastAsia="zh-CN"/>
        </w:rPr>
        <w:t>on PUCCH</w:t>
      </w:r>
      <w:bookmarkEnd w:id="12"/>
      <w:bookmarkEnd w:id="13"/>
    </w:p>
    <w:p w14:paraId="30520897" w14:textId="77777777" w:rsidR="003E7CF3" w:rsidRPr="003E7CF3" w:rsidRDefault="003E7CF3" w:rsidP="003E7CF3">
      <w:pPr>
        <w:rPr>
          <w:rFonts w:eastAsia="DengXian"/>
        </w:rPr>
      </w:pPr>
      <w:r w:rsidRPr="003E7CF3">
        <w:rPr>
          <w:rFonts w:eastAsia="DengXian"/>
        </w:rPr>
        <w:t>The HARQ-ACK bits are received from higher layers for each subframe of each cell.</w:t>
      </w:r>
      <w:r w:rsidRPr="003E7CF3">
        <w:rPr>
          <w:rFonts w:eastAsia="DengXian" w:hint="eastAsia"/>
          <w:lang w:eastAsia="zh-CN"/>
        </w:rPr>
        <w:t xml:space="preserve"> </w:t>
      </w:r>
      <w:r w:rsidRPr="003E7CF3">
        <w:rPr>
          <w:rFonts w:eastAsia="DengXian"/>
        </w:rPr>
        <w:t xml:space="preserve">Each positive acknowledgement (ACK) is encoded as a binary '1' and each negative acknowledgement (NACK) is encoded as a binary '0'. </w:t>
      </w:r>
      <w:r w:rsidRPr="003E7CF3">
        <w:rPr>
          <w:rFonts w:eastAsia="DengXian" w:hint="eastAsia"/>
          <w:lang w:eastAsia="zh-CN"/>
        </w:rPr>
        <w:t xml:space="preserve">For UEs configured with no more than five DL cells, or for UEs </w:t>
      </w:r>
      <w:r w:rsidRPr="003E7CF3">
        <w:rPr>
          <w:rFonts w:eastAsia="DengXian"/>
        </w:rPr>
        <w:t xml:space="preserve">configured by higher layers with </w:t>
      </w:r>
      <w:r w:rsidRPr="003E7CF3">
        <w:rPr>
          <w:rFonts w:eastAsia="DengXian"/>
          <w:i/>
        </w:rPr>
        <w:t>codebooksizeDetermination-r13</w:t>
      </w:r>
      <w:r w:rsidRPr="003E7CF3">
        <w:rPr>
          <w:rFonts w:eastAsia="DengXian" w:hint="eastAsia"/>
          <w:i/>
          <w:lang w:eastAsia="zh-CN"/>
        </w:rPr>
        <w:t xml:space="preserve"> = </w:t>
      </w:r>
      <w:r w:rsidRPr="003E7CF3">
        <w:rPr>
          <w:rFonts w:eastAsia="DengXian"/>
          <w:i/>
          <w:lang w:eastAsia="zh-CN"/>
        </w:rPr>
        <w:t>cc</w:t>
      </w:r>
      <w:r w:rsidRPr="003E7CF3">
        <w:rPr>
          <w:rFonts w:eastAsia="DengXian" w:hint="eastAsia"/>
          <w:lang w:eastAsia="zh-CN"/>
        </w:rPr>
        <w:t>,</w:t>
      </w:r>
      <w:r w:rsidRPr="003E7CF3">
        <w:rPr>
          <w:rFonts w:eastAsia="DengXian"/>
          <w:lang w:eastAsia="zh-CN"/>
        </w:rPr>
        <w:t xml:space="preserve"> and f</w:t>
      </w:r>
      <w:r w:rsidRPr="003E7CF3">
        <w:rPr>
          <w:rFonts w:eastAsia="DengXian"/>
        </w:rPr>
        <w:t>or the case where PUCCH format 3</w:t>
      </w:r>
      <w:r w:rsidRPr="003E7CF3">
        <w:rPr>
          <w:rFonts w:eastAsia="DengXian" w:hint="eastAsia"/>
          <w:lang w:eastAsia="zh-CN"/>
        </w:rPr>
        <w:t>, PUCCH format 4 or PUCCH format 5</w:t>
      </w:r>
      <w:r w:rsidRPr="003E7CF3">
        <w:rPr>
          <w:rFonts w:eastAsia="DengXian"/>
        </w:rPr>
        <w:t xml:space="preserve"> [2] is configured by higher layers and is used for transmission of the HARQ-ACK feedback information, the HARQ-ACK feedback consists of the concatenation of HARQ-ACK bits for each of the serving cells. </w:t>
      </w:r>
      <w:r w:rsidRPr="003E7CF3">
        <w:rPr>
          <w:rFonts w:eastAsia="DengXian" w:hint="eastAsia"/>
          <w:lang w:eastAsia="zh-CN"/>
        </w:rPr>
        <w:t xml:space="preserve">For UEs </w:t>
      </w:r>
      <w:r w:rsidRPr="003E7CF3">
        <w:rPr>
          <w:rFonts w:eastAsia="DengXian"/>
        </w:rPr>
        <w:t xml:space="preserve">configured by higher layers with </w:t>
      </w:r>
      <w:r w:rsidRPr="003E7CF3">
        <w:rPr>
          <w:rFonts w:eastAsia="DengXian"/>
          <w:i/>
        </w:rPr>
        <w:t>codebooksizeDetermination-r13</w:t>
      </w:r>
      <w:r w:rsidRPr="003E7CF3">
        <w:rPr>
          <w:rFonts w:eastAsia="DengXian" w:hint="eastAsia"/>
          <w:i/>
          <w:lang w:eastAsia="zh-CN"/>
        </w:rPr>
        <w:t xml:space="preserve"> = </w:t>
      </w:r>
      <w:proofErr w:type="spellStart"/>
      <w:r w:rsidRPr="003E7CF3">
        <w:rPr>
          <w:rFonts w:eastAsia="DengXian"/>
          <w:i/>
          <w:lang w:eastAsia="zh-CN"/>
        </w:rPr>
        <w:t>dai</w:t>
      </w:r>
      <w:proofErr w:type="spellEnd"/>
      <w:r w:rsidRPr="003E7CF3">
        <w:rPr>
          <w:rFonts w:eastAsia="DengXian" w:hint="eastAsia"/>
          <w:lang w:eastAsia="zh-CN"/>
        </w:rPr>
        <w:t xml:space="preserve">, </w:t>
      </w:r>
      <w:r w:rsidRPr="003E7CF3">
        <w:rPr>
          <w:rFonts w:eastAsia="DengXian"/>
        </w:rPr>
        <w:t xml:space="preserve">the HARQ-ACK feedback consists of the HARQ-ACK bits for the serving cells </w:t>
      </w:r>
      <w:r w:rsidRPr="003E7CF3">
        <w:rPr>
          <w:rFonts w:eastAsia="DengXian" w:hint="eastAsia"/>
          <w:lang w:eastAsia="zh-CN"/>
        </w:rPr>
        <w:t xml:space="preserve">depending on the </w:t>
      </w:r>
      <w:r w:rsidRPr="003E7CF3">
        <w:rPr>
          <w:rFonts w:eastAsia="DengXian"/>
        </w:rPr>
        <w:t>Downlink Assignment Index</w:t>
      </w:r>
      <w:r w:rsidRPr="003E7CF3">
        <w:rPr>
          <w:rFonts w:eastAsia="DengXian" w:hint="eastAsia"/>
          <w:lang w:eastAsia="zh-CN"/>
        </w:rPr>
        <w:t xml:space="preserve"> </w:t>
      </w:r>
      <w:r w:rsidRPr="003E7CF3">
        <w:rPr>
          <w:rFonts w:eastAsia="DengXian"/>
          <w:lang w:eastAsia="zh-CN"/>
        </w:rPr>
        <w:t>(</w:t>
      </w:r>
      <w:r w:rsidRPr="003E7CF3">
        <w:rPr>
          <w:rFonts w:eastAsia="DengXian" w:hint="eastAsia"/>
          <w:lang w:eastAsia="zh-CN"/>
        </w:rPr>
        <w:t>DAI</w:t>
      </w:r>
      <w:r w:rsidRPr="003E7CF3">
        <w:rPr>
          <w:rFonts w:eastAsia="DengXian"/>
          <w:lang w:eastAsia="zh-CN"/>
        </w:rPr>
        <w:t>)</w:t>
      </w:r>
      <w:r w:rsidRPr="003E7CF3">
        <w:rPr>
          <w:rFonts w:eastAsia="DengXian" w:hint="eastAsia"/>
          <w:lang w:eastAsia="zh-CN"/>
        </w:rPr>
        <w:t xml:space="preserve"> as in Table 5.3.3.1.</w:t>
      </w:r>
      <w:r w:rsidRPr="003E7CF3">
        <w:rPr>
          <w:rFonts w:eastAsia="DengXian"/>
          <w:lang w:eastAsia="zh-CN"/>
        </w:rPr>
        <w:t>2</w:t>
      </w:r>
      <w:r w:rsidRPr="003E7CF3">
        <w:rPr>
          <w:rFonts w:eastAsia="DengXian" w:hint="eastAsia"/>
          <w:lang w:eastAsia="zh-CN"/>
        </w:rPr>
        <w:t>-2 and</w:t>
      </w:r>
      <w:r w:rsidRPr="003E7CF3">
        <w:rPr>
          <w:rFonts w:eastAsia="DengXian"/>
          <w:lang w:eastAsia="zh-CN"/>
        </w:rPr>
        <w:t xml:space="preserve"> </w:t>
      </w:r>
      <w:r w:rsidRPr="003E7CF3">
        <w:rPr>
          <w:rFonts w:eastAsia="DengXian"/>
        </w:rPr>
        <w:t xml:space="preserve">as defined in [3]. For cells configured with transmission modes 1, 2, 5, 6 or 7 [3], i.e., single codeword transmission modes, 1 bit of HARQ-ACK information, </w:t>
      </w:r>
      <w:r w:rsidRPr="003E7CF3">
        <w:rPr>
          <w:rFonts w:eastAsia="DengXian"/>
          <w:noProof/>
          <w:position w:val="-10"/>
          <w:lang w:val="en-US" w:eastAsia="zh-CN"/>
        </w:rPr>
        <w:drawing>
          <wp:inline distT="0" distB="0" distL="0" distR="0" wp14:anchorId="1020607B" wp14:editId="4521FA24">
            <wp:extent cx="170815" cy="191135"/>
            <wp:effectExtent l="0" t="0" r="635"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0815" cy="191135"/>
                    </a:xfrm>
                    <a:prstGeom prst="rect">
                      <a:avLst/>
                    </a:prstGeom>
                    <a:noFill/>
                    <a:ln>
                      <a:noFill/>
                    </a:ln>
                  </pic:spPr>
                </pic:pic>
              </a:graphicData>
            </a:graphic>
          </wp:inline>
        </w:drawing>
      </w:r>
      <w:r w:rsidRPr="003E7CF3">
        <w:rPr>
          <w:rFonts w:eastAsia="DengXian"/>
        </w:rPr>
        <w:t xml:space="preserve">, is used for that cell. For cells configured with other transmission modes, 2 bits of HARQ-ACK information are used for those cells, i.e., </w:t>
      </w:r>
      <w:r w:rsidRPr="003E7CF3">
        <w:rPr>
          <w:rFonts w:eastAsia="DengXian"/>
          <w:noProof/>
          <w:position w:val="-10"/>
          <w:lang w:val="en-US" w:eastAsia="zh-CN"/>
        </w:rPr>
        <w:drawing>
          <wp:inline distT="0" distB="0" distL="0" distR="0" wp14:anchorId="43861E68" wp14:editId="0B4941C5">
            <wp:extent cx="436880" cy="191135"/>
            <wp:effectExtent l="0" t="0" r="127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sidRPr="003E7CF3">
        <w:rPr>
          <w:rFonts w:eastAsia="DengXian" w:hint="eastAsia"/>
          <w:lang w:val="en-US" w:eastAsia="zh-CN"/>
        </w:rPr>
        <w:t xml:space="preserve"> </w:t>
      </w:r>
      <w:r w:rsidRPr="003E7CF3">
        <w:rPr>
          <w:rFonts w:eastAsia="DengXian" w:hint="eastAsia"/>
          <w:lang w:eastAsia="ko-KR"/>
        </w:rPr>
        <w:t xml:space="preserve">with </w:t>
      </w:r>
      <w:r w:rsidRPr="003E7CF3">
        <w:rPr>
          <w:rFonts w:eastAsia="DengXian"/>
          <w:noProof/>
          <w:position w:val="-10"/>
          <w:lang w:val="en-US" w:eastAsia="zh-CN"/>
        </w:rPr>
        <w:drawing>
          <wp:inline distT="0" distB="0" distL="0" distR="0" wp14:anchorId="146CC8B5" wp14:editId="2C5C8CB1">
            <wp:extent cx="170815" cy="191135"/>
            <wp:effectExtent l="0" t="0" r="635"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0815" cy="191135"/>
                    </a:xfrm>
                    <a:prstGeom prst="rect">
                      <a:avLst/>
                    </a:prstGeom>
                    <a:noFill/>
                    <a:ln>
                      <a:noFill/>
                    </a:ln>
                  </pic:spPr>
                </pic:pic>
              </a:graphicData>
            </a:graphic>
          </wp:inline>
        </w:drawing>
      </w:r>
      <w:r w:rsidRPr="003E7CF3">
        <w:rPr>
          <w:rFonts w:eastAsia="DengXian" w:hint="eastAsia"/>
          <w:lang w:eastAsia="ko-KR"/>
        </w:rPr>
        <w:t xml:space="preserve"> corresponding to HARQ-ACK bit for </w:t>
      </w:r>
      <w:r w:rsidRPr="003E7CF3">
        <w:rPr>
          <w:rFonts w:eastAsia="DengXian"/>
          <w:lang w:eastAsia="zh-CN"/>
        </w:rPr>
        <w:t>codeword 0</w:t>
      </w:r>
      <w:r w:rsidRPr="003E7CF3">
        <w:rPr>
          <w:rFonts w:eastAsia="DengXian" w:hint="eastAsia"/>
          <w:lang w:eastAsia="ko-KR"/>
        </w:rPr>
        <w:t xml:space="preserve"> and </w:t>
      </w:r>
      <w:r w:rsidRPr="003E7CF3">
        <w:rPr>
          <w:rFonts w:eastAsia="DengXian"/>
          <w:noProof/>
          <w:position w:val="-10"/>
          <w:lang w:val="en-US" w:eastAsia="zh-CN"/>
        </w:rPr>
        <w:drawing>
          <wp:inline distT="0" distB="0" distL="0" distR="0" wp14:anchorId="758E19F8" wp14:editId="67873DB8">
            <wp:extent cx="245745" cy="191135"/>
            <wp:effectExtent l="0" t="0" r="1905"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45745" cy="191135"/>
                    </a:xfrm>
                    <a:prstGeom prst="rect">
                      <a:avLst/>
                    </a:prstGeom>
                    <a:noFill/>
                    <a:ln>
                      <a:noFill/>
                    </a:ln>
                  </pic:spPr>
                </pic:pic>
              </a:graphicData>
            </a:graphic>
          </wp:inline>
        </w:drawing>
      </w:r>
      <w:r w:rsidRPr="003E7CF3">
        <w:rPr>
          <w:rFonts w:eastAsia="DengXian" w:hint="eastAsia"/>
          <w:lang w:eastAsia="ko-KR"/>
        </w:rPr>
        <w:t xml:space="preserve"> corresponding to that for </w:t>
      </w:r>
      <w:r w:rsidRPr="003E7CF3">
        <w:rPr>
          <w:rFonts w:eastAsia="DengXian"/>
          <w:lang w:eastAsia="zh-CN"/>
        </w:rPr>
        <w:t>codeword 1</w:t>
      </w:r>
      <w:r w:rsidRPr="003E7CF3">
        <w:rPr>
          <w:rFonts w:eastAsia="DengXian"/>
        </w:rPr>
        <w:t xml:space="preserve">. </w:t>
      </w:r>
    </w:p>
    <w:p w14:paraId="56204625" w14:textId="77777777" w:rsidR="003E7CF3" w:rsidRPr="003E7CF3" w:rsidRDefault="003E7CF3" w:rsidP="003E7CF3">
      <w:pPr>
        <w:rPr>
          <w:rFonts w:eastAsia="DengXian"/>
        </w:rPr>
      </w:pPr>
      <w:r w:rsidRPr="003E7CF3">
        <w:rPr>
          <w:rFonts w:eastAsia="DengXian"/>
        </w:rPr>
        <w:t>Define</w:t>
      </w:r>
      <w:r w:rsidRPr="003E7CF3">
        <w:rPr>
          <w:rFonts w:eastAsia="DengXian" w:hint="eastAsia"/>
          <w:lang w:eastAsia="zh-CN"/>
        </w:rPr>
        <w:t xml:space="preserve"> </w:t>
      </w:r>
      <w:r w:rsidRPr="003E7CF3">
        <w:rPr>
          <w:rFonts w:eastAsia="DengXian"/>
          <w:noProof/>
          <w:position w:val="-12"/>
          <w:lang w:val="en-US" w:eastAsia="zh-CN"/>
        </w:rPr>
        <w:drawing>
          <wp:inline distT="0" distB="0" distL="0" distR="0" wp14:anchorId="4A57BB26" wp14:editId="22B36B96">
            <wp:extent cx="361950" cy="231775"/>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1950" cy="231775"/>
                    </a:xfrm>
                    <a:prstGeom prst="rect">
                      <a:avLst/>
                    </a:prstGeom>
                    <a:noFill/>
                    <a:ln>
                      <a:noFill/>
                    </a:ln>
                  </pic:spPr>
                </pic:pic>
              </a:graphicData>
            </a:graphic>
          </wp:inline>
        </w:drawing>
      </w:r>
      <w:r w:rsidRPr="003E7CF3">
        <w:rPr>
          <w:rFonts w:eastAsia="DengXian" w:hint="eastAsia"/>
          <w:lang w:eastAsia="zh-CN"/>
        </w:rPr>
        <w:t xml:space="preserve"> as the number of HARQ-ACK feedback bits and</w:t>
      </w:r>
      <w:r w:rsidRPr="003E7CF3">
        <w:rPr>
          <w:rFonts w:eastAsia="DengXian"/>
        </w:rPr>
        <w:t xml:space="preserve"> </w:t>
      </w:r>
      <w:r w:rsidRPr="003E7CF3">
        <w:rPr>
          <w:rFonts w:eastAsia="DengXian"/>
          <w:noProof/>
          <w:position w:val="-10"/>
          <w:lang w:val="en-US" w:eastAsia="zh-CN"/>
        </w:rPr>
        <w:drawing>
          <wp:inline distT="0" distB="0" distL="0" distR="0" wp14:anchorId="5833179B" wp14:editId="3B1D8567">
            <wp:extent cx="777875" cy="211455"/>
            <wp:effectExtent l="0" t="0" r="3175"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rPr>
        <w:t xml:space="preserve"> as the number of HARQ-ACK feedback bits including the possible concurrent transmission of scheduling request </w:t>
      </w:r>
      <w:r w:rsidRPr="003E7CF3">
        <w:rPr>
          <w:rFonts w:eastAsia="DengXian" w:hint="eastAsia"/>
          <w:lang w:eastAsia="zh-CN"/>
        </w:rPr>
        <w:t xml:space="preserve">and/or periodic </w:t>
      </w:r>
      <w:r w:rsidRPr="003E7CF3">
        <w:rPr>
          <w:rFonts w:eastAsia="DengXian"/>
          <w:lang w:eastAsia="zh-CN"/>
        </w:rPr>
        <w:t>CSI</w:t>
      </w:r>
      <w:r w:rsidRPr="003E7CF3">
        <w:rPr>
          <w:rFonts w:eastAsia="DengXian" w:hint="eastAsia"/>
          <w:lang w:eastAsia="zh-CN"/>
        </w:rPr>
        <w:t xml:space="preserve"> </w:t>
      </w:r>
      <w:r w:rsidRPr="003E7CF3">
        <w:rPr>
          <w:rFonts w:eastAsia="DengXian"/>
        </w:rPr>
        <w:t>when PUCCH format 3 is used for transmission of HARQ-ACK feedback (subclause 10.1 in [3])</w:t>
      </w:r>
      <w:r w:rsidRPr="003E7CF3">
        <w:rPr>
          <w:rFonts w:eastAsia="DengXian" w:hint="eastAsia"/>
          <w:lang w:eastAsia="zh-CN"/>
        </w:rPr>
        <w:t xml:space="preserve">, and </w:t>
      </w:r>
      <w:r w:rsidRPr="003E7CF3">
        <w:rPr>
          <w:rFonts w:eastAsia="DengXian"/>
          <w:noProof/>
          <w:position w:val="-10"/>
          <w:lang w:val="en-US" w:eastAsia="zh-CN"/>
        </w:rPr>
        <w:drawing>
          <wp:inline distT="0" distB="0" distL="0" distR="0" wp14:anchorId="76939010" wp14:editId="160AB93D">
            <wp:extent cx="682625" cy="204470"/>
            <wp:effectExtent l="0" t="0" r="3175" b="508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82625" cy="204470"/>
                    </a:xfrm>
                    <a:prstGeom prst="rect">
                      <a:avLst/>
                    </a:prstGeom>
                    <a:noFill/>
                    <a:ln>
                      <a:noFill/>
                    </a:ln>
                  </pic:spPr>
                </pic:pic>
              </a:graphicData>
            </a:graphic>
          </wp:inline>
        </w:drawing>
      </w:r>
      <w:r w:rsidRPr="003E7CF3">
        <w:rPr>
          <w:rFonts w:eastAsia="DengXian" w:hint="eastAsia"/>
          <w:lang w:eastAsia="zh-CN"/>
        </w:rPr>
        <w:t xml:space="preserve"> </w:t>
      </w:r>
      <w:r w:rsidRPr="003E7CF3">
        <w:rPr>
          <w:rFonts w:eastAsia="DengXian"/>
        </w:rPr>
        <w:t xml:space="preserve">as the number of HARQ-ACK feedback bits including the possible concurrent transmission of scheduling request </w:t>
      </w:r>
      <w:r w:rsidRPr="003E7CF3">
        <w:rPr>
          <w:rFonts w:eastAsia="DengXian" w:hint="eastAsia"/>
          <w:lang w:eastAsia="zh-CN"/>
        </w:rPr>
        <w:t xml:space="preserve">and/or periodic </w:t>
      </w:r>
      <w:r w:rsidRPr="003E7CF3">
        <w:rPr>
          <w:rFonts w:eastAsia="DengXian"/>
          <w:lang w:eastAsia="zh-CN"/>
        </w:rPr>
        <w:t>CSI</w:t>
      </w:r>
      <w:r w:rsidRPr="003E7CF3">
        <w:rPr>
          <w:rFonts w:eastAsia="DengXian" w:hint="eastAsia"/>
          <w:lang w:eastAsia="zh-CN"/>
        </w:rPr>
        <w:t xml:space="preserve"> </w:t>
      </w:r>
      <w:r w:rsidRPr="003E7CF3">
        <w:rPr>
          <w:rFonts w:eastAsia="DengXian"/>
        </w:rPr>
        <w:t>when PUCCH format 4</w:t>
      </w:r>
      <w:r w:rsidRPr="003E7CF3">
        <w:rPr>
          <w:rFonts w:eastAsia="DengXian" w:hint="eastAsia"/>
          <w:lang w:eastAsia="zh-CN"/>
        </w:rPr>
        <w:t xml:space="preserve"> </w:t>
      </w:r>
      <w:r w:rsidRPr="003E7CF3">
        <w:rPr>
          <w:rFonts w:eastAsia="DengXian"/>
        </w:rPr>
        <w:t>is used for transmission of HARQ-ACK feedback (subclause 10.1 in [3])</w:t>
      </w:r>
      <w:r w:rsidRPr="003E7CF3">
        <w:rPr>
          <w:rFonts w:eastAsia="DengXian" w:hint="eastAsia"/>
          <w:lang w:eastAsia="zh-CN"/>
        </w:rPr>
        <w:t xml:space="preserve">, and </w:t>
      </w:r>
      <w:r w:rsidRPr="003E7CF3">
        <w:rPr>
          <w:rFonts w:eastAsia="DengXian"/>
          <w:noProof/>
          <w:position w:val="-10"/>
          <w:lang w:val="en-US" w:eastAsia="zh-CN"/>
        </w:rPr>
        <w:drawing>
          <wp:inline distT="0" distB="0" distL="0" distR="0" wp14:anchorId="347123B7" wp14:editId="7373F30D">
            <wp:extent cx="682625" cy="204470"/>
            <wp:effectExtent l="0" t="0" r="3175" b="508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82625" cy="204470"/>
                    </a:xfrm>
                    <a:prstGeom prst="rect">
                      <a:avLst/>
                    </a:prstGeom>
                    <a:noFill/>
                    <a:ln>
                      <a:noFill/>
                    </a:ln>
                  </pic:spPr>
                </pic:pic>
              </a:graphicData>
            </a:graphic>
          </wp:inline>
        </w:drawing>
      </w:r>
      <w:r w:rsidRPr="003E7CF3">
        <w:rPr>
          <w:rFonts w:eastAsia="DengXian" w:hint="eastAsia"/>
          <w:lang w:eastAsia="zh-CN"/>
        </w:rPr>
        <w:t xml:space="preserve"> </w:t>
      </w:r>
      <w:r w:rsidRPr="003E7CF3">
        <w:rPr>
          <w:rFonts w:eastAsia="DengXian"/>
        </w:rPr>
        <w:t xml:space="preserve">as the number of HARQ-ACK feedback bits including the possible concurrent transmission of scheduling request </w:t>
      </w:r>
      <w:r w:rsidRPr="003E7CF3">
        <w:rPr>
          <w:rFonts w:eastAsia="DengXian" w:hint="eastAsia"/>
          <w:lang w:eastAsia="zh-CN"/>
        </w:rPr>
        <w:t xml:space="preserve">and/or periodic CSI </w:t>
      </w:r>
      <w:r w:rsidRPr="003E7CF3">
        <w:rPr>
          <w:rFonts w:eastAsia="DengXian"/>
        </w:rPr>
        <w:t xml:space="preserve">when PUCCH format </w:t>
      </w:r>
      <w:r w:rsidRPr="003E7CF3">
        <w:rPr>
          <w:rFonts w:eastAsia="DengXian" w:hint="eastAsia"/>
          <w:lang w:eastAsia="zh-CN"/>
        </w:rPr>
        <w:t xml:space="preserve">5 </w:t>
      </w:r>
      <w:r w:rsidRPr="003E7CF3">
        <w:rPr>
          <w:rFonts w:eastAsia="DengXian"/>
        </w:rPr>
        <w:t>is used for transmission of HARQ-ACK feedback (subclause 10.1 in [3]).</w:t>
      </w:r>
    </w:p>
    <w:p w14:paraId="2F2FE99C" w14:textId="77777777" w:rsidR="003E7CF3" w:rsidRPr="003E7CF3" w:rsidRDefault="003E7CF3" w:rsidP="003E7CF3">
      <w:pPr>
        <w:rPr>
          <w:rFonts w:eastAsia="DengXian"/>
        </w:rPr>
      </w:pPr>
      <w:r w:rsidRPr="003E7CF3">
        <w:rPr>
          <w:rFonts w:eastAsia="DengXian" w:hint="eastAsia"/>
          <w:lang w:eastAsia="zh-CN"/>
        </w:rPr>
        <w:t xml:space="preserve">For UEs </w:t>
      </w:r>
      <w:r w:rsidRPr="003E7CF3">
        <w:rPr>
          <w:rFonts w:eastAsia="DengXian"/>
        </w:rPr>
        <w:t xml:space="preserve">configured by higher layers with </w:t>
      </w:r>
      <w:r w:rsidRPr="003E7CF3">
        <w:rPr>
          <w:rFonts w:eastAsia="DengXian"/>
          <w:i/>
        </w:rPr>
        <w:t>codebooksizeDetermination-r13</w:t>
      </w:r>
      <w:r w:rsidRPr="003E7CF3">
        <w:rPr>
          <w:rFonts w:eastAsia="DengXian" w:hint="eastAsia"/>
          <w:i/>
          <w:lang w:eastAsia="zh-CN"/>
        </w:rPr>
        <w:t xml:space="preserve"> = </w:t>
      </w:r>
      <w:proofErr w:type="spellStart"/>
      <w:r w:rsidRPr="003E7CF3">
        <w:rPr>
          <w:rFonts w:eastAsia="DengXian"/>
          <w:i/>
          <w:lang w:eastAsia="zh-CN"/>
        </w:rPr>
        <w:t>dai</w:t>
      </w:r>
      <w:proofErr w:type="spellEnd"/>
      <w:r w:rsidRPr="003E7CF3">
        <w:rPr>
          <w:rFonts w:eastAsia="DengXian" w:hint="eastAsia"/>
          <w:lang w:eastAsia="zh-CN"/>
        </w:rPr>
        <w:t xml:space="preserve">, </w:t>
      </w:r>
      <w:r w:rsidRPr="003E7CF3">
        <w:rPr>
          <w:rFonts w:eastAsia="DengXian"/>
        </w:rPr>
        <w:t xml:space="preserve">the bit sequence </w:t>
      </w:r>
      <w:r w:rsidRPr="003E7CF3">
        <w:rPr>
          <w:rFonts w:eastAsia="DengXian"/>
          <w:noProof/>
          <w:position w:val="-14"/>
          <w:lang w:val="en-US" w:eastAsia="zh-CN"/>
        </w:rPr>
        <w:drawing>
          <wp:inline distT="0" distB="0" distL="0" distR="0" wp14:anchorId="4240362E" wp14:editId="346B5150">
            <wp:extent cx="1276350" cy="245745"/>
            <wp:effectExtent l="0" t="0" r="0" b="1905"/>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76350" cy="245745"/>
                    </a:xfrm>
                    <a:prstGeom prst="rect">
                      <a:avLst/>
                    </a:prstGeom>
                    <a:noFill/>
                    <a:ln>
                      <a:noFill/>
                    </a:ln>
                  </pic:spPr>
                </pic:pic>
              </a:graphicData>
            </a:graphic>
          </wp:inline>
        </w:drawing>
      </w:r>
      <w:r w:rsidRPr="003E7CF3">
        <w:rPr>
          <w:rFonts w:eastAsia="DengXian"/>
        </w:rPr>
        <w:t xml:space="preserve"> is </w:t>
      </w:r>
      <w:r w:rsidRPr="003E7CF3">
        <w:rPr>
          <w:rFonts w:eastAsia="DengXian" w:hint="eastAsia"/>
          <w:lang w:eastAsia="zh-CN"/>
        </w:rPr>
        <w:t xml:space="preserve">determined according to the </w:t>
      </w:r>
      <w:r w:rsidRPr="003E7CF3">
        <w:rPr>
          <w:rFonts w:eastAsia="DengXian"/>
        </w:rPr>
        <w:t>Downlink Assignment Index</w:t>
      </w:r>
      <w:r w:rsidRPr="003E7CF3">
        <w:rPr>
          <w:rFonts w:eastAsia="DengXian" w:hint="eastAsia"/>
          <w:lang w:eastAsia="zh-CN"/>
        </w:rPr>
        <w:t xml:space="preserve"> </w:t>
      </w:r>
      <w:r w:rsidRPr="003E7CF3">
        <w:rPr>
          <w:rFonts w:eastAsia="DengXian"/>
          <w:lang w:eastAsia="zh-CN"/>
        </w:rPr>
        <w:t>(</w:t>
      </w:r>
      <w:r w:rsidRPr="003E7CF3">
        <w:rPr>
          <w:rFonts w:eastAsia="DengXian" w:hint="eastAsia"/>
          <w:lang w:eastAsia="zh-CN"/>
        </w:rPr>
        <w:t>DAI</w:t>
      </w:r>
      <w:r w:rsidRPr="003E7CF3">
        <w:rPr>
          <w:rFonts w:eastAsia="DengXian"/>
          <w:lang w:eastAsia="zh-CN"/>
        </w:rPr>
        <w:t>)</w:t>
      </w:r>
      <w:r w:rsidRPr="003E7CF3">
        <w:rPr>
          <w:rFonts w:eastAsia="DengXian" w:hint="eastAsia"/>
          <w:lang w:eastAsia="zh-CN"/>
        </w:rPr>
        <w:t xml:space="preserve"> as in Table 5.3.3.1.</w:t>
      </w:r>
      <w:r w:rsidRPr="003E7CF3">
        <w:rPr>
          <w:rFonts w:eastAsia="DengXian"/>
          <w:lang w:eastAsia="zh-CN"/>
        </w:rPr>
        <w:t>2</w:t>
      </w:r>
      <w:r w:rsidRPr="003E7CF3">
        <w:rPr>
          <w:rFonts w:eastAsia="DengXian" w:hint="eastAsia"/>
          <w:lang w:eastAsia="zh-CN"/>
        </w:rPr>
        <w:t>-2 and</w:t>
      </w:r>
      <w:r w:rsidRPr="003E7CF3">
        <w:rPr>
          <w:rFonts w:eastAsia="DengXian"/>
          <w:lang w:eastAsia="zh-CN"/>
        </w:rPr>
        <w:t xml:space="preserve"> </w:t>
      </w:r>
      <w:r w:rsidRPr="003E7CF3">
        <w:rPr>
          <w:rFonts w:eastAsia="DengXian"/>
        </w:rPr>
        <w:t>as defined in [3].</w:t>
      </w:r>
      <w:r w:rsidRPr="003E7CF3">
        <w:rPr>
          <w:rFonts w:eastAsia="DengXian" w:hint="eastAsia"/>
          <w:lang w:eastAsia="zh-CN"/>
        </w:rPr>
        <w:t xml:space="preserve"> Otherwise, the bit sequence </w:t>
      </w:r>
      <w:r w:rsidRPr="003E7CF3">
        <w:rPr>
          <w:rFonts w:eastAsia="DengXian"/>
          <w:noProof/>
          <w:position w:val="-14"/>
          <w:lang w:val="en-US" w:eastAsia="zh-CN"/>
        </w:rPr>
        <w:drawing>
          <wp:inline distT="0" distB="0" distL="0" distR="0" wp14:anchorId="141B324C" wp14:editId="726544FB">
            <wp:extent cx="1276350" cy="245745"/>
            <wp:effectExtent l="0" t="0" r="0" b="1905"/>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76350" cy="245745"/>
                    </a:xfrm>
                    <a:prstGeom prst="rect">
                      <a:avLst/>
                    </a:prstGeom>
                    <a:noFill/>
                    <a:ln>
                      <a:noFill/>
                    </a:ln>
                  </pic:spPr>
                </pic:pic>
              </a:graphicData>
            </a:graphic>
          </wp:inline>
        </w:drawing>
      </w:r>
      <w:r w:rsidRPr="003E7CF3">
        <w:rPr>
          <w:rFonts w:eastAsia="DengXian" w:hint="eastAsia"/>
          <w:lang w:eastAsia="zh-CN"/>
        </w:rPr>
        <w:t xml:space="preserve"> is determined as below</w:t>
      </w:r>
      <w:r w:rsidRPr="003E7CF3">
        <w:rPr>
          <w:rFonts w:eastAsia="DengXian"/>
        </w:rPr>
        <w:t>.</w:t>
      </w:r>
    </w:p>
    <w:p w14:paraId="5C21DC4A" w14:textId="77777777" w:rsidR="003E7CF3" w:rsidRPr="003E7CF3" w:rsidRDefault="003E7CF3" w:rsidP="003E7CF3">
      <w:pPr>
        <w:rPr>
          <w:rFonts w:eastAsia="DengXian"/>
        </w:rPr>
      </w:pPr>
      <w:r w:rsidRPr="003E7CF3">
        <w:rPr>
          <w:rFonts w:eastAsia="DengXian"/>
        </w:rPr>
        <w:t>For FDD</w:t>
      </w:r>
      <w:r w:rsidRPr="003E7CF3">
        <w:rPr>
          <w:rFonts w:eastAsia="DengXian" w:hint="eastAsia"/>
          <w:lang w:eastAsia="zh-CN"/>
        </w:rPr>
        <w:t xml:space="preserve"> </w:t>
      </w:r>
      <w:r w:rsidRPr="003E7CF3">
        <w:rPr>
          <w:rFonts w:eastAsia="DengXian"/>
          <w:lang w:eastAsia="zh-CN"/>
        </w:rPr>
        <w:t>when the</w:t>
      </w:r>
      <w:r w:rsidRPr="003E7CF3">
        <w:rPr>
          <w:rFonts w:eastAsia="DengXian" w:hint="eastAsia"/>
          <w:lang w:eastAsia="zh-CN"/>
        </w:rPr>
        <w:t xml:space="preserve"> UE </w:t>
      </w:r>
      <w:r w:rsidRPr="003E7CF3">
        <w:rPr>
          <w:rFonts w:eastAsia="DengXian"/>
          <w:lang w:eastAsia="zh-CN"/>
        </w:rPr>
        <w:t xml:space="preserve">is </w:t>
      </w:r>
      <w:r w:rsidRPr="003E7CF3">
        <w:rPr>
          <w:rFonts w:eastAsia="DengXian" w:hint="eastAsia"/>
          <w:lang w:eastAsia="zh-CN"/>
        </w:rPr>
        <w:t xml:space="preserve">not </w:t>
      </w:r>
      <w:r w:rsidRPr="003E7CF3">
        <w:rPr>
          <w:rFonts w:eastAsia="DengXian" w:cs="Arial" w:hint="eastAsia"/>
          <w:szCs w:val="18"/>
          <w:lang w:eastAsia="zh-CN"/>
        </w:rPr>
        <w:t xml:space="preserve">configured with </w:t>
      </w:r>
      <w:r w:rsidRPr="003E7CF3">
        <w:rPr>
          <w:rFonts w:eastAsia="DengXian" w:cs="Arial"/>
          <w:szCs w:val="18"/>
          <w:lang w:eastAsia="zh-CN"/>
        </w:rPr>
        <w:t>EN-DC/NE-DC and</w:t>
      </w:r>
      <w:r w:rsidRPr="003E7CF3">
        <w:rPr>
          <w:rFonts w:eastAsia="DengXian" w:cs="Arial" w:hint="eastAsia"/>
          <w:szCs w:val="18"/>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14" w:author="Brian Classon" w:date="2019-10-30T13:51:00Z">
        <w:r w:rsidR="0034432F">
          <w:rPr>
            <w:rFonts w:eastAsia="DengXian" w:cs="Arial"/>
            <w:i/>
            <w:color w:val="000000"/>
            <w:szCs w:val="18"/>
            <w:lang w:eastAsia="zh-CN"/>
          </w:rPr>
          <w:t>/subframeAssignment-r16</w:t>
        </w:r>
      </w:ins>
      <w:r w:rsidRPr="003E7CF3">
        <w:rPr>
          <w:rFonts w:eastAsia="DengXian"/>
        </w:rPr>
        <w:t xml:space="preserve">, the sequence of bits </w:t>
      </w:r>
      <w:r w:rsidRPr="003E7CF3">
        <w:rPr>
          <w:rFonts w:eastAsia="DengXian"/>
          <w:noProof/>
          <w:position w:val="-14"/>
          <w:lang w:val="en-US" w:eastAsia="zh-CN"/>
        </w:rPr>
        <w:drawing>
          <wp:inline distT="0" distB="0" distL="0" distR="0" wp14:anchorId="321433F1" wp14:editId="4C19679C">
            <wp:extent cx="1289685" cy="252730"/>
            <wp:effectExtent l="0" t="0" r="5715"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89685" cy="252730"/>
                    </a:xfrm>
                    <a:prstGeom prst="rect">
                      <a:avLst/>
                    </a:prstGeom>
                    <a:noFill/>
                    <a:ln>
                      <a:noFill/>
                    </a:ln>
                  </pic:spPr>
                </pic:pic>
              </a:graphicData>
            </a:graphic>
          </wp:inline>
        </w:drawing>
      </w:r>
      <w:r w:rsidRPr="003E7CF3">
        <w:rPr>
          <w:rFonts w:eastAsia="DengXian"/>
        </w:rPr>
        <w:t xml:space="preserve"> is the result of the concatenation of HARQ-ACK bits for different cells according to the following pseudo-code: </w:t>
      </w:r>
    </w:p>
    <w:p w14:paraId="1A0CDBD3" w14:textId="77777777" w:rsidR="003E7CF3" w:rsidRPr="003E7CF3" w:rsidRDefault="003E7CF3" w:rsidP="003E7CF3">
      <w:pPr>
        <w:rPr>
          <w:rFonts w:eastAsia="DengXian"/>
        </w:rPr>
      </w:pPr>
      <w:r w:rsidRPr="003E7CF3">
        <w:rPr>
          <w:rFonts w:eastAsia="DengXian"/>
        </w:rPr>
        <w:t>Set</w:t>
      </w:r>
      <w:r w:rsidRPr="003E7CF3">
        <w:rPr>
          <w:rFonts w:eastAsia="DengXian"/>
          <w:i/>
        </w:rPr>
        <w:t xml:space="preserve"> c</w:t>
      </w:r>
      <w:r w:rsidRPr="003E7CF3">
        <w:rPr>
          <w:rFonts w:eastAsia="DengXian"/>
        </w:rPr>
        <w:t xml:space="preserve"> = 0 – cell index: lower indices correspond to lower RRC indices of corresponding cell</w:t>
      </w:r>
    </w:p>
    <w:p w14:paraId="7A59F86D"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689C7870" w14:textId="77777777" w:rsidR="003E7CF3" w:rsidRPr="003E7CF3" w:rsidRDefault="003E7CF3" w:rsidP="003E7CF3">
      <w:pPr>
        <w:rPr>
          <w:rFonts w:eastAsia="DengXian"/>
        </w:rPr>
      </w:pPr>
      <w:r w:rsidRPr="003E7CF3">
        <w:rPr>
          <w:rFonts w:eastAsia="DengXian"/>
        </w:rPr>
        <w:t xml:space="preserve">Set </w:t>
      </w:r>
      <w:r w:rsidRPr="003E7CF3">
        <w:rPr>
          <w:rFonts w:eastAsia="DengXian"/>
          <w:noProof/>
          <w:position w:val="-10"/>
          <w:lang w:val="en-US" w:eastAsia="zh-CN"/>
        </w:rPr>
        <w:drawing>
          <wp:inline distT="0" distB="0" distL="0" distR="0" wp14:anchorId="05A8BB52" wp14:editId="3526DEA1">
            <wp:extent cx="320675" cy="211455"/>
            <wp:effectExtent l="0" t="0" r="3175"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to the number of cells configured by higher layers for the UE</w:t>
      </w:r>
    </w:p>
    <w:p w14:paraId="55C550DB" w14:textId="77777777" w:rsidR="003E7CF3" w:rsidRPr="003E7CF3" w:rsidRDefault="003E7CF3" w:rsidP="003E7CF3">
      <w:pPr>
        <w:rPr>
          <w:rFonts w:eastAsia="DengXian"/>
        </w:rPr>
      </w:pPr>
      <w:r w:rsidRPr="003E7CF3">
        <w:rPr>
          <w:rFonts w:eastAsia="DengXian"/>
        </w:rPr>
        <w:t xml:space="preserve">while </w:t>
      </w:r>
      <w:r w:rsidRPr="003E7CF3">
        <w:rPr>
          <w:rFonts w:eastAsia="DengXian"/>
          <w:i/>
        </w:rPr>
        <w:t>c</w:t>
      </w:r>
      <w:r w:rsidRPr="003E7CF3">
        <w:rPr>
          <w:rFonts w:eastAsia="DengXian"/>
        </w:rPr>
        <w:t xml:space="preserve"> &lt; </w:t>
      </w:r>
      <w:r w:rsidRPr="003E7CF3">
        <w:rPr>
          <w:rFonts w:eastAsia="DengXian"/>
          <w:noProof/>
          <w:position w:val="-10"/>
          <w:lang w:val="en-US" w:eastAsia="zh-CN"/>
        </w:rPr>
        <w:drawing>
          <wp:inline distT="0" distB="0" distL="0" distR="0" wp14:anchorId="2F3795EA" wp14:editId="027EFA2B">
            <wp:extent cx="320675" cy="211455"/>
            <wp:effectExtent l="0" t="0" r="3175"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p>
    <w:p w14:paraId="0DBBB82E" w14:textId="77777777" w:rsidR="003E7CF3" w:rsidRPr="003E7CF3" w:rsidRDefault="003E7CF3" w:rsidP="003E7CF3">
      <w:pPr>
        <w:ind w:left="568"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5C4FF406" wp14:editId="02517110">
            <wp:extent cx="819150" cy="191135"/>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819150" cy="191135"/>
                    </a:xfrm>
                    <a:prstGeom prst="rect">
                      <a:avLst/>
                    </a:prstGeom>
                    <a:noFill/>
                    <a:ln>
                      <a:noFill/>
                    </a:ln>
                  </pic:spPr>
                </pic:pic>
              </a:graphicData>
            </a:graphic>
          </wp:inline>
        </w:drawing>
      </w:r>
      <w:r w:rsidRPr="003E7CF3">
        <w:rPr>
          <w:rFonts w:eastAsia="DengXian"/>
        </w:rPr>
        <w:t xml:space="preserve"> -- 1 bit HARQ-ACK feedback for this cell</w:t>
      </w:r>
    </w:p>
    <w:p w14:paraId="75956F49" w14:textId="77777777" w:rsidR="003E7CF3" w:rsidRPr="003E7CF3" w:rsidRDefault="003E7CF3" w:rsidP="003E7CF3">
      <w:pPr>
        <w:ind w:left="851" w:hanging="284"/>
        <w:rPr>
          <w:rFonts w:eastAsia="DengXian"/>
        </w:rPr>
      </w:pPr>
      <w:r w:rsidRPr="003E7CF3">
        <w:rPr>
          <w:rFonts w:eastAsia="DengXian"/>
          <w:noProof/>
          <w:position w:val="-14"/>
          <w:lang w:val="en-US" w:eastAsia="zh-CN"/>
        </w:rPr>
        <w:lastRenderedPageBreak/>
        <w:drawing>
          <wp:inline distT="0" distB="0" distL="0" distR="0" wp14:anchorId="096B25FE" wp14:editId="6E9D3712">
            <wp:extent cx="457200" cy="25273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of this cell</w:t>
      </w:r>
    </w:p>
    <w:p w14:paraId="00DB34AA" w14:textId="77777777" w:rsidR="003E7CF3" w:rsidRPr="003E7CF3" w:rsidRDefault="003E7CF3" w:rsidP="003E7CF3">
      <w:pPr>
        <w:ind w:left="851"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74801C05" w14:textId="77777777" w:rsidR="003E7CF3" w:rsidRPr="003E7CF3" w:rsidRDefault="003E7CF3" w:rsidP="003E7CF3">
      <w:pPr>
        <w:ind w:left="568" w:hanging="284"/>
        <w:rPr>
          <w:rFonts w:eastAsia="DengXian"/>
          <w:lang w:eastAsia="zh-CN"/>
        </w:rPr>
      </w:pPr>
      <w:r w:rsidRPr="003E7CF3">
        <w:rPr>
          <w:rFonts w:eastAsia="DengXian"/>
        </w:rPr>
        <w:t>else</w:t>
      </w:r>
      <w:r w:rsidRPr="003E7CF3">
        <w:rPr>
          <w:rFonts w:eastAsia="DengXian"/>
          <w:lang w:eastAsia="zh-CN"/>
        </w:rPr>
        <w:t xml:space="preserve"> </w:t>
      </w:r>
    </w:p>
    <w:p w14:paraId="71BFE9D8" w14:textId="77777777" w:rsidR="003E7CF3" w:rsidRPr="003E7CF3" w:rsidRDefault="003E7CF3" w:rsidP="003E7CF3">
      <w:pPr>
        <w:ind w:left="851" w:hanging="284"/>
        <w:rPr>
          <w:rFonts w:eastAsia="DengXian"/>
        </w:rPr>
      </w:pPr>
      <w:r w:rsidRPr="003E7CF3">
        <w:rPr>
          <w:rFonts w:eastAsia="DengXian" w:hint="eastAsia"/>
          <w:lang w:eastAsia="zh-CN"/>
        </w:rPr>
        <w:t>if the UE is configured with spatial bundling on PUCCH by higher layer</w:t>
      </w:r>
      <w:r w:rsidRPr="003E7CF3">
        <w:rPr>
          <w:rFonts w:eastAsia="DengXian"/>
          <w:lang w:eastAsia="zh-CN"/>
        </w:rPr>
        <w:t xml:space="preserve">s and if the UE is configured with PUCCH format 4 or PUCCH format 5 or PUCCH format 3 with more than 5 serving cells or if </w:t>
      </w:r>
      <w:r w:rsidRPr="003E7CF3">
        <w:rPr>
          <w:rFonts w:eastAsia="DengXian" w:hint="eastAsia"/>
          <w:lang w:eastAsia="zh-CN"/>
        </w:rPr>
        <w:t>HARQ-ACK</w:t>
      </w:r>
      <w:r w:rsidRPr="003E7CF3">
        <w:rPr>
          <w:rFonts w:eastAsia="DengXian"/>
          <w:lang w:eastAsia="zh-CN"/>
        </w:rPr>
        <w:t xml:space="preserve"> is to be transmitted on </w:t>
      </w:r>
      <w:proofErr w:type="spellStart"/>
      <w:r w:rsidRPr="003E7CF3">
        <w:rPr>
          <w:rFonts w:eastAsia="DengXian"/>
          <w:lang w:eastAsia="zh-CN"/>
        </w:rPr>
        <w:t>subslot</w:t>
      </w:r>
      <w:proofErr w:type="spellEnd"/>
      <w:r w:rsidRPr="003E7CF3">
        <w:rPr>
          <w:rFonts w:eastAsia="DengXian"/>
          <w:lang w:eastAsia="zh-CN"/>
        </w:rPr>
        <w:t xml:space="preserve"> SPUCCH</w:t>
      </w:r>
      <w:r w:rsidRPr="003E7CF3">
        <w:rPr>
          <w:rFonts w:eastAsia="DengXian" w:hint="eastAsia"/>
          <w:lang w:eastAsia="zh-CN"/>
        </w:rPr>
        <w:t xml:space="preserve"> as described in subclause 5.2.3.1A</w:t>
      </w:r>
    </w:p>
    <w:p w14:paraId="6A7AFCC7" w14:textId="77777777" w:rsidR="003E7CF3" w:rsidRPr="003E7CF3" w:rsidRDefault="003E7CF3" w:rsidP="003E7CF3">
      <w:pPr>
        <w:ind w:left="1135" w:hanging="284"/>
        <w:rPr>
          <w:rFonts w:eastAsia="DengXian"/>
          <w:lang w:eastAsia="zh-CN"/>
        </w:rPr>
      </w:pPr>
      <w:r w:rsidRPr="003E7CF3">
        <w:rPr>
          <w:rFonts w:eastAsia="DengXian"/>
          <w:noProof/>
          <w:position w:val="-14"/>
          <w:lang w:val="en-US" w:eastAsia="zh-CN"/>
        </w:rPr>
        <w:drawing>
          <wp:inline distT="0" distB="0" distL="0" distR="0" wp14:anchorId="2056AE69" wp14:editId="386DA6AC">
            <wp:extent cx="443865" cy="245745"/>
            <wp:effectExtent l="0" t="0" r="0" b="1905"/>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binary AND operation of the HARQ-ACK bits corresponding to the first and second codewords of this cell</w:t>
      </w:r>
    </w:p>
    <w:p w14:paraId="0B403B22"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3A293CDA" w14:textId="77777777" w:rsidR="003E7CF3" w:rsidRPr="003E7CF3" w:rsidRDefault="003E7CF3" w:rsidP="003E7CF3">
      <w:pPr>
        <w:ind w:left="851" w:hanging="284"/>
        <w:rPr>
          <w:rFonts w:eastAsia="DengXian"/>
        </w:rPr>
      </w:pPr>
      <w:r w:rsidRPr="003E7CF3">
        <w:rPr>
          <w:rFonts w:eastAsia="DengXian"/>
        </w:rPr>
        <w:t>else</w:t>
      </w:r>
    </w:p>
    <w:p w14:paraId="5B104532"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619FD49F" wp14:editId="4BACC42F">
            <wp:extent cx="457200" cy="25273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corresponding to the first codeword of this cell</w:t>
      </w:r>
    </w:p>
    <w:p w14:paraId="1A3B6C61"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74B97736" w14:textId="77777777" w:rsidR="003E7CF3" w:rsidRPr="003E7CF3" w:rsidRDefault="003E7CF3" w:rsidP="003E7CF3">
      <w:pPr>
        <w:ind w:left="1135" w:hanging="284"/>
        <w:rPr>
          <w:rFonts w:eastAsia="DengXian"/>
        </w:rPr>
      </w:pPr>
      <w:r w:rsidRPr="003E7CF3">
        <w:rPr>
          <w:rFonts w:eastAsia="DengXian"/>
          <w:noProof/>
          <w:position w:val="-14"/>
          <w:lang w:val="en-US" w:eastAsia="zh-CN"/>
        </w:rPr>
        <w:drawing>
          <wp:inline distT="0" distB="0" distL="0" distR="0" wp14:anchorId="3DEF128B" wp14:editId="17A745AD">
            <wp:extent cx="457200" cy="25273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corresponding to the second codeword of this cell</w:t>
      </w:r>
    </w:p>
    <w:p w14:paraId="0A1F58BE" w14:textId="77777777" w:rsidR="003E7CF3" w:rsidRPr="003E7CF3" w:rsidRDefault="003E7CF3" w:rsidP="003E7CF3">
      <w:pPr>
        <w:ind w:left="1135"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6F9C29E4" w14:textId="77777777" w:rsidR="003E7CF3" w:rsidRPr="003E7CF3" w:rsidRDefault="003E7CF3" w:rsidP="003E7CF3">
      <w:pPr>
        <w:ind w:left="851" w:hanging="284"/>
        <w:rPr>
          <w:rFonts w:eastAsia="DengXian"/>
          <w:lang w:eastAsia="zh-CN"/>
        </w:rPr>
      </w:pPr>
      <w:r w:rsidRPr="003E7CF3">
        <w:rPr>
          <w:rFonts w:eastAsia="DengXian" w:hint="eastAsia"/>
          <w:lang w:eastAsia="zh-CN"/>
        </w:rPr>
        <w:t>end if</w:t>
      </w:r>
    </w:p>
    <w:p w14:paraId="55000ADC" w14:textId="77777777" w:rsidR="003E7CF3" w:rsidRPr="003E7CF3" w:rsidRDefault="003E7CF3" w:rsidP="003E7CF3">
      <w:pPr>
        <w:ind w:left="568" w:hanging="284"/>
        <w:rPr>
          <w:rFonts w:eastAsia="DengXian"/>
        </w:rPr>
      </w:pPr>
      <w:r w:rsidRPr="003E7CF3">
        <w:rPr>
          <w:rFonts w:eastAsia="DengXian"/>
        </w:rPr>
        <w:t>end if</w:t>
      </w:r>
    </w:p>
    <w:p w14:paraId="7DAD7DA6"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03BA4072" w14:textId="77777777" w:rsidR="003E7CF3" w:rsidRPr="003E7CF3" w:rsidRDefault="003E7CF3" w:rsidP="003E7CF3">
      <w:pPr>
        <w:rPr>
          <w:rFonts w:eastAsia="DengXian"/>
        </w:rPr>
      </w:pPr>
      <w:r w:rsidRPr="003E7CF3">
        <w:rPr>
          <w:rFonts w:eastAsia="DengXian"/>
        </w:rPr>
        <w:t>end while</w:t>
      </w:r>
    </w:p>
    <w:p w14:paraId="1B4701B3" w14:textId="77777777" w:rsidR="003E7CF3" w:rsidRPr="003E7CF3" w:rsidRDefault="003E7CF3" w:rsidP="003E7CF3">
      <w:pPr>
        <w:rPr>
          <w:rFonts w:eastAsia="DengXian"/>
          <w:lang w:eastAsia="zh-CN"/>
        </w:rPr>
      </w:pPr>
      <w:r w:rsidRPr="003E7CF3">
        <w:rPr>
          <w:rFonts w:eastAsia="DengXian"/>
        </w:rPr>
        <w:t xml:space="preserve">For </w:t>
      </w:r>
      <w:r w:rsidRPr="003E7CF3">
        <w:rPr>
          <w:rFonts w:eastAsia="DengXian" w:hint="eastAsia"/>
          <w:lang w:eastAsia="zh-CN"/>
        </w:rPr>
        <w:t>the aggregation of more than one DL cell including a primary cell using FDD and at least one secondary cell using TDD</w:t>
      </w:r>
      <w:r w:rsidRPr="003E7CF3">
        <w:rPr>
          <w:rFonts w:eastAsia="DengXian"/>
          <w:lang w:eastAsia="zh-CN"/>
        </w:rPr>
        <w:t xml:space="preserve"> </w:t>
      </w:r>
      <w:r w:rsidRPr="003E7CF3">
        <w:rPr>
          <w:rFonts w:eastAsia="DengXian" w:hint="eastAsia"/>
          <w:lang w:eastAsia="zh-CN"/>
        </w:rPr>
        <w:t xml:space="preserve">when the UE is not configured with </w:t>
      </w:r>
      <w:r w:rsidRPr="003E7CF3">
        <w:rPr>
          <w:rFonts w:eastAsia="DengXian" w:cs="Arial"/>
          <w:szCs w:val="18"/>
          <w:lang w:eastAsia="zh-CN"/>
        </w:rPr>
        <w:t>EN-DC/NE-DC and</w:t>
      </w:r>
      <w:r w:rsidRPr="003E7CF3">
        <w:rPr>
          <w:rFonts w:eastAsia="DengXian" w:cs="Arial" w:hint="eastAsia"/>
          <w:szCs w:val="18"/>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15" w:author="Brian Classon" w:date="2019-10-30T13:51:00Z">
        <w:r w:rsidR="0034432F">
          <w:rPr>
            <w:rFonts w:eastAsia="DengXian" w:cs="Arial"/>
            <w:i/>
            <w:color w:val="000000"/>
            <w:szCs w:val="18"/>
            <w:lang w:eastAsia="zh-CN"/>
          </w:rPr>
          <w:t>/subframeAssignment-r16</w:t>
        </w:r>
      </w:ins>
      <w:r w:rsidRPr="003E7CF3">
        <w:rPr>
          <w:rFonts w:eastAsia="DengXian"/>
        </w:rPr>
        <w:t xml:space="preserve">, the sequence of bits </w:t>
      </w:r>
      <w:r w:rsidRPr="003E7CF3">
        <w:rPr>
          <w:rFonts w:eastAsia="DengXian"/>
          <w:noProof/>
          <w:position w:val="-14"/>
          <w:lang w:val="en-US" w:eastAsia="zh-CN"/>
        </w:rPr>
        <w:drawing>
          <wp:inline distT="0" distB="0" distL="0" distR="0" wp14:anchorId="0728B5E6" wp14:editId="3FD6E6F0">
            <wp:extent cx="1289685" cy="252730"/>
            <wp:effectExtent l="0" t="0" r="5715"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89685" cy="252730"/>
                    </a:xfrm>
                    <a:prstGeom prst="rect">
                      <a:avLst/>
                    </a:prstGeom>
                    <a:noFill/>
                    <a:ln>
                      <a:noFill/>
                    </a:ln>
                  </pic:spPr>
                </pic:pic>
              </a:graphicData>
            </a:graphic>
          </wp:inline>
        </w:drawing>
      </w:r>
      <w:r w:rsidRPr="003E7CF3">
        <w:rPr>
          <w:rFonts w:eastAsia="DengXian"/>
        </w:rPr>
        <w:t xml:space="preserve"> is the result of the concatenation of HARQ-ACK bits for different cells</w:t>
      </w:r>
      <w:r w:rsidRPr="003E7CF3">
        <w:rPr>
          <w:rFonts w:eastAsia="DengXian" w:hint="eastAsia"/>
          <w:lang w:eastAsia="zh-CN"/>
        </w:rPr>
        <w:t xml:space="preserve">. </w:t>
      </w:r>
      <w:r w:rsidRPr="003E7CF3">
        <w:rPr>
          <w:rFonts w:eastAsia="DengXian"/>
        </w:rPr>
        <w:t xml:space="preserve">Define </w:t>
      </w:r>
      <w:r w:rsidRPr="003E7CF3">
        <w:rPr>
          <w:rFonts w:eastAsia="DengXian"/>
          <w:noProof/>
          <w:position w:val="-10"/>
          <w:lang w:val="en-US" w:eastAsia="zh-CN"/>
        </w:rPr>
        <w:drawing>
          <wp:inline distT="0" distB="0" distL="0" distR="0" wp14:anchorId="32664960" wp14:editId="1919A698">
            <wp:extent cx="320675" cy="211455"/>
            <wp:effectExtent l="0" t="0" r="3175"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as the number of cells configured by higher layers for the UE and </w:t>
      </w:r>
      <w:r w:rsidRPr="003E7CF3">
        <w:rPr>
          <w:rFonts w:eastAsia="DengXian"/>
          <w:noProof/>
          <w:position w:val="-12"/>
          <w:lang w:val="en-US" w:eastAsia="zh-CN"/>
        </w:rPr>
        <w:drawing>
          <wp:inline distT="0" distB="0" distL="0" distR="0" wp14:anchorId="0818C9F9" wp14:editId="3A090423">
            <wp:extent cx="286385" cy="245745"/>
            <wp:effectExtent l="0" t="0" r="0" b="1905"/>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 xml:space="preserve"> as the number of subframe</w:t>
      </w:r>
      <w:r w:rsidRPr="003E7CF3">
        <w:rPr>
          <w:rFonts w:eastAsia="DengXian" w:hint="eastAsia"/>
          <w:lang w:eastAsia="zh-CN"/>
        </w:rPr>
        <w:t>s</w:t>
      </w:r>
      <w:r w:rsidRPr="003E7CF3">
        <w:rPr>
          <w:rFonts w:eastAsia="DengXian"/>
        </w:rPr>
        <w:t xml:space="preserve"> for which the UE needs to feed back HARQ-ACK bits</w:t>
      </w:r>
      <w:r w:rsidRPr="003E7CF3">
        <w:rPr>
          <w:rFonts w:eastAsia="DengXian" w:hint="eastAsia"/>
          <w:lang w:eastAsia="zh-CN"/>
        </w:rPr>
        <w:t xml:space="preserve"> in UL subframe n for the </w:t>
      </w:r>
      <w:r w:rsidRPr="003E7CF3">
        <w:rPr>
          <w:rFonts w:eastAsia="DengXian"/>
          <w:i/>
        </w:rPr>
        <w:t>c</w:t>
      </w:r>
      <w:r w:rsidRPr="003E7CF3">
        <w:rPr>
          <w:rFonts w:eastAsia="DengXian"/>
        </w:rPr>
        <w:t>-</w:t>
      </w:r>
      <w:proofErr w:type="spellStart"/>
      <w:r w:rsidRPr="003E7CF3">
        <w:rPr>
          <w:rFonts w:eastAsia="DengXian"/>
        </w:rPr>
        <w:t>th</w:t>
      </w:r>
      <w:proofErr w:type="spellEnd"/>
      <w:r w:rsidRPr="003E7CF3">
        <w:rPr>
          <w:rFonts w:eastAsia="DengXian"/>
        </w:rPr>
        <w:t xml:space="preserve"> serving cell</w:t>
      </w:r>
      <w:r w:rsidRPr="003E7CF3">
        <w:rPr>
          <w:rFonts w:eastAsia="DengXian" w:hint="eastAsia"/>
          <w:lang w:eastAsia="zh-CN"/>
        </w:rPr>
        <w:t xml:space="preserve">. For a cell using TDD, the subframes are determined by the DL-reference UL/DL configuration if the UE is configured with higher layer parameter </w:t>
      </w:r>
      <w:proofErr w:type="spellStart"/>
      <w:r w:rsidRPr="003E7CF3">
        <w:rPr>
          <w:rFonts w:eastAsia="DengXian"/>
          <w:i/>
          <w:lang w:eastAsia="zh-CN"/>
        </w:rPr>
        <w:t>eimta</w:t>
      </w:r>
      <w:proofErr w:type="spellEnd"/>
      <w:r w:rsidRPr="003E7CF3">
        <w:rPr>
          <w:rFonts w:eastAsia="DengXian"/>
          <w:i/>
          <w:lang w:eastAsia="zh-CN"/>
        </w:rPr>
        <w:t>-HARQ-</w:t>
      </w:r>
      <w:proofErr w:type="spellStart"/>
      <w:r w:rsidRPr="003E7CF3">
        <w:rPr>
          <w:rFonts w:eastAsia="DengXian"/>
          <w:i/>
          <w:lang w:eastAsia="zh-CN"/>
        </w:rPr>
        <w:t>ReferenceConfig</w:t>
      </w:r>
      <w:proofErr w:type="spellEnd"/>
      <w:r w:rsidRPr="003E7CF3">
        <w:rPr>
          <w:rFonts w:eastAsia="DengXian"/>
          <w:lang w:eastAsia="zh-CN"/>
        </w:rPr>
        <w:t>,</w:t>
      </w:r>
      <w:r w:rsidRPr="003E7CF3">
        <w:rPr>
          <w:rFonts w:eastAsia="DengXian" w:hint="eastAsia"/>
          <w:lang w:eastAsia="zh-CN"/>
        </w:rPr>
        <w:t xml:space="preserve"> and determined by the UL/DL configuration otherwise. For a cell using TDD, </w:t>
      </w:r>
      <w:r w:rsidRPr="003E7CF3">
        <w:rPr>
          <w:rFonts w:eastAsia="DengXian"/>
          <w:noProof/>
          <w:position w:val="-12"/>
          <w:lang w:val="en-US" w:eastAsia="zh-CN"/>
        </w:rPr>
        <w:drawing>
          <wp:inline distT="0" distB="0" distL="0" distR="0" wp14:anchorId="06F092C7" wp14:editId="563B8A86">
            <wp:extent cx="497840" cy="245745"/>
            <wp:effectExtent l="0" t="0" r="0" b="1905"/>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3E7CF3">
        <w:rPr>
          <w:rFonts w:eastAsia="DengXian" w:hint="eastAsia"/>
          <w:lang w:eastAsia="zh-CN"/>
        </w:rPr>
        <w:t xml:space="preserve"> if subframe n-4 in the cell</w:t>
      </w:r>
      <w:r w:rsidRPr="003E7CF3">
        <w:rPr>
          <w:rFonts w:eastAsia="DengXian"/>
          <w:lang w:eastAsia="zh-CN"/>
        </w:rPr>
        <w:t xml:space="preserve">, or subframe n-3 in the cell if higher layer parameter </w:t>
      </w:r>
      <w:proofErr w:type="spellStart"/>
      <w:r w:rsidRPr="003E7CF3">
        <w:rPr>
          <w:rFonts w:eastAsia="DengXian"/>
          <w:i/>
          <w:lang w:eastAsia="zh-CN"/>
        </w:rPr>
        <w:t>shortProcessingTime</w:t>
      </w:r>
      <w:proofErr w:type="spellEnd"/>
      <w:r w:rsidRPr="003E7CF3">
        <w:rPr>
          <w:rFonts w:eastAsia="DengXian"/>
          <w:lang w:eastAsia="zh-CN"/>
        </w:rPr>
        <w:t xml:space="preserve"> is configured for the </w:t>
      </w:r>
      <w:r w:rsidRPr="003E7CF3">
        <w:rPr>
          <w:rFonts w:eastAsia="DengXian" w:hint="eastAsia"/>
          <w:lang w:eastAsia="zh-CN"/>
        </w:rPr>
        <w:t>cell</w:t>
      </w:r>
      <w:r w:rsidRPr="003E7CF3">
        <w:rPr>
          <w:rFonts w:eastAsia="DengXian"/>
          <w:lang w:eastAsia="zh-CN"/>
        </w:rPr>
        <w:t>,</w:t>
      </w:r>
      <w:r w:rsidRPr="003E7CF3">
        <w:rPr>
          <w:rFonts w:eastAsia="DengXian" w:hint="eastAsia"/>
          <w:lang w:eastAsia="zh-CN"/>
        </w:rPr>
        <w:t xml:space="preserve"> is a DL subframe or a special subframe with special subframe configurations 1/2/3/4/6/7/8/9</w:t>
      </w:r>
      <w:r w:rsidRPr="003E7CF3">
        <w:rPr>
          <w:rFonts w:eastAsia="DengXian"/>
          <w:lang w:eastAsia="zh-CN"/>
        </w:rPr>
        <w:t>/10</w:t>
      </w:r>
      <w:r w:rsidRPr="003E7CF3">
        <w:rPr>
          <w:rFonts w:eastAsia="DengXian" w:hint="eastAsia"/>
          <w:lang w:eastAsia="zh-CN"/>
        </w:rPr>
        <w:t xml:space="preserve"> and normal downlink CP or a special subframe with special subframe configurations 1/2/3/5/6/7 and </w:t>
      </w:r>
      <w:r w:rsidRPr="003E7CF3">
        <w:rPr>
          <w:rFonts w:eastAsia="DengXian"/>
        </w:rPr>
        <w:t>extended downlink C</w:t>
      </w:r>
      <w:r w:rsidRPr="003E7CF3">
        <w:rPr>
          <w:rFonts w:eastAsia="DengXian" w:hint="eastAsia"/>
          <w:lang w:eastAsia="zh-CN"/>
        </w:rPr>
        <w:t xml:space="preserve">P, and </w:t>
      </w:r>
      <w:r w:rsidRPr="003E7CF3">
        <w:rPr>
          <w:rFonts w:eastAsia="DengXian"/>
          <w:noProof/>
          <w:position w:val="-12"/>
          <w:lang w:val="en-US" w:eastAsia="zh-CN"/>
        </w:rPr>
        <w:drawing>
          <wp:inline distT="0" distB="0" distL="0" distR="0" wp14:anchorId="453E134B" wp14:editId="7976EB33">
            <wp:extent cx="511810" cy="245745"/>
            <wp:effectExtent l="0" t="0" r="2540" b="1905"/>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r w:rsidRPr="003E7CF3">
        <w:rPr>
          <w:rFonts w:eastAsia="DengXian" w:hint="eastAsia"/>
          <w:lang w:eastAsia="zh-CN"/>
        </w:rPr>
        <w:t xml:space="preserve"> otherwise. For a cell using FDD, </w:t>
      </w:r>
      <w:r w:rsidRPr="003E7CF3">
        <w:rPr>
          <w:rFonts w:eastAsia="DengXian"/>
          <w:noProof/>
          <w:position w:val="-12"/>
          <w:lang w:val="en-US" w:eastAsia="zh-CN"/>
        </w:rPr>
        <w:drawing>
          <wp:inline distT="0" distB="0" distL="0" distR="0" wp14:anchorId="622A0441" wp14:editId="00F20DDB">
            <wp:extent cx="497840" cy="245745"/>
            <wp:effectExtent l="0" t="0" r="0" b="1905"/>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3E7CF3">
        <w:rPr>
          <w:rFonts w:eastAsia="DengXian" w:hint="eastAsia"/>
          <w:lang w:eastAsia="zh-CN"/>
        </w:rPr>
        <w:t>.</w:t>
      </w:r>
    </w:p>
    <w:p w14:paraId="0E18F0EB" w14:textId="77777777" w:rsidR="003E7CF3" w:rsidRPr="003E7CF3" w:rsidRDefault="003E7CF3" w:rsidP="003E7CF3">
      <w:pPr>
        <w:rPr>
          <w:rFonts w:eastAsia="DengXian"/>
        </w:rPr>
      </w:pPr>
      <w:r w:rsidRPr="003E7CF3">
        <w:rPr>
          <w:rFonts w:eastAsia="DengXian" w:hint="eastAsia"/>
          <w:lang w:eastAsia="zh-CN"/>
        </w:rPr>
        <w:t>T</w:t>
      </w:r>
      <w:r w:rsidRPr="003E7CF3">
        <w:rPr>
          <w:rFonts w:eastAsia="DengXian"/>
        </w:rPr>
        <w:t xml:space="preserve">he sequence of bits </w:t>
      </w:r>
      <w:r w:rsidRPr="003E7CF3">
        <w:rPr>
          <w:rFonts w:eastAsia="DengXian"/>
          <w:noProof/>
          <w:position w:val="-14"/>
          <w:lang w:val="en-US" w:eastAsia="zh-CN"/>
        </w:rPr>
        <w:drawing>
          <wp:inline distT="0" distB="0" distL="0" distR="0" wp14:anchorId="610A2EAC" wp14:editId="5EAD6B74">
            <wp:extent cx="1276350" cy="252730"/>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76350" cy="252730"/>
                    </a:xfrm>
                    <a:prstGeom prst="rect">
                      <a:avLst/>
                    </a:prstGeom>
                    <a:noFill/>
                    <a:ln>
                      <a:noFill/>
                    </a:ln>
                  </pic:spPr>
                </pic:pic>
              </a:graphicData>
            </a:graphic>
          </wp:inline>
        </w:drawing>
      </w:r>
      <w:r w:rsidRPr="003E7CF3">
        <w:rPr>
          <w:rFonts w:eastAsia="DengXian"/>
        </w:rPr>
        <w:t xml:space="preserve"> is performed according to the following pseudo-code: </w:t>
      </w:r>
    </w:p>
    <w:p w14:paraId="6DDF2662"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24D07497"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j</w:t>
      </w:r>
      <w:r w:rsidRPr="003E7CF3">
        <w:rPr>
          <w:rFonts w:eastAsia="DengXian"/>
        </w:rPr>
        <w:t xml:space="preserve"> = 0 – HARQ-ACK bit index</w:t>
      </w:r>
    </w:p>
    <w:p w14:paraId="6C15896A" w14:textId="77777777" w:rsidR="003E7CF3" w:rsidRPr="003E7CF3" w:rsidRDefault="003E7CF3" w:rsidP="003E7CF3">
      <w:pPr>
        <w:rPr>
          <w:rFonts w:eastAsia="DengXian"/>
          <w:lang w:eastAsia="zh-CN"/>
        </w:rPr>
      </w:pPr>
      <w:r w:rsidRPr="003E7CF3">
        <w:rPr>
          <w:rFonts w:eastAsia="DengXian"/>
        </w:rPr>
        <w:t xml:space="preserve">while </w:t>
      </w:r>
      <w:r w:rsidRPr="003E7CF3">
        <w:rPr>
          <w:rFonts w:eastAsia="DengXian"/>
          <w:i/>
        </w:rPr>
        <w:t>c</w:t>
      </w:r>
      <w:r w:rsidRPr="003E7CF3">
        <w:rPr>
          <w:rFonts w:eastAsia="DengXian"/>
        </w:rPr>
        <w:t xml:space="preserve"> &lt; </w:t>
      </w:r>
      <w:r w:rsidRPr="003E7CF3">
        <w:rPr>
          <w:rFonts w:eastAsia="DengXian"/>
          <w:noProof/>
          <w:position w:val="-10"/>
          <w:lang w:val="en-US" w:eastAsia="zh-CN"/>
        </w:rPr>
        <w:drawing>
          <wp:inline distT="0" distB="0" distL="0" distR="0" wp14:anchorId="3E0026D2" wp14:editId="26DE0C6C">
            <wp:extent cx="320675" cy="211455"/>
            <wp:effectExtent l="0" t="0" r="3175"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p>
    <w:p w14:paraId="11458911" w14:textId="77777777" w:rsidR="003E7CF3" w:rsidRPr="003E7CF3" w:rsidRDefault="003E7CF3" w:rsidP="003E7CF3">
      <w:pPr>
        <w:ind w:left="568" w:hanging="284"/>
        <w:rPr>
          <w:rFonts w:eastAsia="DengXian"/>
          <w:lang w:eastAsia="zh-CN"/>
        </w:rPr>
      </w:pPr>
      <w:r w:rsidRPr="003E7CF3">
        <w:rPr>
          <w:rFonts w:eastAsia="DengXian" w:hint="eastAsia"/>
          <w:lang w:eastAsia="zh-CN"/>
        </w:rPr>
        <w:t xml:space="preserve">if </w:t>
      </w:r>
      <w:r w:rsidRPr="003E7CF3">
        <w:rPr>
          <w:rFonts w:eastAsia="DengXian"/>
          <w:noProof/>
          <w:lang w:val="en-US" w:eastAsia="zh-CN"/>
        </w:rPr>
        <w:drawing>
          <wp:inline distT="0" distB="0" distL="0" distR="0" wp14:anchorId="2F8F65AD" wp14:editId="2B3C5A8B">
            <wp:extent cx="497840" cy="245745"/>
            <wp:effectExtent l="0" t="0" r="0" b="1905"/>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7840" cy="245745"/>
                    </a:xfrm>
                    <a:prstGeom prst="rect">
                      <a:avLst/>
                    </a:prstGeom>
                    <a:noFill/>
                    <a:ln>
                      <a:noFill/>
                    </a:ln>
                  </pic:spPr>
                </pic:pic>
              </a:graphicData>
            </a:graphic>
          </wp:inline>
        </w:drawing>
      </w:r>
      <w:r w:rsidRPr="003E7CF3">
        <w:rPr>
          <w:rFonts w:eastAsia="DengXian" w:hint="eastAsia"/>
          <w:lang w:eastAsia="zh-CN"/>
        </w:rPr>
        <w:t xml:space="preserve"> </w:t>
      </w:r>
    </w:p>
    <w:p w14:paraId="33A817D6"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456A3EEB" wp14:editId="17FC8E99">
            <wp:extent cx="819150" cy="19113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19150" cy="191135"/>
                    </a:xfrm>
                    <a:prstGeom prst="rect">
                      <a:avLst/>
                    </a:prstGeom>
                    <a:noFill/>
                    <a:ln>
                      <a:noFill/>
                    </a:ln>
                  </pic:spPr>
                </pic:pic>
              </a:graphicData>
            </a:graphic>
          </wp:inline>
        </w:drawing>
      </w:r>
      <w:r w:rsidRPr="003E7CF3">
        <w:rPr>
          <w:rFonts w:eastAsia="DengXian"/>
        </w:rPr>
        <w:t xml:space="preserve"> -- 1 bit HARQ-ACK feedback for this cell</w:t>
      </w:r>
    </w:p>
    <w:p w14:paraId="52A72B3B" w14:textId="77777777" w:rsidR="003E7CF3" w:rsidRPr="003E7CF3" w:rsidRDefault="003E7CF3" w:rsidP="003E7CF3">
      <w:pPr>
        <w:ind w:left="1135" w:hanging="284"/>
        <w:rPr>
          <w:rFonts w:eastAsia="DengXian"/>
        </w:rPr>
      </w:pPr>
      <w:r w:rsidRPr="003E7CF3">
        <w:rPr>
          <w:rFonts w:eastAsia="DengXian"/>
          <w:noProof/>
          <w:position w:val="-14"/>
          <w:lang w:val="en-US" w:eastAsia="zh-CN"/>
        </w:rPr>
        <w:lastRenderedPageBreak/>
        <w:drawing>
          <wp:inline distT="0" distB="0" distL="0" distR="0" wp14:anchorId="4EF73329" wp14:editId="7C7292D8">
            <wp:extent cx="457200" cy="252730"/>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of this cell</w:t>
      </w:r>
    </w:p>
    <w:p w14:paraId="72326300" w14:textId="77777777" w:rsidR="003E7CF3" w:rsidRPr="003E7CF3" w:rsidRDefault="003E7CF3" w:rsidP="003E7CF3">
      <w:pPr>
        <w:ind w:left="1135"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120CFEC6" w14:textId="77777777" w:rsidR="003E7CF3" w:rsidRPr="003E7CF3" w:rsidRDefault="003E7CF3" w:rsidP="003E7CF3">
      <w:pPr>
        <w:ind w:left="851" w:hanging="284"/>
        <w:rPr>
          <w:rFonts w:eastAsia="DengXian"/>
          <w:lang w:eastAsia="zh-CN"/>
        </w:rPr>
      </w:pPr>
      <w:r w:rsidRPr="003E7CF3">
        <w:rPr>
          <w:rFonts w:eastAsia="DengXian"/>
        </w:rPr>
        <w:t>else</w:t>
      </w:r>
      <w:r w:rsidRPr="003E7CF3">
        <w:rPr>
          <w:rFonts w:eastAsia="DengXian"/>
          <w:lang w:eastAsia="zh-CN"/>
        </w:rPr>
        <w:t xml:space="preserve"> </w:t>
      </w:r>
    </w:p>
    <w:p w14:paraId="1796AA81" w14:textId="77777777" w:rsidR="003E7CF3" w:rsidRPr="003E7CF3" w:rsidRDefault="003E7CF3" w:rsidP="003E7CF3">
      <w:pPr>
        <w:ind w:left="1135" w:hanging="284"/>
        <w:rPr>
          <w:rFonts w:eastAsia="DengXian"/>
        </w:rPr>
      </w:pPr>
      <w:r w:rsidRPr="003E7CF3">
        <w:rPr>
          <w:rFonts w:eastAsia="DengXian" w:hint="eastAsia"/>
          <w:lang w:eastAsia="zh-CN"/>
        </w:rPr>
        <w:t>if the UE is configured with spatial bundling on PUCCH by higher layer</w:t>
      </w:r>
      <w:r w:rsidRPr="003E7CF3">
        <w:rPr>
          <w:rFonts w:eastAsia="DengXian"/>
          <w:lang w:eastAsia="zh-CN"/>
        </w:rPr>
        <w:t xml:space="preserve">s and if the UE is configured with PUCCH format 4 or PUCCH format 5 or PUCCH format 3 with more than 5 serving cells or if </w:t>
      </w:r>
      <w:r w:rsidRPr="003E7CF3">
        <w:rPr>
          <w:rFonts w:eastAsia="DengXian" w:hint="eastAsia"/>
          <w:lang w:eastAsia="zh-CN"/>
        </w:rPr>
        <w:t>HARQ-ACK</w:t>
      </w:r>
      <w:r w:rsidRPr="003E7CF3">
        <w:rPr>
          <w:rFonts w:eastAsia="DengXian"/>
          <w:lang w:eastAsia="zh-CN"/>
        </w:rPr>
        <w:t xml:space="preserve"> is to be transmitted on </w:t>
      </w:r>
      <w:proofErr w:type="spellStart"/>
      <w:r w:rsidRPr="003E7CF3">
        <w:rPr>
          <w:rFonts w:eastAsia="DengXian"/>
          <w:lang w:eastAsia="zh-CN"/>
        </w:rPr>
        <w:t>subslot</w:t>
      </w:r>
      <w:proofErr w:type="spellEnd"/>
      <w:r w:rsidRPr="003E7CF3">
        <w:rPr>
          <w:rFonts w:eastAsia="DengXian"/>
          <w:lang w:eastAsia="zh-CN"/>
        </w:rPr>
        <w:t xml:space="preserve"> SPUCCH</w:t>
      </w:r>
      <w:r w:rsidRPr="003E7CF3">
        <w:rPr>
          <w:rFonts w:eastAsia="DengXian" w:hint="eastAsia"/>
          <w:lang w:eastAsia="zh-CN"/>
        </w:rPr>
        <w:t xml:space="preserve"> as described in subclause 5.2.3.1A</w:t>
      </w:r>
    </w:p>
    <w:p w14:paraId="0A17CFAA" w14:textId="77777777" w:rsidR="003E7CF3" w:rsidRPr="003E7CF3" w:rsidRDefault="003E7CF3" w:rsidP="003E7CF3">
      <w:pPr>
        <w:ind w:left="1418" w:hanging="284"/>
        <w:rPr>
          <w:rFonts w:eastAsia="DengXian"/>
          <w:lang w:eastAsia="zh-CN"/>
        </w:rPr>
      </w:pPr>
      <w:r w:rsidRPr="003E7CF3">
        <w:rPr>
          <w:rFonts w:eastAsia="DengXian"/>
          <w:noProof/>
          <w:position w:val="-14"/>
          <w:lang w:val="en-US" w:eastAsia="zh-CN"/>
        </w:rPr>
        <w:drawing>
          <wp:inline distT="0" distB="0" distL="0" distR="0" wp14:anchorId="52785856" wp14:editId="6DE1BC6C">
            <wp:extent cx="443865" cy="245745"/>
            <wp:effectExtent l="0" t="0" r="0" b="1905"/>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43865" cy="245745"/>
                    </a:xfrm>
                    <a:prstGeom prst="rect">
                      <a:avLst/>
                    </a:prstGeom>
                    <a:noFill/>
                    <a:ln>
                      <a:noFill/>
                    </a:ln>
                  </pic:spPr>
                </pic:pic>
              </a:graphicData>
            </a:graphic>
          </wp:inline>
        </w:drawing>
      </w:r>
      <w:r w:rsidRPr="003E7CF3">
        <w:rPr>
          <w:rFonts w:eastAsia="DengXian"/>
        </w:rPr>
        <w:t xml:space="preserve"> binary AND operation of the HARQ-ACK bits corresponding to the first and second codewords of this cell</w:t>
      </w:r>
    </w:p>
    <w:p w14:paraId="4E865418" w14:textId="77777777" w:rsidR="003E7CF3" w:rsidRPr="003E7CF3" w:rsidRDefault="003E7CF3" w:rsidP="003E7CF3">
      <w:pPr>
        <w:ind w:left="1418"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p>
    <w:p w14:paraId="1255046C" w14:textId="77777777" w:rsidR="003E7CF3" w:rsidRPr="003E7CF3" w:rsidRDefault="003E7CF3" w:rsidP="003E7CF3">
      <w:pPr>
        <w:ind w:left="1135" w:hanging="284"/>
        <w:rPr>
          <w:rFonts w:eastAsia="DengXian"/>
        </w:rPr>
      </w:pPr>
      <w:r w:rsidRPr="003E7CF3">
        <w:rPr>
          <w:rFonts w:eastAsia="DengXian"/>
        </w:rPr>
        <w:t>else</w:t>
      </w:r>
    </w:p>
    <w:p w14:paraId="629765B2" w14:textId="77777777" w:rsidR="003E7CF3" w:rsidRPr="003E7CF3" w:rsidRDefault="003E7CF3" w:rsidP="003E7CF3">
      <w:pPr>
        <w:ind w:left="1418" w:hanging="284"/>
        <w:rPr>
          <w:rFonts w:eastAsia="DengXian"/>
        </w:rPr>
      </w:pPr>
      <w:r w:rsidRPr="003E7CF3">
        <w:rPr>
          <w:rFonts w:eastAsia="DengXian"/>
          <w:noProof/>
          <w:position w:val="-14"/>
          <w:lang w:val="en-US" w:eastAsia="zh-CN"/>
        </w:rPr>
        <w:drawing>
          <wp:inline distT="0" distB="0" distL="0" distR="0" wp14:anchorId="08066BA1" wp14:editId="795BC4A5">
            <wp:extent cx="457200" cy="252730"/>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corresponding to the first codeword of this cell</w:t>
      </w:r>
    </w:p>
    <w:p w14:paraId="65253BEC" w14:textId="77777777" w:rsidR="003E7CF3" w:rsidRPr="003E7CF3" w:rsidRDefault="003E7CF3" w:rsidP="003E7CF3">
      <w:pPr>
        <w:ind w:left="1418" w:hanging="284"/>
        <w:rPr>
          <w:rFonts w:eastAsia="DengXia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6078B9E7" w14:textId="77777777" w:rsidR="003E7CF3" w:rsidRPr="003E7CF3" w:rsidRDefault="003E7CF3" w:rsidP="003E7CF3">
      <w:pPr>
        <w:ind w:left="1418" w:hanging="284"/>
        <w:rPr>
          <w:rFonts w:eastAsia="DengXian"/>
        </w:rPr>
      </w:pPr>
      <w:r w:rsidRPr="003E7CF3">
        <w:rPr>
          <w:rFonts w:eastAsia="DengXian"/>
          <w:noProof/>
          <w:position w:val="-14"/>
          <w:lang w:val="en-US" w:eastAsia="zh-CN"/>
        </w:rPr>
        <w:drawing>
          <wp:inline distT="0" distB="0" distL="0" distR="0" wp14:anchorId="5093E0E1" wp14:editId="54270A27">
            <wp:extent cx="457200" cy="252730"/>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57200" cy="252730"/>
                    </a:xfrm>
                    <a:prstGeom prst="rect">
                      <a:avLst/>
                    </a:prstGeom>
                    <a:noFill/>
                    <a:ln>
                      <a:noFill/>
                    </a:ln>
                  </pic:spPr>
                </pic:pic>
              </a:graphicData>
            </a:graphic>
          </wp:inline>
        </w:drawing>
      </w:r>
      <w:r w:rsidRPr="003E7CF3">
        <w:rPr>
          <w:rFonts w:eastAsia="DengXian"/>
        </w:rPr>
        <w:t xml:space="preserve"> HARQ-ACK bit corresponding to the second codeword of this cell</w:t>
      </w:r>
    </w:p>
    <w:p w14:paraId="1280C5B6" w14:textId="77777777" w:rsidR="003E7CF3" w:rsidRPr="003E7CF3" w:rsidRDefault="003E7CF3" w:rsidP="003E7CF3">
      <w:pPr>
        <w:ind w:left="1418" w:hanging="284"/>
        <w:rPr>
          <w:rFonts w:eastAsia="DengXian"/>
          <w:lang w:eastAsia="zh-CN"/>
        </w:rPr>
      </w:pPr>
      <w:r w:rsidRPr="003E7CF3">
        <w:rPr>
          <w:rFonts w:eastAsia="DengXian"/>
          <w:i/>
        </w:rPr>
        <w:t>j</w:t>
      </w:r>
      <w:r w:rsidRPr="003E7CF3">
        <w:rPr>
          <w:rFonts w:eastAsia="DengXian"/>
        </w:rPr>
        <w:t xml:space="preserve"> = </w:t>
      </w:r>
      <w:r w:rsidRPr="003E7CF3">
        <w:rPr>
          <w:rFonts w:eastAsia="DengXian"/>
          <w:i/>
        </w:rPr>
        <w:t>j</w:t>
      </w:r>
      <w:r w:rsidRPr="003E7CF3">
        <w:rPr>
          <w:rFonts w:eastAsia="DengXian"/>
        </w:rPr>
        <w:t xml:space="preserve"> + 1</w:t>
      </w:r>
      <w:r w:rsidRPr="003E7CF3">
        <w:rPr>
          <w:rFonts w:eastAsia="DengXian"/>
        </w:rPr>
        <w:tab/>
      </w:r>
    </w:p>
    <w:p w14:paraId="712D9515" w14:textId="77777777" w:rsidR="003E7CF3" w:rsidRPr="003E7CF3" w:rsidRDefault="003E7CF3" w:rsidP="003E7CF3">
      <w:pPr>
        <w:ind w:left="1135" w:hanging="284"/>
        <w:rPr>
          <w:rFonts w:eastAsia="DengXian"/>
          <w:lang w:eastAsia="zh-CN"/>
        </w:rPr>
      </w:pPr>
      <w:r w:rsidRPr="003E7CF3">
        <w:rPr>
          <w:rFonts w:eastAsia="DengXian" w:hint="eastAsia"/>
          <w:lang w:eastAsia="zh-CN"/>
        </w:rPr>
        <w:t>end if</w:t>
      </w:r>
    </w:p>
    <w:p w14:paraId="7CBD28C8" w14:textId="77777777" w:rsidR="003E7CF3" w:rsidRPr="003E7CF3" w:rsidRDefault="003E7CF3" w:rsidP="003E7CF3">
      <w:pPr>
        <w:ind w:left="851" w:hanging="284"/>
        <w:rPr>
          <w:rFonts w:eastAsia="DengXian"/>
          <w:lang w:eastAsia="zh-CN"/>
        </w:rPr>
      </w:pPr>
      <w:r w:rsidRPr="003E7CF3">
        <w:rPr>
          <w:rFonts w:eastAsia="DengXian"/>
          <w:lang w:eastAsia="zh-CN"/>
        </w:rPr>
        <w:t>end if</w:t>
      </w:r>
    </w:p>
    <w:p w14:paraId="7FD27F0F"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49614CC6" w14:textId="77777777" w:rsidR="003E7CF3" w:rsidRPr="003E7CF3" w:rsidRDefault="003E7CF3" w:rsidP="003E7CF3">
      <w:pPr>
        <w:rPr>
          <w:rFonts w:eastAsia="DengXian"/>
          <w:lang w:eastAsia="zh-CN"/>
        </w:rPr>
      </w:pPr>
      <w:r w:rsidRPr="003E7CF3">
        <w:rPr>
          <w:rFonts w:eastAsia="DengXian"/>
        </w:rPr>
        <w:t>end while</w:t>
      </w:r>
    </w:p>
    <w:p w14:paraId="34CB182E" w14:textId="77777777" w:rsidR="003E7CF3" w:rsidRPr="003E7CF3" w:rsidRDefault="003E7CF3" w:rsidP="003E7CF3">
      <w:pPr>
        <w:rPr>
          <w:rFonts w:eastAsia="DengXian"/>
        </w:rPr>
      </w:pPr>
      <w:r w:rsidRPr="003E7CF3">
        <w:rPr>
          <w:rFonts w:eastAsia="DengXian"/>
        </w:rPr>
        <w:t xml:space="preserve">For the cases with TDD primary cell </w:t>
      </w:r>
      <w:r w:rsidRPr="003E7CF3">
        <w:rPr>
          <w:rFonts w:eastAsia="DengXian" w:hint="eastAsia"/>
          <w:lang w:eastAsia="zh-CN"/>
        </w:rPr>
        <w:t>or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16" w:author="Brian Classon" w:date="2019-10-30T13:51:00Z">
        <w:r w:rsidR="0034432F">
          <w:rPr>
            <w:rFonts w:eastAsia="DengXian" w:cs="Arial"/>
            <w:i/>
            <w:color w:val="000000"/>
            <w:szCs w:val="18"/>
            <w:lang w:eastAsia="zh-CN"/>
          </w:rPr>
          <w:t>/subframeAssignment-r16</w:t>
        </w:r>
      </w:ins>
      <w:r w:rsidRPr="003E7CF3">
        <w:rPr>
          <w:rFonts w:eastAsia="DengXian" w:cs="Arial"/>
          <w:color w:val="000000"/>
          <w:szCs w:val="18"/>
          <w:lang w:eastAsia="zh-CN"/>
        </w:rPr>
        <w:t xml:space="preserve"> configured</w:t>
      </w:r>
      <w:r w:rsidRPr="003E7CF3">
        <w:rPr>
          <w:rFonts w:eastAsia="DengXian"/>
        </w:rPr>
        <w:t xml:space="preserve">, the sequence of bits </w:t>
      </w:r>
      <w:r w:rsidRPr="003E7CF3">
        <w:rPr>
          <w:rFonts w:eastAsia="DengXian"/>
          <w:noProof/>
          <w:position w:val="-14"/>
          <w:lang w:val="en-US" w:eastAsia="zh-CN"/>
        </w:rPr>
        <w:drawing>
          <wp:inline distT="0" distB="0" distL="0" distR="0" wp14:anchorId="78BD6204" wp14:editId="14662A38">
            <wp:extent cx="1289685" cy="252730"/>
            <wp:effectExtent l="0" t="0" r="5715"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89685" cy="252730"/>
                    </a:xfrm>
                    <a:prstGeom prst="rect">
                      <a:avLst/>
                    </a:prstGeom>
                    <a:noFill/>
                    <a:ln>
                      <a:noFill/>
                    </a:ln>
                  </pic:spPr>
                </pic:pic>
              </a:graphicData>
            </a:graphic>
          </wp:inline>
        </w:drawing>
      </w:r>
      <w:r w:rsidRPr="003E7CF3">
        <w:rPr>
          <w:rFonts w:eastAsia="DengXian"/>
        </w:rPr>
        <w:t xml:space="preserve"> is obtained from the HARQ-ACK bits for different cells and different subframes.</w:t>
      </w:r>
    </w:p>
    <w:p w14:paraId="6E6B64CA" w14:textId="77777777" w:rsidR="003E7CF3" w:rsidRPr="003E7CF3" w:rsidRDefault="003E7CF3" w:rsidP="003E7CF3">
      <w:pPr>
        <w:rPr>
          <w:rFonts w:eastAsia="DengXian"/>
        </w:rPr>
      </w:pPr>
      <w:r w:rsidRPr="003E7CF3">
        <w:rPr>
          <w:rFonts w:eastAsia="DengXian"/>
        </w:rPr>
        <w:t xml:space="preserve">Define </w:t>
      </w:r>
      <w:r w:rsidRPr="003E7CF3">
        <w:rPr>
          <w:rFonts w:eastAsia="DengXian"/>
          <w:noProof/>
          <w:position w:val="-10"/>
          <w:lang w:val="en-US" w:eastAsia="zh-CN"/>
        </w:rPr>
        <w:drawing>
          <wp:inline distT="0" distB="0" distL="0" distR="0" wp14:anchorId="2E6E5613" wp14:editId="59E8E56D">
            <wp:extent cx="320675" cy="211455"/>
            <wp:effectExtent l="0" t="0" r="3175"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as the number of cells configured by higher layers for the UE and </w:t>
      </w:r>
      <w:r w:rsidRPr="003E7CF3">
        <w:rPr>
          <w:rFonts w:eastAsia="DengXian"/>
          <w:noProof/>
          <w:position w:val="-12"/>
          <w:lang w:val="en-US" w:eastAsia="zh-CN"/>
        </w:rPr>
        <w:drawing>
          <wp:inline distT="0" distB="0" distL="0" distR="0" wp14:anchorId="56B66E39" wp14:editId="2FAF6291">
            <wp:extent cx="286385" cy="245745"/>
            <wp:effectExtent l="0" t="0" r="0" b="1905"/>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 xml:space="preserve">as the number of subframes for which the UE needs to feed back HARQ-ACK bits in cell </w:t>
      </w:r>
      <w:r w:rsidRPr="003E7CF3">
        <w:rPr>
          <w:rFonts w:eastAsia="DengXian"/>
          <w:i/>
        </w:rPr>
        <w:t>c</w:t>
      </w:r>
      <w:r w:rsidRPr="003E7CF3">
        <w:rPr>
          <w:rFonts w:eastAsia="DengXian"/>
        </w:rPr>
        <w:t xml:space="preserve"> as defined in Subclause 7.3 of [3].</w:t>
      </w:r>
    </w:p>
    <w:p w14:paraId="29068F8C" w14:textId="77777777" w:rsidR="003E7CF3" w:rsidRPr="003E7CF3" w:rsidRDefault="003E7CF3" w:rsidP="003E7CF3">
      <w:pPr>
        <w:rPr>
          <w:rFonts w:eastAsia="DengXian"/>
        </w:rPr>
      </w:pPr>
      <w:r w:rsidRPr="003E7CF3">
        <w:rPr>
          <w:rFonts w:eastAsia="DengXian"/>
        </w:rPr>
        <w:t xml:space="preserve">The number of HARQ-ACK bits </w:t>
      </w:r>
      <w:r w:rsidRPr="003E7CF3">
        <w:rPr>
          <w:rFonts w:eastAsia="DengXian"/>
          <w:i/>
        </w:rPr>
        <w:t>k</w:t>
      </w:r>
      <w:r w:rsidRPr="003E7CF3">
        <w:rPr>
          <w:rFonts w:eastAsia="DengXian"/>
        </w:rPr>
        <w:t xml:space="preserve"> </w:t>
      </w:r>
      <w:r w:rsidRPr="003E7CF3">
        <w:rPr>
          <w:rFonts w:eastAsia="DengXian" w:hint="eastAsia"/>
          <w:lang w:eastAsia="zh-CN"/>
        </w:rPr>
        <w:t xml:space="preserve">and the number of HARQ-ACK bits after spatial bundling </w:t>
      </w:r>
      <w:r w:rsidRPr="003E7CF3">
        <w:rPr>
          <w:rFonts w:eastAsia="DengXian"/>
          <w:i/>
        </w:rPr>
        <w:t>k</w:t>
      </w:r>
      <w:r w:rsidRPr="003E7CF3">
        <w:rPr>
          <w:rFonts w:eastAsia="DengXian"/>
          <w:i/>
          <w:vertAlign w:val="subscript"/>
          <w:lang w:eastAsia="zh-CN"/>
        </w:rPr>
        <w:t>b</w:t>
      </w:r>
      <w:r w:rsidRPr="003E7CF3">
        <w:rPr>
          <w:rFonts w:eastAsia="DengXian" w:hint="eastAsia"/>
          <w:i/>
          <w:lang w:eastAsia="zh-CN"/>
        </w:rPr>
        <w:t xml:space="preserve"> </w:t>
      </w:r>
      <w:r w:rsidRPr="003E7CF3">
        <w:rPr>
          <w:rFonts w:eastAsia="DengXian" w:hint="eastAsia"/>
          <w:lang w:eastAsia="zh-CN"/>
        </w:rPr>
        <w:t>are</w:t>
      </w:r>
      <w:r w:rsidRPr="003E7CF3">
        <w:rPr>
          <w:rFonts w:eastAsia="DengXian"/>
        </w:rPr>
        <w:t xml:space="preserve"> computed as follows: </w:t>
      </w:r>
    </w:p>
    <w:p w14:paraId="7BBDB291" w14:textId="77777777" w:rsidR="003E7CF3" w:rsidRPr="003E7CF3" w:rsidRDefault="003E7CF3" w:rsidP="003E7CF3">
      <w:pPr>
        <w:rPr>
          <w:rFonts w:eastAsia="DengXian"/>
          <w:lang w:eastAsia="zh-CN"/>
        </w:rPr>
      </w:pPr>
      <w:r w:rsidRPr="003E7CF3">
        <w:rPr>
          <w:rFonts w:eastAsia="DengXian"/>
        </w:rPr>
        <w:t xml:space="preserve">Set </w:t>
      </w:r>
      <w:r w:rsidRPr="003E7CF3">
        <w:rPr>
          <w:rFonts w:eastAsia="DengXian"/>
          <w:i/>
        </w:rPr>
        <w:t>k</w:t>
      </w:r>
      <w:r w:rsidRPr="003E7CF3">
        <w:rPr>
          <w:rFonts w:eastAsia="DengXian"/>
        </w:rPr>
        <w:t xml:space="preserve"> = 0 – counter of HARQ-ACK bits</w:t>
      </w:r>
      <w:r w:rsidRPr="003E7CF3">
        <w:rPr>
          <w:rFonts w:eastAsia="DengXian"/>
          <w:lang w:eastAsia="zh-CN"/>
        </w:rPr>
        <w:t xml:space="preserve"> </w:t>
      </w:r>
    </w:p>
    <w:p w14:paraId="3778542C"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k</w:t>
      </w:r>
      <w:r w:rsidRPr="003E7CF3">
        <w:rPr>
          <w:rFonts w:eastAsia="DengXian"/>
          <w:i/>
          <w:vertAlign w:val="subscript"/>
          <w:lang w:eastAsia="zh-CN"/>
        </w:rPr>
        <w:t>b</w:t>
      </w:r>
      <w:r w:rsidRPr="003E7CF3">
        <w:rPr>
          <w:rFonts w:eastAsia="DengXian"/>
        </w:rPr>
        <w:t xml:space="preserve"> = 0 – counter of HARQ-ACK bits</w:t>
      </w:r>
      <w:r w:rsidRPr="003E7CF3">
        <w:rPr>
          <w:rFonts w:eastAsia="DengXian"/>
          <w:lang w:eastAsia="zh-CN"/>
        </w:rPr>
        <w:t xml:space="preserve"> after spatial bundling</w:t>
      </w:r>
    </w:p>
    <w:p w14:paraId="1E41DA41" w14:textId="77777777" w:rsidR="003E7CF3" w:rsidRPr="003E7CF3" w:rsidRDefault="003E7CF3" w:rsidP="003E7CF3">
      <w:pPr>
        <w:rPr>
          <w:rFonts w:eastAsia="DengXian"/>
        </w:rPr>
      </w:pPr>
      <w:r w:rsidRPr="003E7CF3">
        <w:rPr>
          <w:rFonts w:eastAsia="DengXian"/>
        </w:rPr>
        <w:t xml:space="preserve">Set </w:t>
      </w:r>
      <w:r w:rsidRPr="003E7CF3">
        <w:rPr>
          <w:rFonts w:eastAsia="DengXian"/>
          <w:i/>
        </w:rPr>
        <w:t>c</w:t>
      </w:r>
      <w:r w:rsidRPr="003E7CF3">
        <w:rPr>
          <w:rFonts w:eastAsia="DengXian"/>
        </w:rPr>
        <w:t xml:space="preserve"> = 0 – cell index: lower indices correspond to lower RRC indices of corresponding cell</w:t>
      </w:r>
    </w:p>
    <w:p w14:paraId="5F5EA0EA" w14:textId="77777777" w:rsidR="003E7CF3" w:rsidRPr="003E7CF3" w:rsidRDefault="003E7CF3" w:rsidP="003E7CF3">
      <w:pPr>
        <w:rPr>
          <w:rFonts w:eastAsia="DengXian"/>
        </w:rPr>
      </w:pPr>
      <w:r w:rsidRPr="003E7CF3">
        <w:rPr>
          <w:rFonts w:eastAsia="DengXian"/>
        </w:rPr>
        <w:t xml:space="preserve">while c &lt; </w:t>
      </w:r>
      <w:r w:rsidRPr="003E7CF3">
        <w:rPr>
          <w:rFonts w:eastAsia="DengXian"/>
          <w:noProof/>
          <w:position w:val="-10"/>
          <w:lang w:val="en-US" w:eastAsia="zh-CN"/>
        </w:rPr>
        <w:drawing>
          <wp:inline distT="0" distB="0" distL="0" distR="0" wp14:anchorId="766510B1" wp14:editId="1E3E4319">
            <wp:extent cx="320675" cy="211455"/>
            <wp:effectExtent l="0" t="0" r="3175"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xml:space="preserve"> </w:t>
      </w:r>
    </w:p>
    <w:p w14:paraId="4C501EC7" w14:textId="77777777" w:rsidR="003E7CF3" w:rsidRPr="003E7CF3" w:rsidRDefault="003E7CF3" w:rsidP="003E7CF3">
      <w:pPr>
        <w:ind w:left="568" w:hanging="284"/>
        <w:rPr>
          <w:rFonts w:eastAsia="DengXian"/>
        </w:rPr>
      </w:pPr>
      <w:r w:rsidRPr="003E7CF3">
        <w:rPr>
          <w:rFonts w:eastAsia="DengXian"/>
        </w:rPr>
        <w:t xml:space="preserve">set </w:t>
      </w:r>
      <w:r w:rsidRPr="003E7CF3">
        <w:rPr>
          <w:rFonts w:eastAsia="DengXian"/>
          <w:i/>
        </w:rPr>
        <w:t>l</w:t>
      </w:r>
      <w:r w:rsidRPr="003E7CF3">
        <w:rPr>
          <w:rFonts w:eastAsia="DengXian"/>
        </w:rPr>
        <w:t xml:space="preserve"> = 0;</w:t>
      </w:r>
    </w:p>
    <w:p w14:paraId="38B9961B" w14:textId="77777777" w:rsidR="003E7CF3" w:rsidRPr="003E7CF3" w:rsidRDefault="003E7CF3" w:rsidP="003E7CF3">
      <w:pPr>
        <w:ind w:left="568" w:hanging="284"/>
        <w:rPr>
          <w:rFonts w:eastAsia="DengXian"/>
        </w:rPr>
      </w:pPr>
      <w:r w:rsidRPr="003E7CF3">
        <w:rPr>
          <w:rFonts w:eastAsia="DengXian"/>
        </w:rPr>
        <w:t xml:space="preserve">while </w:t>
      </w:r>
      <w:r w:rsidRPr="003E7CF3">
        <w:rPr>
          <w:rFonts w:eastAsia="DengXian"/>
          <w:i/>
        </w:rPr>
        <w:t>l</w:t>
      </w:r>
      <w:r w:rsidRPr="003E7CF3">
        <w:rPr>
          <w:rFonts w:eastAsia="DengXian"/>
        </w:rPr>
        <w:t xml:space="preserve"> &lt; </w:t>
      </w:r>
      <w:r w:rsidRPr="003E7CF3">
        <w:rPr>
          <w:rFonts w:eastAsia="DengXian"/>
          <w:noProof/>
          <w:position w:val="-12"/>
          <w:lang w:val="en-US" w:eastAsia="zh-CN"/>
        </w:rPr>
        <w:drawing>
          <wp:inline distT="0" distB="0" distL="0" distR="0" wp14:anchorId="55A0E608" wp14:editId="18A5937B">
            <wp:extent cx="286385" cy="245745"/>
            <wp:effectExtent l="0" t="0" r="0" b="1905"/>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86385" cy="245745"/>
                    </a:xfrm>
                    <a:prstGeom prst="rect">
                      <a:avLst/>
                    </a:prstGeom>
                    <a:noFill/>
                    <a:ln>
                      <a:noFill/>
                    </a:ln>
                  </pic:spPr>
                </pic:pic>
              </a:graphicData>
            </a:graphic>
          </wp:inline>
        </w:drawing>
      </w:r>
      <w:r w:rsidRPr="003E7CF3">
        <w:rPr>
          <w:rFonts w:eastAsia="DengXian"/>
        </w:rPr>
        <w:tab/>
      </w:r>
    </w:p>
    <w:p w14:paraId="42C04D2B" w14:textId="77777777" w:rsidR="003E7CF3" w:rsidRPr="003E7CF3" w:rsidRDefault="003E7CF3" w:rsidP="003E7CF3">
      <w:pPr>
        <w:ind w:left="851" w:hanging="284"/>
        <w:rPr>
          <w:rFonts w:eastAsia="DengXian"/>
        </w:rPr>
      </w:pPr>
      <w:r w:rsidRPr="003E7CF3">
        <w:rPr>
          <w:rFonts w:eastAsia="DengXian"/>
        </w:rPr>
        <w:t xml:space="preserve">if transmission mode configured in cell </w:t>
      </w:r>
      <w:r w:rsidRPr="003E7CF3">
        <w:rPr>
          <w:rFonts w:eastAsia="DengXian"/>
          <w:noProof/>
          <w:position w:val="-10"/>
          <w:lang w:val="en-US" w:eastAsia="zh-CN"/>
        </w:rPr>
        <w:drawing>
          <wp:inline distT="0" distB="0" distL="0" distR="0" wp14:anchorId="23178F9B" wp14:editId="59ECF071">
            <wp:extent cx="743585" cy="19113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43585" cy="191135"/>
                    </a:xfrm>
                    <a:prstGeom prst="rect">
                      <a:avLst/>
                    </a:prstGeom>
                    <a:noFill/>
                    <a:ln>
                      <a:noFill/>
                    </a:ln>
                  </pic:spPr>
                </pic:pic>
              </a:graphicData>
            </a:graphic>
          </wp:inline>
        </w:drawing>
      </w:r>
      <w:r w:rsidRPr="003E7CF3">
        <w:rPr>
          <w:rFonts w:eastAsia="DengXian"/>
        </w:rPr>
        <w:t xml:space="preserve"> -- 1 bit HARQ-ACK feedback for this cell</w:t>
      </w:r>
    </w:p>
    <w:p w14:paraId="665D4FC6" w14:textId="77777777" w:rsidR="003E7CF3" w:rsidRPr="003E7CF3" w:rsidRDefault="003E7CF3" w:rsidP="003E7CF3">
      <w:pPr>
        <w:ind w:left="1135" w:hanging="284"/>
        <w:rPr>
          <w:rFonts w:eastAsia="DengXian"/>
          <w:lang w:val="da-DK" w:eastAsia="zh-CN"/>
        </w:rPr>
      </w:pPr>
      <w:r w:rsidRPr="003E7CF3">
        <w:rPr>
          <w:rFonts w:eastAsia="DengXian"/>
          <w:i/>
          <w:lang w:val="da-DK"/>
        </w:rPr>
        <w:t>k</w:t>
      </w:r>
      <w:r w:rsidRPr="003E7CF3">
        <w:rPr>
          <w:rFonts w:eastAsia="DengXian"/>
          <w:lang w:val="da-DK"/>
        </w:rPr>
        <w:t xml:space="preserve"> = </w:t>
      </w:r>
      <w:r w:rsidRPr="003E7CF3">
        <w:rPr>
          <w:rFonts w:eastAsia="DengXian"/>
          <w:i/>
          <w:lang w:val="da-DK"/>
        </w:rPr>
        <w:t>k</w:t>
      </w:r>
      <w:r w:rsidRPr="003E7CF3">
        <w:rPr>
          <w:rFonts w:eastAsia="DengXian"/>
          <w:lang w:val="da-DK"/>
        </w:rPr>
        <w:t xml:space="preserve"> + 1</w:t>
      </w:r>
    </w:p>
    <w:p w14:paraId="24CA4103" w14:textId="77777777" w:rsidR="003E7CF3" w:rsidRPr="003E7CF3" w:rsidRDefault="003E7CF3" w:rsidP="003E7CF3">
      <w:pPr>
        <w:ind w:left="1135" w:hanging="284"/>
        <w:rPr>
          <w:rFonts w:eastAsia="DengXian"/>
          <w:lang w:val="da-DK"/>
        </w:rPr>
      </w:pPr>
      <w:r w:rsidRPr="003E7CF3">
        <w:rPr>
          <w:rFonts w:eastAsia="DengXian"/>
          <w:i/>
          <w:lang w:val="da-DK"/>
        </w:rPr>
        <w:t>k</w:t>
      </w:r>
      <w:r w:rsidRPr="003E7CF3">
        <w:rPr>
          <w:rFonts w:eastAsia="DengXian"/>
          <w:i/>
          <w:vertAlign w:val="subscript"/>
          <w:lang w:val="da-DK" w:eastAsia="zh-CN"/>
        </w:rPr>
        <w:t>b</w:t>
      </w:r>
      <w:r w:rsidRPr="003E7CF3">
        <w:rPr>
          <w:rFonts w:eastAsia="DengXian"/>
          <w:lang w:val="da-DK"/>
        </w:rPr>
        <w:t xml:space="preserve"> = </w:t>
      </w:r>
      <w:r w:rsidRPr="003E7CF3">
        <w:rPr>
          <w:rFonts w:eastAsia="DengXian"/>
          <w:i/>
          <w:lang w:val="da-DK"/>
        </w:rPr>
        <w:t>k</w:t>
      </w:r>
      <w:r w:rsidRPr="003E7CF3">
        <w:rPr>
          <w:rFonts w:eastAsia="DengXian"/>
          <w:i/>
          <w:vertAlign w:val="subscript"/>
          <w:lang w:val="da-DK" w:eastAsia="zh-CN"/>
        </w:rPr>
        <w:t>b</w:t>
      </w:r>
      <w:r w:rsidRPr="003E7CF3">
        <w:rPr>
          <w:rFonts w:eastAsia="DengXian"/>
          <w:lang w:val="da-DK"/>
        </w:rPr>
        <w:t xml:space="preserve"> + 1</w:t>
      </w:r>
    </w:p>
    <w:p w14:paraId="7E2CE102" w14:textId="77777777" w:rsidR="003E7CF3" w:rsidRPr="003E7CF3" w:rsidRDefault="003E7CF3" w:rsidP="003E7CF3">
      <w:pPr>
        <w:ind w:left="851" w:hanging="284"/>
        <w:rPr>
          <w:rFonts w:eastAsia="DengXian"/>
          <w:lang w:val="da-DK"/>
        </w:rPr>
      </w:pPr>
      <w:r w:rsidRPr="003E7CF3">
        <w:rPr>
          <w:rFonts w:eastAsia="DengXian"/>
          <w:lang w:val="da-DK"/>
        </w:rPr>
        <w:t>else</w:t>
      </w:r>
    </w:p>
    <w:p w14:paraId="1AC11086" w14:textId="77777777" w:rsidR="003E7CF3" w:rsidRPr="003E7CF3" w:rsidRDefault="003E7CF3" w:rsidP="003E7CF3">
      <w:pPr>
        <w:ind w:left="1135" w:hanging="284"/>
        <w:rPr>
          <w:rFonts w:eastAsia="DengXian"/>
          <w:lang w:val="da-DK" w:eastAsia="zh-CN"/>
        </w:rPr>
      </w:pPr>
      <w:r w:rsidRPr="003E7CF3">
        <w:rPr>
          <w:rFonts w:eastAsia="DengXian"/>
          <w:i/>
          <w:lang w:val="da-DK"/>
        </w:rPr>
        <w:lastRenderedPageBreak/>
        <w:t>k</w:t>
      </w:r>
      <w:r w:rsidRPr="003E7CF3">
        <w:rPr>
          <w:rFonts w:eastAsia="DengXian"/>
          <w:lang w:val="da-DK"/>
        </w:rPr>
        <w:t xml:space="preserve"> = </w:t>
      </w:r>
      <w:r w:rsidRPr="003E7CF3">
        <w:rPr>
          <w:rFonts w:eastAsia="DengXian"/>
          <w:i/>
          <w:lang w:val="da-DK"/>
        </w:rPr>
        <w:t>k</w:t>
      </w:r>
      <w:r w:rsidRPr="003E7CF3">
        <w:rPr>
          <w:rFonts w:eastAsia="DengXian"/>
          <w:lang w:val="da-DK"/>
        </w:rPr>
        <w:t xml:space="preserve"> + 2</w:t>
      </w:r>
    </w:p>
    <w:p w14:paraId="7BA3B5D3" w14:textId="77777777" w:rsidR="003E7CF3" w:rsidRPr="003E7CF3" w:rsidRDefault="003E7CF3" w:rsidP="003E7CF3">
      <w:pPr>
        <w:ind w:left="1135" w:hanging="284"/>
        <w:rPr>
          <w:rFonts w:eastAsia="DengXian"/>
          <w:lang w:val="da-DK"/>
        </w:rPr>
      </w:pPr>
      <w:r w:rsidRPr="003E7CF3">
        <w:rPr>
          <w:rFonts w:eastAsia="DengXian"/>
          <w:i/>
        </w:rPr>
        <w:t>k</w:t>
      </w:r>
      <w:r w:rsidRPr="003E7CF3">
        <w:rPr>
          <w:rFonts w:eastAsia="DengXian"/>
          <w:i/>
          <w:vertAlign w:val="subscript"/>
          <w:lang w:eastAsia="zh-CN"/>
        </w:rPr>
        <w:t>b</w:t>
      </w:r>
      <w:r w:rsidRPr="003E7CF3">
        <w:rPr>
          <w:rFonts w:eastAsia="DengXian"/>
        </w:rPr>
        <w:t xml:space="preserve"> = </w:t>
      </w:r>
      <w:r w:rsidRPr="003E7CF3">
        <w:rPr>
          <w:rFonts w:eastAsia="DengXian"/>
          <w:i/>
        </w:rPr>
        <w:t>k</w:t>
      </w:r>
      <w:r w:rsidRPr="003E7CF3">
        <w:rPr>
          <w:rFonts w:eastAsia="DengXian"/>
          <w:i/>
          <w:vertAlign w:val="subscript"/>
          <w:lang w:eastAsia="zh-CN"/>
        </w:rPr>
        <w:t>b</w:t>
      </w:r>
      <w:r w:rsidRPr="003E7CF3">
        <w:rPr>
          <w:rFonts w:eastAsia="DengXian"/>
        </w:rPr>
        <w:t xml:space="preserve"> + 1</w:t>
      </w:r>
    </w:p>
    <w:p w14:paraId="528354FD" w14:textId="77777777" w:rsidR="003E7CF3" w:rsidRPr="003E7CF3" w:rsidRDefault="003E7CF3" w:rsidP="003E7CF3">
      <w:pPr>
        <w:ind w:left="851" w:hanging="284"/>
        <w:rPr>
          <w:rFonts w:eastAsia="DengXian"/>
          <w:lang w:val="da-DK"/>
        </w:rPr>
      </w:pPr>
      <w:r w:rsidRPr="003E7CF3">
        <w:rPr>
          <w:rFonts w:eastAsia="DengXian"/>
          <w:lang w:val="da-DK"/>
        </w:rPr>
        <w:t>end if</w:t>
      </w:r>
    </w:p>
    <w:p w14:paraId="13605923" w14:textId="77777777" w:rsidR="003E7CF3" w:rsidRPr="003E7CF3" w:rsidRDefault="003E7CF3" w:rsidP="003E7CF3">
      <w:pPr>
        <w:ind w:left="851" w:hanging="284"/>
        <w:rPr>
          <w:rFonts w:eastAsia="DengXian"/>
        </w:rPr>
      </w:pPr>
      <w:r w:rsidRPr="003E7CF3">
        <w:rPr>
          <w:rFonts w:eastAsia="DengXian"/>
          <w:i/>
        </w:rPr>
        <w:t>l</w:t>
      </w:r>
      <w:r w:rsidRPr="003E7CF3">
        <w:rPr>
          <w:rFonts w:eastAsia="DengXian"/>
        </w:rPr>
        <w:t xml:space="preserve"> = </w:t>
      </w:r>
      <w:r w:rsidRPr="003E7CF3">
        <w:rPr>
          <w:rFonts w:eastAsia="DengXian"/>
          <w:i/>
        </w:rPr>
        <w:t>l</w:t>
      </w:r>
      <w:r w:rsidRPr="003E7CF3">
        <w:rPr>
          <w:rFonts w:eastAsia="DengXian"/>
        </w:rPr>
        <w:t>+1</w:t>
      </w:r>
    </w:p>
    <w:p w14:paraId="7248446A" w14:textId="77777777" w:rsidR="003E7CF3" w:rsidRPr="003E7CF3" w:rsidRDefault="003E7CF3" w:rsidP="003E7CF3">
      <w:pPr>
        <w:ind w:left="568" w:hanging="284"/>
        <w:rPr>
          <w:rFonts w:eastAsia="DengXian"/>
        </w:rPr>
      </w:pPr>
      <w:r w:rsidRPr="003E7CF3">
        <w:rPr>
          <w:rFonts w:eastAsia="DengXian"/>
        </w:rPr>
        <w:t>end while</w:t>
      </w:r>
    </w:p>
    <w:p w14:paraId="59759942" w14:textId="77777777" w:rsidR="003E7CF3" w:rsidRPr="003E7CF3" w:rsidRDefault="003E7CF3" w:rsidP="003E7CF3">
      <w:pPr>
        <w:ind w:left="568" w:hanging="284"/>
        <w:rPr>
          <w:rFonts w:eastAsia="DengXian"/>
        </w:rPr>
      </w:pPr>
      <w:r w:rsidRPr="003E7CF3">
        <w:rPr>
          <w:rFonts w:eastAsia="DengXian"/>
          <w:i/>
        </w:rPr>
        <w:t>c</w:t>
      </w:r>
      <w:r w:rsidRPr="003E7CF3">
        <w:rPr>
          <w:rFonts w:eastAsia="DengXian"/>
        </w:rPr>
        <w:t xml:space="preserve"> = </w:t>
      </w:r>
      <w:r w:rsidRPr="003E7CF3">
        <w:rPr>
          <w:rFonts w:eastAsia="DengXian"/>
          <w:i/>
        </w:rPr>
        <w:t>c</w:t>
      </w:r>
      <w:r w:rsidRPr="003E7CF3">
        <w:rPr>
          <w:rFonts w:eastAsia="DengXian"/>
        </w:rPr>
        <w:t xml:space="preserve"> + 1</w:t>
      </w:r>
    </w:p>
    <w:p w14:paraId="0F855178" w14:textId="77777777" w:rsidR="003E7CF3" w:rsidRPr="003E7CF3" w:rsidRDefault="003E7CF3" w:rsidP="003E7CF3">
      <w:pPr>
        <w:rPr>
          <w:rFonts w:eastAsia="DengXian"/>
        </w:rPr>
      </w:pPr>
      <w:r w:rsidRPr="003E7CF3">
        <w:rPr>
          <w:rFonts w:eastAsia="DengXian"/>
        </w:rPr>
        <w:t>end while</w:t>
      </w:r>
    </w:p>
    <w:p w14:paraId="08932FEE" w14:textId="77777777" w:rsidR="003E7CF3" w:rsidRPr="003E7CF3" w:rsidRDefault="003E7CF3" w:rsidP="003E7CF3">
      <w:pPr>
        <w:rPr>
          <w:rFonts w:eastAsia="DengXian"/>
          <w:lang w:eastAsia="zh-CN"/>
        </w:rPr>
      </w:pPr>
    </w:p>
    <w:p w14:paraId="11A26DF1" w14:textId="77777777" w:rsidR="003E7CF3" w:rsidRPr="003E7CF3" w:rsidRDefault="003E7CF3" w:rsidP="003E7CF3">
      <w:pPr>
        <w:rPr>
          <w:rFonts w:eastAsia="DengXian"/>
        </w:rPr>
      </w:pPr>
      <w:r w:rsidRPr="003E7CF3">
        <w:rPr>
          <w:rFonts w:eastAsia="DengXian"/>
          <w:lang w:eastAsia="zh-CN"/>
        </w:rPr>
        <w:t>I</w:t>
      </w:r>
      <w:r w:rsidRPr="003E7CF3">
        <w:rPr>
          <w:rFonts w:eastAsia="DengXian" w:hint="eastAsia"/>
          <w:lang w:eastAsia="zh-CN"/>
        </w:rPr>
        <w:t>n case the transmission of HARQ-ACK feedback using PUCCH format 3</w:t>
      </w:r>
      <w:r w:rsidRPr="003E7CF3">
        <w:rPr>
          <w:rFonts w:eastAsia="DengXian"/>
          <w:lang w:eastAsia="zh-CN"/>
        </w:rPr>
        <w:t>, PUCCH format 4 or PUCCH format 5</w:t>
      </w:r>
      <w:r w:rsidRPr="003E7CF3">
        <w:rPr>
          <w:rFonts w:eastAsia="DengXian" w:hint="eastAsia"/>
          <w:lang w:eastAsia="zh-CN"/>
        </w:rPr>
        <w:t xml:space="preserve"> coincides with a sub-frame configured to the UE by </w:t>
      </w:r>
      <w:r w:rsidRPr="003E7CF3">
        <w:rPr>
          <w:rFonts w:eastAsia="DengXian"/>
          <w:lang w:eastAsia="zh-CN"/>
        </w:rPr>
        <w:t>highe</w:t>
      </w:r>
      <w:r w:rsidRPr="003E7CF3">
        <w:rPr>
          <w:rFonts w:eastAsia="DengXian" w:hint="eastAsia"/>
          <w:lang w:eastAsia="zh-CN"/>
        </w:rPr>
        <w:t>r layers for transmission of scheduling request</w:t>
      </w:r>
      <w:r w:rsidRPr="003E7CF3">
        <w:rPr>
          <w:rFonts w:eastAsia="DengXian"/>
        </w:rPr>
        <w:t xml:space="preserve">, the number of </w:t>
      </w:r>
      <w:r w:rsidRPr="003E7CF3">
        <w:rPr>
          <w:rFonts w:eastAsia="DengXian" w:hint="eastAsia"/>
          <w:lang w:eastAsia="zh-CN"/>
        </w:rPr>
        <w:t>scheduling request bit</w:t>
      </w:r>
      <w:r w:rsidRPr="003E7CF3">
        <w:rPr>
          <w:rFonts w:eastAsia="DengXian"/>
        </w:rPr>
        <w:t xml:space="preserve"> </w:t>
      </w:r>
      <w:r w:rsidRPr="003E7CF3">
        <w:rPr>
          <w:rFonts w:eastAsia="DengXian"/>
          <w:i/>
        </w:rPr>
        <w:t>O</w:t>
      </w:r>
      <w:r w:rsidRPr="003E7CF3">
        <w:rPr>
          <w:rFonts w:eastAsia="DengXian"/>
          <w:vertAlign w:val="superscript"/>
        </w:rPr>
        <w:t>SR</w:t>
      </w:r>
      <w:r w:rsidRPr="003E7CF3">
        <w:rPr>
          <w:rFonts w:eastAsia="DengXian"/>
        </w:rPr>
        <w:t xml:space="preserve"> is 1; otherwise </w:t>
      </w:r>
      <w:r w:rsidRPr="003E7CF3">
        <w:rPr>
          <w:rFonts w:eastAsia="DengXian"/>
          <w:i/>
        </w:rPr>
        <w:t>O</w:t>
      </w:r>
      <w:r w:rsidRPr="003E7CF3">
        <w:rPr>
          <w:rFonts w:eastAsia="DengXian"/>
          <w:vertAlign w:val="superscript"/>
        </w:rPr>
        <w:t>SR</w:t>
      </w:r>
      <w:r w:rsidRPr="003E7CF3">
        <w:rPr>
          <w:rFonts w:eastAsia="DengXian"/>
        </w:rPr>
        <w:t>=0.</w:t>
      </w:r>
    </w:p>
    <w:p w14:paraId="1F607E09" w14:textId="77777777" w:rsidR="003E7CF3" w:rsidRPr="003E7CF3" w:rsidRDefault="003E7CF3" w:rsidP="003E7CF3">
      <w:pPr>
        <w:rPr>
          <w:rFonts w:eastAsia="DengXian"/>
        </w:rPr>
      </w:pPr>
      <w:r w:rsidRPr="003E7CF3">
        <w:rPr>
          <w:rFonts w:eastAsia="DengXian"/>
          <w:lang w:eastAsia="zh-CN"/>
        </w:rPr>
        <w:t>I</w:t>
      </w:r>
      <w:r w:rsidRPr="003E7CF3">
        <w:rPr>
          <w:rFonts w:eastAsia="DengXian" w:hint="eastAsia"/>
          <w:lang w:eastAsia="zh-CN"/>
        </w:rPr>
        <w:t>n case the transmission of HARQ-ACK feedback using PUCCH format 3</w:t>
      </w:r>
      <w:r w:rsidRPr="003E7CF3">
        <w:rPr>
          <w:rFonts w:eastAsia="DengXian"/>
          <w:lang w:eastAsia="zh-CN"/>
        </w:rPr>
        <w:t>, PUCCH format 4 or PUCCH format 5</w:t>
      </w:r>
      <w:r w:rsidRPr="003E7CF3">
        <w:rPr>
          <w:rFonts w:eastAsia="DengXian" w:hint="eastAsia"/>
          <w:lang w:eastAsia="zh-CN"/>
        </w:rPr>
        <w:t xml:space="preserve"> coincides with a sub-frame configured to the UE by </w:t>
      </w:r>
      <w:r w:rsidRPr="003E7CF3">
        <w:rPr>
          <w:rFonts w:eastAsia="DengXian"/>
          <w:lang w:eastAsia="zh-CN"/>
        </w:rPr>
        <w:t>highe</w:t>
      </w:r>
      <w:r w:rsidRPr="003E7CF3">
        <w:rPr>
          <w:rFonts w:eastAsia="DengXian" w:hint="eastAsia"/>
          <w:lang w:eastAsia="zh-CN"/>
        </w:rPr>
        <w:t xml:space="preserve">r layers for transmission of </w:t>
      </w:r>
      <w:r w:rsidRPr="003E7CF3">
        <w:rPr>
          <w:rFonts w:eastAsia="DengXian"/>
          <w:lang w:eastAsia="zh-CN"/>
        </w:rPr>
        <w:t>periodic CSI</w:t>
      </w:r>
      <w:r w:rsidRPr="003E7CF3">
        <w:rPr>
          <w:rFonts w:eastAsia="DengXian"/>
        </w:rPr>
        <w:t xml:space="preserve">, </w:t>
      </w:r>
      <w:r w:rsidRPr="003E7CF3">
        <w:rPr>
          <w:rFonts w:eastAsia="DengXian"/>
          <w:i/>
        </w:rPr>
        <w:t>O</w:t>
      </w:r>
      <w:r w:rsidRPr="003E7CF3">
        <w:rPr>
          <w:rFonts w:eastAsia="DengXian"/>
          <w:vertAlign w:val="superscript"/>
        </w:rPr>
        <w:t>CSI</w:t>
      </w:r>
      <w:r w:rsidRPr="003E7CF3">
        <w:rPr>
          <w:rFonts w:eastAsia="DengXian"/>
        </w:rPr>
        <w:t xml:space="preserve"> is the number of periodic CSI bit(s)</w:t>
      </w:r>
      <w:r w:rsidRPr="003E7CF3">
        <w:rPr>
          <w:rFonts w:eastAsia="DengXian" w:hint="eastAsia"/>
          <w:lang w:eastAsia="zh-CN"/>
        </w:rPr>
        <w:t xml:space="preserve"> </w:t>
      </w:r>
      <w:r w:rsidRPr="003E7CF3">
        <w:rPr>
          <w:rFonts w:eastAsia="DengXian"/>
          <w:lang w:eastAsia="zh-CN"/>
        </w:rPr>
        <w:t xml:space="preserve">for the CSI report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lang w:eastAsia="zh-CN"/>
          </w:rPr>
          <w:t>7.2.2</w:t>
        </w:r>
      </w:smartTag>
      <w:r w:rsidRPr="003E7CF3">
        <w:rPr>
          <w:rFonts w:eastAsia="DengXian"/>
          <w:lang w:eastAsia="zh-CN"/>
        </w:rPr>
        <w:t xml:space="preserve"> [3]</w:t>
      </w:r>
      <w:r w:rsidRPr="003E7CF3">
        <w:rPr>
          <w:rFonts w:eastAsia="DengXian"/>
        </w:rPr>
        <w:t xml:space="preserve">; otherwise </w:t>
      </w:r>
      <w:r w:rsidRPr="003E7CF3">
        <w:rPr>
          <w:rFonts w:eastAsia="DengXian"/>
          <w:i/>
        </w:rPr>
        <w:t>O</w:t>
      </w:r>
      <w:r w:rsidRPr="003E7CF3">
        <w:rPr>
          <w:rFonts w:eastAsia="DengXian"/>
          <w:vertAlign w:val="superscript"/>
        </w:rPr>
        <w:t>CSI</w:t>
      </w:r>
      <w:r w:rsidRPr="003E7CF3">
        <w:rPr>
          <w:rFonts w:eastAsia="DengXian"/>
        </w:rPr>
        <w:t>=0.</w:t>
      </w:r>
    </w:p>
    <w:p w14:paraId="53CFDDAF" w14:textId="77777777" w:rsidR="003E7CF3" w:rsidRPr="003E7CF3" w:rsidRDefault="003E7CF3" w:rsidP="003E7CF3">
      <w:pPr>
        <w:rPr>
          <w:rFonts w:eastAsia="DengXian"/>
        </w:rPr>
      </w:pPr>
      <w:r w:rsidRPr="003E7CF3">
        <w:rPr>
          <w:rFonts w:eastAsia="DengXian" w:hint="eastAsia"/>
          <w:lang w:eastAsia="zh-CN"/>
        </w:rPr>
        <w:t xml:space="preserve">For PUCCH format 3, </w:t>
      </w:r>
      <w:r w:rsidRPr="003E7CF3">
        <w:rPr>
          <w:rFonts w:eastAsia="DengXian"/>
          <w:lang w:eastAsia="zh-CN"/>
        </w:rPr>
        <w:t>t</w:t>
      </w:r>
      <w:r w:rsidRPr="003E7CF3">
        <w:rPr>
          <w:rFonts w:eastAsia="DengXian"/>
        </w:rPr>
        <w:t>he number of HARQ-ACK</w:t>
      </w:r>
      <w:r w:rsidRPr="003E7CF3">
        <w:rPr>
          <w:rFonts w:eastAsia="DengXian"/>
          <w:lang w:eastAsia="zh-CN"/>
        </w:rPr>
        <w:t xml:space="preserve"> feedback</w:t>
      </w:r>
      <w:r w:rsidRPr="003E7CF3">
        <w:rPr>
          <w:rFonts w:eastAsia="DengXian"/>
        </w:rPr>
        <w:t xml:space="preserve"> bits </w:t>
      </w:r>
      <w:r w:rsidRPr="003E7CF3">
        <w:rPr>
          <w:rFonts w:eastAsia="DengXian"/>
          <w:noProof/>
          <w:position w:val="-6"/>
          <w:lang w:val="en-US" w:eastAsia="zh-CN"/>
        </w:rPr>
        <w:drawing>
          <wp:inline distT="0" distB="0" distL="0" distR="0" wp14:anchorId="71D115A9" wp14:editId="7D38E2D6">
            <wp:extent cx="340995" cy="191135"/>
            <wp:effectExtent l="0" t="0" r="1905"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40995" cy="191135"/>
                    </a:xfrm>
                    <a:prstGeom prst="rect">
                      <a:avLst/>
                    </a:prstGeom>
                    <a:noFill/>
                    <a:ln>
                      <a:noFill/>
                    </a:ln>
                  </pic:spPr>
                </pic:pic>
              </a:graphicData>
            </a:graphic>
          </wp:inline>
        </w:drawing>
      </w:r>
      <w:r w:rsidRPr="003E7CF3">
        <w:rPr>
          <w:rFonts w:eastAsia="DengXian"/>
          <w:lang w:eastAsia="zh-CN"/>
        </w:rPr>
        <w:t xml:space="preserve"> is </w:t>
      </w:r>
      <w:r w:rsidRPr="003E7CF3">
        <w:rPr>
          <w:rFonts w:eastAsia="DengXian"/>
        </w:rPr>
        <w:t xml:space="preserve">computed as follows: </w:t>
      </w:r>
    </w:p>
    <w:p w14:paraId="6878682D" w14:textId="77777777" w:rsidR="003E7CF3" w:rsidRPr="003E7CF3" w:rsidRDefault="003E7CF3" w:rsidP="003E7CF3">
      <w:pPr>
        <w:spacing w:afterLines="50" w:after="120"/>
        <w:rPr>
          <w:rFonts w:eastAsia="DengXian"/>
          <w:lang w:eastAsia="zh-CN"/>
        </w:rPr>
      </w:pPr>
      <w:r w:rsidRPr="003E7CF3">
        <w:rPr>
          <w:rFonts w:eastAsia="DengXian"/>
          <w:lang w:eastAsia="zh-CN"/>
        </w:rPr>
        <w:t>If the UE is configured with more than 5 serving cells and spatial bundling on PUCCH is configured, then:</w:t>
      </w:r>
    </w:p>
    <w:p w14:paraId="6E416BDF"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r>
      <w:r w:rsidRPr="003E7CF3">
        <w:rPr>
          <w:rFonts w:eastAsia="DengXian"/>
        </w:rPr>
        <w:object w:dxaOrig="945" w:dyaOrig="345" w14:anchorId="36BDBF83">
          <v:shape id="_x0000_i1027" type="#_x0000_t75" style="width:48pt;height:16.5pt" o:ole="">
            <v:imagedata r:id="rId74" o:title=""/>
          </v:shape>
          <o:OLEObject Type="Embed" ProgID="Equation.3" ShapeID="_x0000_i1027" DrawAspect="Content" ObjectID="_1634793069" r:id="rId75"/>
        </w:object>
      </w:r>
      <w:r w:rsidRPr="003E7CF3">
        <w:rPr>
          <w:rFonts w:eastAsia="DengXian"/>
          <w:lang w:eastAsia="zh-CN"/>
        </w:rPr>
        <w:t>,</w:t>
      </w:r>
    </w:p>
    <w:p w14:paraId="5ED44EEF" w14:textId="77777777" w:rsidR="003E7CF3" w:rsidRPr="003E7CF3" w:rsidRDefault="003E7CF3" w:rsidP="003E7CF3">
      <w:pPr>
        <w:rPr>
          <w:rFonts w:eastAsia="DengXian"/>
          <w:lang w:eastAsia="zh-CN"/>
        </w:rPr>
      </w:pPr>
      <w:r w:rsidRPr="003E7CF3">
        <w:rPr>
          <w:rFonts w:eastAsia="DengXian"/>
          <w:lang w:eastAsia="zh-CN"/>
        </w:rPr>
        <w:t>else, s</w:t>
      </w:r>
      <w:r w:rsidRPr="003E7CF3">
        <w:rPr>
          <w:rFonts w:eastAsia="DengXian" w:hint="eastAsia"/>
          <w:lang w:eastAsia="zh-CN"/>
        </w:rPr>
        <w:t xml:space="preserve">et </w:t>
      </w:r>
      <w:r w:rsidRPr="003E7CF3">
        <w:rPr>
          <w:rFonts w:eastAsia="DengXian"/>
          <w:noProof/>
          <w:position w:val="-10"/>
          <w:lang w:val="en-US" w:eastAsia="zh-CN"/>
        </w:rPr>
        <w:drawing>
          <wp:inline distT="0" distB="0" distL="0" distR="0" wp14:anchorId="181E45BC" wp14:editId="5C65FE2F">
            <wp:extent cx="539115" cy="19113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hint="eastAsia"/>
          <w:lang w:eastAsia="zh-CN"/>
        </w:rPr>
        <w:t xml:space="preserve"> when TDD is used in all the configured serving cell(s) of the UE and </w:t>
      </w:r>
      <w:r w:rsidRPr="003E7CF3">
        <w:rPr>
          <w:rFonts w:eastAsia="DengXian"/>
          <w:noProof/>
          <w:position w:val="-10"/>
          <w:lang w:val="en-US" w:eastAsia="zh-CN"/>
        </w:rPr>
        <w:drawing>
          <wp:inline distT="0" distB="0" distL="0" distR="0" wp14:anchorId="4FD53674" wp14:editId="4196D0C4">
            <wp:extent cx="511810" cy="191135"/>
            <wp:effectExtent l="0" t="0" r="254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11810" cy="191135"/>
                    </a:xfrm>
                    <a:prstGeom prst="rect">
                      <a:avLst/>
                    </a:prstGeom>
                    <a:noFill/>
                    <a:ln>
                      <a:noFill/>
                    </a:ln>
                  </pic:spPr>
                </pic:pic>
              </a:graphicData>
            </a:graphic>
          </wp:inline>
        </w:drawing>
      </w:r>
      <w:r w:rsidRPr="003E7CF3">
        <w:rPr>
          <w:rFonts w:eastAsia="DengXian"/>
          <w:lang w:eastAsia="zh-CN"/>
        </w:rPr>
        <w:t xml:space="preserve"> </w:t>
      </w:r>
      <w:r w:rsidRPr="003E7CF3">
        <w:rPr>
          <w:rFonts w:eastAsia="DengXian" w:hint="eastAsia"/>
          <w:lang w:eastAsia="zh-CN"/>
        </w:rPr>
        <w:t>when</w:t>
      </w:r>
      <w:r w:rsidRPr="003E7CF3">
        <w:rPr>
          <w:rFonts w:eastAsia="DengXian"/>
        </w:rPr>
        <w:t xml:space="preserve"> </w:t>
      </w:r>
      <w:r w:rsidRPr="003E7CF3">
        <w:rPr>
          <w:rFonts w:eastAsia="DengXian" w:hint="eastAsia"/>
          <w:lang w:eastAsia="zh-CN"/>
        </w:rPr>
        <w:t>FDD is used in at least one of the configured serving cells with TDD primary cell</w:t>
      </w:r>
      <w:r w:rsidRPr="003E7CF3">
        <w:rPr>
          <w:rFonts w:eastAsia="DengXian"/>
          <w:lang w:eastAsia="zh-CN"/>
        </w:rPr>
        <w:t xml:space="preserve"> </w:t>
      </w:r>
      <w:r w:rsidRPr="003E7CF3">
        <w:rPr>
          <w:rFonts w:eastAsia="DengXian" w:hint="eastAsia"/>
          <w:lang w:eastAsia="zh-CN"/>
        </w:rPr>
        <w:t xml:space="preserve"> and </w:t>
      </w:r>
      <w:r w:rsidRPr="003E7CF3">
        <w:rPr>
          <w:rFonts w:eastAsia="DengXian"/>
          <w:noProof/>
          <w:position w:val="-10"/>
          <w:lang w:val="en-US" w:eastAsia="zh-CN"/>
        </w:rPr>
        <w:drawing>
          <wp:inline distT="0" distB="0" distL="0" distR="0" wp14:anchorId="51D3B3C3" wp14:editId="41A42166">
            <wp:extent cx="511810" cy="191135"/>
            <wp:effectExtent l="0" t="0" r="254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11810" cy="191135"/>
                    </a:xfrm>
                    <a:prstGeom prst="rect">
                      <a:avLst/>
                    </a:prstGeom>
                    <a:noFill/>
                    <a:ln>
                      <a:noFill/>
                    </a:ln>
                  </pic:spPr>
                </pic:pic>
              </a:graphicData>
            </a:graphic>
          </wp:inline>
        </w:drawing>
      </w:r>
      <w:r w:rsidRPr="003E7CF3">
        <w:rPr>
          <w:rFonts w:eastAsia="DengXian"/>
        </w:rPr>
        <w:t xml:space="preserve"> </w:t>
      </w:r>
      <w:r w:rsidRPr="003E7CF3">
        <w:rPr>
          <w:rFonts w:eastAsia="DengXian" w:hint="eastAsia"/>
          <w:lang w:eastAsia="zh-CN"/>
        </w:rPr>
        <w:t xml:space="preserve">when the UE is configured </w:t>
      </w:r>
      <w:r w:rsidRPr="003E7CF3">
        <w:rPr>
          <w:rFonts w:eastAsia="DengXian"/>
          <w:lang w:eastAsia="zh-CN"/>
        </w:rPr>
        <w:t xml:space="preserve">with </w:t>
      </w:r>
      <w:r w:rsidRPr="003E7CF3">
        <w:rPr>
          <w:rFonts w:eastAsia="DengXian" w:hint="eastAsia"/>
          <w:lang w:eastAsia="zh-CN"/>
        </w:rPr>
        <w:t>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w:t>
      </w:r>
      <w:r w:rsidRPr="003E7CF3">
        <w:rPr>
          <w:rFonts w:eastAsia="DengXian" w:cs="Arial"/>
          <w:color w:val="000000"/>
          <w:szCs w:val="18"/>
          <w:lang w:eastAsia="zh-CN"/>
        </w:rPr>
        <w:t xml:space="preserve">higher layer parameter </w:t>
      </w:r>
      <w:r w:rsidRPr="003E7CF3">
        <w:rPr>
          <w:rFonts w:eastAsia="DengXian" w:cs="Arial"/>
          <w:i/>
          <w:color w:val="000000"/>
          <w:szCs w:val="18"/>
          <w:lang w:eastAsia="zh-CN"/>
        </w:rPr>
        <w:t>subframeAssignment-r15</w:t>
      </w:r>
      <w:ins w:id="17" w:author="Brian Classon" w:date="2019-10-30T13:51:00Z">
        <w:r w:rsidR="0034432F">
          <w:rPr>
            <w:rFonts w:eastAsia="DengXian" w:cs="Arial"/>
            <w:i/>
            <w:color w:val="000000"/>
            <w:szCs w:val="18"/>
            <w:lang w:eastAsia="zh-CN"/>
          </w:rPr>
          <w:t>/subframeAssignment-r16</w:t>
        </w:r>
      </w:ins>
      <w:r w:rsidRPr="003E7CF3">
        <w:rPr>
          <w:rFonts w:eastAsia="DengXian"/>
          <w:lang w:eastAsia="zh-CN"/>
        </w:rPr>
        <w:t>.</w:t>
      </w:r>
    </w:p>
    <w:p w14:paraId="11E509A8" w14:textId="77777777" w:rsidR="003E7CF3" w:rsidRPr="003E7CF3" w:rsidRDefault="003E7CF3" w:rsidP="003E7CF3">
      <w:pPr>
        <w:rPr>
          <w:rFonts w:eastAsia="DengXian"/>
        </w:rPr>
      </w:pPr>
      <w:r w:rsidRPr="003E7CF3">
        <w:rPr>
          <w:rFonts w:eastAsia="DengXian"/>
        </w:rPr>
        <w:t xml:space="preserve"> </w:t>
      </w:r>
    </w:p>
    <w:p w14:paraId="1AB03BEA" w14:textId="77777777" w:rsidR="003E7CF3" w:rsidRDefault="003E7CF3" w:rsidP="003E7CF3">
      <w:pPr>
        <w:jc w:val="center"/>
        <w:rPr>
          <w:b/>
          <w:iCs/>
          <w:color w:val="FF0000"/>
          <w:sz w:val="28"/>
        </w:rPr>
      </w:pPr>
      <w:r w:rsidRPr="0074098C">
        <w:rPr>
          <w:b/>
          <w:iCs/>
          <w:color w:val="FF0000"/>
          <w:sz w:val="28"/>
        </w:rPr>
        <w:t>&lt;Unchanged parts are omitted&gt;</w:t>
      </w:r>
    </w:p>
    <w:p w14:paraId="75F7373A" w14:textId="77777777" w:rsidR="003E7CF3" w:rsidRPr="003E7CF3" w:rsidRDefault="003E7CF3" w:rsidP="003E7CF3">
      <w:pPr>
        <w:keepNext/>
        <w:keepLines/>
        <w:spacing w:before="120"/>
        <w:ind w:left="1701" w:hanging="1701"/>
        <w:outlineLvl w:val="4"/>
        <w:rPr>
          <w:rFonts w:ascii="Arial" w:eastAsia="DengXian" w:hAnsi="Arial"/>
          <w:sz w:val="22"/>
        </w:rPr>
      </w:pPr>
      <w:bookmarkStart w:id="18" w:name="_Toc10818771"/>
      <w:bookmarkStart w:id="19" w:name="_Toc20409181"/>
      <w:r w:rsidRPr="003E7CF3">
        <w:rPr>
          <w:rFonts w:ascii="Arial" w:eastAsia="DengXian" w:hAnsi="Arial"/>
          <w:sz w:val="22"/>
        </w:rPr>
        <w:t>5.3.3.1.1</w:t>
      </w:r>
      <w:r w:rsidRPr="003E7CF3">
        <w:rPr>
          <w:rFonts w:ascii="Arial" w:eastAsia="DengXian" w:hAnsi="Arial"/>
          <w:sz w:val="22"/>
        </w:rPr>
        <w:tab/>
        <w:t>Format 0</w:t>
      </w:r>
      <w:bookmarkEnd w:id="18"/>
      <w:bookmarkEnd w:id="19"/>
    </w:p>
    <w:p w14:paraId="280EA741" w14:textId="77777777" w:rsidR="003E7CF3" w:rsidRPr="003E7CF3" w:rsidRDefault="003E7CF3" w:rsidP="003E7CF3">
      <w:pPr>
        <w:rPr>
          <w:rFonts w:eastAsia="DengXian"/>
        </w:rPr>
      </w:pPr>
      <w:r w:rsidRPr="003E7CF3">
        <w:rPr>
          <w:rFonts w:eastAsia="DengXian"/>
        </w:rPr>
        <w:t xml:space="preserve">DCI format 0 is used for the scheduling of PUSCH in one UL cell. </w:t>
      </w:r>
    </w:p>
    <w:p w14:paraId="553333C4" w14:textId="77777777" w:rsidR="003E7CF3" w:rsidRPr="003E7CF3" w:rsidRDefault="003E7CF3" w:rsidP="003E7CF3">
      <w:pPr>
        <w:rPr>
          <w:rFonts w:eastAsia="DengXian"/>
        </w:rPr>
      </w:pPr>
      <w:r w:rsidRPr="003E7CF3">
        <w:rPr>
          <w:rFonts w:eastAsia="DengXian"/>
        </w:rPr>
        <w:t>The following information is transmitted by means of the DCI format 0:</w:t>
      </w:r>
    </w:p>
    <w:p w14:paraId="2855C729" w14:textId="77777777" w:rsidR="003E7CF3" w:rsidRPr="003E7CF3" w:rsidRDefault="003E7CF3" w:rsidP="003E7CF3">
      <w:pPr>
        <w:ind w:left="568" w:hanging="284"/>
        <w:rPr>
          <w:rFonts w:eastAsia="DengXian"/>
        </w:rPr>
      </w:pPr>
      <w:r w:rsidRPr="003E7CF3">
        <w:rPr>
          <w:rFonts w:eastAsia="DengXian"/>
        </w:rPr>
        <w:t>- Carrier indicator – 0 or 3 bits. This field is present according to the definitions in [3].</w:t>
      </w:r>
    </w:p>
    <w:p w14:paraId="7DC64B61" w14:textId="77777777" w:rsidR="003E7CF3" w:rsidRPr="003E7CF3" w:rsidRDefault="003E7CF3" w:rsidP="003E7CF3">
      <w:pPr>
        <w:ind w:left="568" w:hanging="284"/>
        <w:rPr>
          <w:rFonts w:eastAsia="DengXian"/>
        </w:rPr>
      </w:pPr>
      <w:r w:rsidRPr="003E7CF3">
        <w:rPr>
          <w:rFonts w:eastAsia="DengXian"/>
        </w:rPr>
        <w:t>- Flag for format0/format1A differentiation – 1 bit, where value 0 indicates format 0 and value 1 indicates format 1A</w:t>
      </w:r>
    </w:p>
    <w:p w14:paraId="3B46C020" w14:textId="77777777" w:rsidR="003E7CF3" w:rsidRPr="003E7CF3" w:rsidRDefault="003E7CF3" w:rsidP="003E7CF3">
      <w:pPr>
        <w:ind w:left="568" w:hanging="284"/>
        <w:rPr>
          <w:rFonts w:eastAsia="DengXian"/>
        </w:rPr>
      </w:pPr>
      <w:r w:rsidRPr="003E7CF3">
        <w:rPr>
          <w:rFonts w:eastAsia="DengXian"/>
        </w:rPr>
        <w:t>- Frequency hopping flag – 1 bit as defined in subclause 8.4 of [3]. This field is used as the MSB of the corresponding resource allocation field for resource allocation type 1.</w:t>
      </w:r>
    </w:p>
    <w:p w14:paraId="24455714" w14:textId="77777777" w:rsidR="003E7CF3" w:rsidRPr="003E7CF3" w:rsidRDefault="003E7CF3" w:rsidP="003E7CF3">
      <w:pPr>
        <w:ind w:left="568" w:hanging="284"/>
        <w:rPr>
          <w:rFonts w:eastAsia="DengXian"/>
        </w:rPr>
      </w:pPr>
      <w:r w:rsidRPr="003E7CF3">
        <w:rPr>
          <w:rFonts w:eastAsia="DengXian"/>
        </w:rPr>
        <w:t xml:space="preserve">- Resource block assignment and hopping resource allocation – </w:t>
      </w:r>
      <w:r w:rsidRPr="003E7CF3">
        <w:rPr>
          <w:rFonts w:eastAsia="DengXian"/>
          <w:noProof/>
          <w:position w:val="-10"/>
          <w:lang w:val="en-US" w:eastAsia="zh-CN"/>
        </w:rPr>
        <w:drawing>
          <wp:inline distT="0" distB="0" distL="0" distR="0" wp14:anchorId="50A20C90" wp14:editId="73C8C73A">
            <wp:extent cx="1412240" cy="245745"/>
            <wp:effectExtent l="0" t="0" r="0" b="1905"/>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w:t>
      </w:r>
    </w:p>
    <w:p w14:paraId="132A70BC" w14:textId="77777777" w:rsidR="003E7CF3" w:rsidRPr="003E7CF3" w:rsidRDefault="003E7CF3" w:rsidP="003E7CF3">
      <w:pPr>
        <w:ind w:left="851" w:hanging="284"/>
        <w:rPr>
          <w:rFonts w:eastAsia="DengXian"/>
        </w:rPr>
      </w:pPr>
      <w:r w:rsidRPr="003E7CF3">
        <w:rPr>
          <w:rFonts w:eastAsia="DengXian"/>
        </w:rPr>
        <w:t>- For PUSCH hopping (resource allocation type 0 only):</w:t>
      </w:r>
    </w:p>
    <w:p w14:paraId="5E33A74C" w14:textId="77777777" w:rsidR="003E7CF3" w:rsidRPr="003E7CF3" w:rsidRDefault="003E7CF3" w:rsidP="003E7CF3">
      <w:pPr>
        <w:ind w:left="1135" w:hanging="284"/>
        <w:rPr>
          <w:rFonts w:eastAsia="DengXian"/>
        </w:rPr>
      </w:pPr>
      <w:r w:rsidRPr="003E7CF3">
        <w:rPr>
          <w:rFonts w:eastAsia="DengXian"/>
        </w:rPr>
        <w:t xml:space="preserve">- </w:t>
      </w:r>
      <w:proofErr w:type="spellStart"/>
      <w:r w:rsidRPr="003E7CF3">
        <w:rPr>
          <w:rFonts w:eastAsia="DengXian"/>
          <w:i/>
        </w:rPr>
        <w:t>N</w:t>
      </w:r>
      <w:r w:rsidRPr="003E7CF3">
        <w:rPr>
          <w:rFonts w:eastAsia="DengXian"/>
          <w:i/>
          <w:vertAlign w:val="subscript"/>
        </w:rPr>
        <w:t>UL_hop</w:t>
      </w:r>
      <w:proofErr w:type="spellEnd"/>
      <w:r w:rsidRPr="003E7CF3">
        <w:rPr>
          <w:rFonts w:eastAsia="DengXian"/>
        </w:rPr>
        <w:t xml:space="preserve"> MSB bits are used to obtain the value of </w:t>
      </w:r>
      <w:r w:rsidRPr="003E7CF3">
        <w:rPr>
          <w:rFonts w:eastAsia="DengXian"/>
          <w:noProof/>
          <w:position w:val="-10"/>
          <w:lang w:val="en-US" w:eastAsia="zh-CN"/>
        </w:rPr>
        <w:drawing>
          <wp:inline distT="0" distB="0" distL="0" distR="0" wp14:anchorId="788FF0E1" wp14:editId="4518EED6">
            <wp:extent cx="416560" cy="191135"/>
            <wp:effectExtent l="0" t="0" r="254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16560" cy="191135"/>
                    </a:xfrm>
                    <a:prstGeom prst="rect">
                      <a:avLst/>
                    </a:prstGeom>
                    <a:noFill/>
                    <a:ln>
                      <a:noFill/>
                    </a:ln>
                  </pic:spPr>
                </pic:pic>
              </a:graphicData>
            </a:graphic>
          </wp:inline>
        </w:drawing>
      </w:r>
      <w:r w:rsidRPr="003E7CF3">
        <w:rPr>
          <w:rFonts w:eastAsia="DengXian"/>
        </w:rPr>
        <w:t xml:space="preserve"> as indicated in subclause 8.4 of [3] </w:t>
      </w:r>
    </w:p>
    <w:p w14:paraId="7EA607FD" w14:textId="77777777" w:rsidR="003E7CF3" w:rsidRPr="003E7CF3" w:rsidRDefault="003E7CF3" w:rsidP="003E7CF3">
      <w:pPr>
        <w:ind w:left="1135" w:hanging="284"/>
        <w:rPr>
          <w:rFonts w:eastAsia="DengXian"/>
        </w:rPr>
      </w:pPr>
      <w:r w:rsidRPr="003E7CF3">
        <w:rPr>
          <w:rFonts w:eastAsia="DengXian"/>
        </w:rPr>
        <w:t xml:space="preserve">- </w:t>
      </w:r>
      <w:r w:rsidRPr="003E7CF3">
        <w:rPr>
          <w:rFonts w:eastAsia="DengXian"/>
          <w:noProof/>
          <w:position w:val="-22"/>
          <w:lang w:val="en-US" w:eastAsia="zh-CN"/>
        </w:rPr>
        <w:drawing>
          <wp:inline distT="0" distB="0" distL="0" distR="0" wp14:anchorId="688F4E66" wp14:editId="5CBF83E8">
            <wp:extent cx="2040255" cy="340995"/>
            <wp:effectExtent l="0" t="0" r="0" b="1905"/>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040255" cy="340995"/>
                    </a:xfrm>
                    <a:prstGeom prst="rect">
                      <a:avLst/>
                    </a:prstGeom>
                    <a:noFill/>
                    <a:ln>
                      <a:noFill/>
                    </a:ln>
                  </pic:spPr>
                </pic:pic>
              </a:graphicData>
            </a:graphic>
          </wp:inline>
        </w:drawing>
      </w:r>
      <w:r w:rsidRPr="003E7CF3">
        <w:rPr>
          <w:rFonts w:eastAsia="DengXian"/>
        </w:rPr>
        <w:t xml:space="preserve"> bits provide the resource allocation of the first slot in the UL subframe</w:t>
      </w:r>
    </w:p>
    <w:p w14:paraId="428D7F01" w14:textId="77777777" w:rsidR="003E7CF3" w:rsidRPr="003E7CF3" w:rsidRDefault="003E7CF3" w:rsidP="003E7CF3">
      <w:pPr>
        <w:ind w:left="851" w:hanging="284"/>
        <w:rPr>
          <w:rFonts w:eastAsia="DengXian"/>
        </w:rPr>
      </w:pPr>
      <w:r w:rsidRPr="003E7CF3">
        <w:rPr>
          <w:rFonts w:eastAsia="DengXian"/>
        </w:rPr>
        <w:t>- For non-hopping PUSCH with resource allocation type 0:</w:t>
      </w:r>
    </w:p>
    <w:p w14:paraId="494E1A36" w14:textId="77777777" w:rsidR="003E7CF3" w:rsidRPr="003E7CF3" w:rsidRDefault="003E7CF3" w:rsidP="003E7CF3">
      <w:pPr>
        <w:ind w:left="1135" w:hanging="284"/>
        <w:rPr>
          <w:rFonts w:eastAsia="DengXian"/>
        </w:rPr>
      </w:pPr>
      <w:r w:rsidRPr="003E7CF3">
        <w:rPr>
          <w:rFonts w:eastAsia="DengXian"/>
        </w:rPr>
        <w:lastRenderedPageBreak/>
        <w:t xml:space="preserve">- </w:t>
      </w:r>
      <w:r w:rsidRPr="003E7CF3">
        <w:rPr>
          <w:rFonts w:eastAsia="DengXian"/>
          <w:noProof/>
          <w:position w:val="-22"/>
          <w:lang w:val="en-US" w:eastAsia="zh-CN"/>
        </w:rPr>
        <w:drawing>
          <wp:inline distT="0" distB="0" distL="0" distR="0" wp14:anchorId="3A3447DA" wp14:editId="02B5579B">
            <wp:extent cx="1508125" cy="340995"/>
            <wp:effectExtent l="0" t="0" r="0" b="1905"/>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08125" cy="340995"/>
                    </a:xfrm>
                    <a:prstGeom prst="rect">
                      <a:avLst/>
                    </a:prstGeom>
                    <a:noFill/>
                    <a:ln>
                      <a:noFill/>
                    </a:ln>
                  </pic:spPr>
                </pic:pic>
              </a:graphicData>
            </a:graphic>
          </wp:inline>
        </w:drawing>
      </w:r>
      <w:r w:rsidRPr="003E7CF3">
        <w:rPr>
          <w:rFonts w:eastAsia="DengXian"/>
        </w:rPr>
        <w:t xml:space="preserve"> bits provide the resource allocation in the UL subframe as defined in subclause 8.1.1 of [3]</w:t>
      </w:r>
    </w:p>
    <w:p w14:paraId="54506315" w14:textId="77777777" w:rsidR="003E7CF3" w:rsidRPr="003E7CF3" w:rsidRDefault="003E7CF3" w:rsidP="003E7CF3">
      <w:pPr>
        <w:ind w:left="851" w:hanging="284"/>
        <w:rPr>
          <w:rFonts w:eastAsia="DengXian"/>
        </w:rPr>
      </w:pPr>
      <w:r w:rsidRPr="003E7CF3">
        <w:rPr>
          <w:rFonts w:eastAsia="DengXian"/>
        </w:rPr>
        <w:t xml:space="preserve">- For non-hopping PUSCH with resource allocation type 1: </w:t>
      </w:r>
    </w:p>
    <w:p w14:paraId="2AF5F1D3" w14:textId="77777777" w:rsidR="003E7CF3" w:rsidRPr="003E7CF3" w:rsidRDefault="003E7CF3" w:rsidP="003E7CF3">
      <w:pPr>
        <w:ind w:left="1135" w:hanging="284"/>
        <w:rPr>
          <w:rFonts w:eastAsia="DengXian"/>
        </w:rPr>
      </w:pPr>
      <w:r w:rsidRPr="003E7CF3">
        <w:rPr>
          <w:rFonts w:eastAsia="DengXian"/>
        </w:rPr>
        <w:t>- The concatenation of the frequency hopping flag field and the resource block assignment and hopping resource allocation field provides the resource allocation field in the UL subframe as defined in subclause 8.1.2 of [3]</w:t>
      </w:r>
    </w:p>
    <w:p w14:paraId="384AF349" w14:textId="77777777" w:rsidR="003E7CF3" w:rsidRPr="003E7CF3" w:rsidRDefault="003E7CF3" w:rsidP="003E7CF3">
      <w:pPr>
        <w:ind w:left="568" w:hanging="284"/>
        <w:rPr>
          <w:rFonts w:eastAsia="DengXian"/>
        </w:rPr>
      </w:pPr>
      <w:r w:rsidRPr="003E7CF3">
        <w:rPr>
          <w:rFonts w:eastAsia="DengXian"/>
        </w:rPr>
        <w:t>- Modulation and coding scheme and redundancy version – 5 bits as defined in subclause 8.6 of [3]</w:t>
      </w:r>
    </w:p>
    <w:p w14:paraId="2E6403DF" w14:textId="77777777" w:rsidR="003E7CF3" w:rsidRPr="003E7CF3" w:rsidRDefault="003E7CF3" w:rsidP="003E7CF3">
      <w:pPr>
        <w:ind w:left="568" w:hanging="284"/>
        <w:rPr>
          <w:rFonts w:eastAsia="DengXian"/>
        </w:rPr>
      </w:pPr>
      <w:r w:rsidRPr="003E7CF3">
        <w:rPr>
          <w:rFonts w:eastAsia="DengXian"/>
        </w:rPr>
        <w:t>- New data indicator – 1 bit</w:t>
      </w:r>
    </w:p>
    <w:p w14:paraId="4DF55F5F" w14:textId="77777777" w:rsidR="003E7CF3" w:rsidRPr="003E7CF3" w:rsidRDefault="003E7CF3" w:rsidP="003E7CF3">
      <w:pPr>
        <w:ind w:left="568" w:hanging="284"/>
        <w:rPr>
          <w:rFonts w:eastAsia="DengXian"/>
        </w:rPr>
      </w:pPr>
      <w:r w:rsidRPr="003E7CF3">
        <w:rPr>
          <w:rFonts w:eastAsia="DengXian"/>
        </w:rPr>
        <w:t>- HARQ process number –</w:t>
      </w:r>
      <w:r w:rsidRPr="003E7CF3">
        <w:rPr>
          <w:rFonts w:eastAsia="DengXian" w:hint="eastAsia"/>
          <w:lang w:eastAsia="zh-CN"/>
        </w:rPr>
        <w:t xml:space="preserve"> 4 </w:t>
      </w:r>
      <w:r w:rsidRPr="003E7CF3">
        <w:rPr>
          <w:rFonts w:eastAsia="DengXian"/>
        </w:rPr>
        <w:t xml:space="preserve">bits if higher layer parameter </w:t>
      </w:r>
      <w:r w:rsidRPr="003E7CF3">
        <w:rPr>
          <w:rFonts w:eastAsia="DengXian"/>
          <w:i/>
        </w:rPr>
        <w:t>ul-STTI-Length</w:t>
      </w:r>
      <w:r w:rsidRPr="003E7CF3">
        <w:rPr>
          <w:rFonts w:eastAsia="DengXian"/>
        </w:rPr>
        <w:t xml:space="preserve"> is configured for the cell, otherwise 3 bits (this field is present when higher layer parameter </w:t>
      </w:r>
      <w:proofErr w:type="spellStart"/>
      <w:r w:rsidRPr="003E7CF3">
        <w:rPr>
          <w:rFonts w:eastAsia="DengXian"/>
          <w:i/>
        </w:rPr>
        <w:t>shortProcessingTime</w:t>
      </w:r>
      <w:proofErr w:type="spellEnd"/>
      <w:r w:rsidRPr="003E7CF3">
        <w:rPr>
          <w:rFonts w:eastAsia="DengXian"/>
        </w:rPr>
        <w:t xml:space="preserve"> is configured for the cell </w:t>
      </w:r>
      <w:r w:rsidRPr="003E7CF3">
        <w:rPr>
          <w:rFonts w:eastAsia="DengXian"/>
          <w:lang w:eastAsia="ko-KR"/>
        </w:rPr>
        <w:t>and the corresponding DCI is mapped onto the UE specific search space given by the C-RNTI as defined in [3]</w:t>
      </w:r>
      <w:r w:rsidRPr="003E7CF3">
        <w:rPr>
          <w:rFonts w:eastAsia="DengXian"/>
        </w:rPr>
        <w:t>)</w:t>
      </w:r>
    </w:p>
    <w:p w14:paraId="5958A5CA" w14:textId="77777777" w:rsidR="003E7CF3" w:rsidRPr="003E7CF3" w:rsidRDefault="003E7CF3" w:rsidP="003E7CF3">
      <w:pPr>
        <w:ind w:left="568" w:hanging="284"/>
        <w:rPr>
          <w:rFonts w:eastAsia="DengXian"/>
        </w:rPr>
      </w:pPr>
      <w:r w:rsidRPr="003E7CF3">
        <w:rPr>
          <w:rFonts w:eastAsia="DengXian"/>
        </w:rPr>
        <w:t xml:space="preserve">- Redundancy version – 2 bits (this field is present when higher layer parameter </w:t>
      </w:r>
      <w:proofErr w:type="spellStart"/>
      <w:r w:rsidRPr="003E7CF3">
        <w:rPr>
          <w:rFonts w:eastAsia="DengXian"/>
          <w:i/>
        </w:rPr>
        <w:t>shortProcessingTime</w:t>
      </w:r>
      <w:proofErr w:type="spellEnd"/>
      <w:r w:rsidRPr="003E7CF3">
        <w:rPr>
          <w:rFonts w:eastAsia="DengXian"/>
        </w:rPr>
        <w:t xml:space="preserve"> is configured for the cell </w:t>
      </w:r>
      <w:r w:rsidRPr="003E7CF3">
        <w:rPr>
          <w:rFonts w:eastAsia="DengXian"/>
          <w:lang w:eastAsia="ko-KR"/>
        </w:rPr>
        <w:t>and the corresponding DCI is mapped onto the UE specific search space given by the C-RNTI as defined in [3]</w:t>
      </w:r>
      <w:r w:rsidRPr="003E7CF3">
        <w:rPr>
          <w:rFonts w:eastAsia="DengXian"/>
        </w:rPr>
        <w:t>)</w:t>
      </w:r>
    </w:p>
    <w:p w14:paraId="38DD0DE6" w14:textId="77777777" w:rsidR="003E7CF3" w:rsidRPr="003E7CF3" w:rsidRDefault="003E7CF3" w:rsidP="003E7CF3">
      <w:pPr>
        <w:ind w:left="568" w:hanging="284"/>
        <w:rPr>
          <w:rFonts w:eastAsia="DengXian"/>
        </w:rPr>
      </w:pPr>
      <w:r w:rsidRPr="003E7CF3">
        <w:rPr>
          <w:rFonts w:eastAsia="DengXian"/>
        </w:rPr>
        <w:t>- TPC command for scheduled PUSCH – 2 bits as defined in subclause 5.1.1.1 of [3]</w:t>
      </w:r>
    </w:p>
    <w:p w14:paraId="136B1064" w14:textId="77777777" w:rsidR="003E7CF3" w:rsidRPr="003E7CF3" w:rsidRDefault="003E7CF3" w:rsidP="003E7CF3">
      <w:pPr>
        <w:ind w:left="568" w:hanging="284"/>
        <w:rPr>
          <w:rFonts w:eastAsia="DengXian"/>
          <w:lang w:val="en-US"/>
        </w:rPr>
      </w:pPr>
      <w:r w:rsidRPr="003E7CF3">
        <w:rPr>
          <w:rFonts w:eastAsia="DengXian"/>
        </w:rPr>
        <w:t xml:space="preserve">- Cyclic shift for DM RS and OCC index </w:t>
      </w:r>
      <w:r w:rsidRPr="003E7CF3">
        <w:rPr>
          <w:rFonts w:eastAsia="DengXian"/>
          <w:lang w:val="en-US"/>
        </w:rPr>
        <w:t>and IFDMA</w:t>
      </w:r>
      <w:r w:rsidRPr="003E7CF3">
        <w:rPr>
          <w:rFonts w:eastAsia="DengXian" w:hint="eastAsia"/>
          <w:lang w:val="en-US" w:eastAsia="zh-CN"/>
        </w:rPr>
        <w:t xml:space="preserve"> configuration</w:t>
      </w:r>
      <w:r w:rsidRPr="003E7CF3">
        <w:rPr>
          <w:rFonts w:eastAsia="DengXian"/>
        </w:rPr>
        <w:t xml:space="preserve"> – 3 bits as defined in subclause 5.5.2.1.1 of [2]</w:t>
      </w:r>
      <w:r w:rsidRPr="003E7CF3">
        <w:rPr>
          <w:rFonts w:eastAsia="DengXian"/>
          <w:lang w:val="en-US"/>
        </w:rPr>
        <w:t xml:space="preserve"> (</w:t>
      </w:r>
      <w:r w:rsidRPr="003E7CF3">
        <w:rPr>
          <w:rFonts w:eastAsia="DengXian"/>
        </w:rPr>
        <w:t xml:space="preserve">this field </w:t>
      </w:r>
      <w:r w:rsidRPr="003E7CF3">
        <w:rPr>
          <w:rFonts w:eastAsia="DengXian" w:hint="eastAsia"/>
          <w:lang w:eastAsia="ko-KR"/>
        </w:rPr>
        <w:t xml:space="preserve">is </w:t>
      </w:r>
      <w:r w:rsidRPr="003E7CF3">
        <w:rPr>
          <w:rFonts w:eastAsia="DengXian"/>
          <w:lang w:val="en-US" w:eastAsia="ko-KR"/>
        </w:rPr>
        <w:t xml:space="preserve">not </w:t>
      </w:r>
      <w:r w:rsidRPr="003E7CF3">
        <w:rPr>
          <w:rFonts w:eastAsia="DengXian" w:hint="eastAsia"/>
          <w:lang w:eastAsia="ko-KR"/>
        </w:rPr>
        <w:t>present</w:t>
      </w:r>
      <w:r w:rsidRPr="003E7CF3">
        <w:rPr>
          <w:rFonts w:eastAsia="DengXian"/>
          <w:lang w:val="en-US" w:eastAsia="ko-KR"/>
        </w:rPr>
        <w:t xml:space="preserve"> when the format 0 CRC is </w:t>
      </w:r>
      <w:r w:rsidRPr="003E7CF3">
        <w:rPr>
          <w:rFonts w:eastAsia="DengXian"/>
        </w:rPr>
        <w:t>scrambled by</w:t>
      </w:r>
      <w:r w:rsidRPr="003E7CF3">
        <w:rPr>
          <w:rFonts w:eastAsia="DengXian"/>
          <w:lang w:val="en-US"/>
        </w:rPr>
        <w:t xml:space="preserve"> UL-SPS-V-RNTI)</w:t>
      </w:r>
    </w:p>
    <w:p w14:paraId="0D608C05" w14:textId="77777777" w:rsidR="003E7CF3" w:rsidRPr="003E7CF3" w:rsidRDefault="003E7CF3" w:rsidP="003E7CF3">
      <w:pPr>
        <w:ind w:left="568" w:hanging="284"/>
        <w:rPr>
          <w:rFonts w:eastAsia="DengXian"/>
          <w:lang w:val="en-US"/>
        </w:rPr>
      </w:pPr>
      <w:r w:rsidRPr="003E7CF3">
        <w:rPr>
          <w:rFonts w:eastAsia="DengXian"/>
          <w:lang w:val="en-US"/>
        </w:rPr>
        <w:t xml:space="preserve">- UL </w:t>
      </w:r>
      <w:r w:rsidRPr="003E7CF3">
        <w:rPr>
          <w:rFonts w:eastAsia="DengXian"/>
          <w:lang w:eastAsia="zh-CN"/>
        </w:rPr>
        <w:t xml:space="preserve">SPS configuration index </w:t>
      </w:r>
      <w:r w:rsidRPr="003E7CF3">
        <w:rPr>
          <w:rFonts w:eastAsia="DengXian"/>
          <w:lang w:val="en-US" w:eastAsia="zh-CN"/>
        </w:rPr>
        <w:t xml:space="preserve">– 3 bits </w:t>
      </w:r>
      <w:r w:rsidRPr="003E7CF3">
        <w:rPr>
          <w:rFonts w:eastAsia="DengXian"/>
          <w:lang w:eastAsia="zh-CN"/>
        </w:rPr>
        <w:t xml:space="preserve">as defined in subclause </w:t>
      </w:r>
      <w:r w:rsidRPr="003E7CF3">
        <w:rPr>
          <w:rFonts w:eastAsia="DengXian"/>
          <w:lang w:val="en-US" w:eastAsia="zh-CN"/>
        </w:rPr>
        <w:t>9.2.1</w:t>
      </w:r>
      <w:r w:rsidRPr="003E7CF3">
        <w:rPr>
          <w:rFonts w:eastAsia="DengXian"/>
          <w:lang w:eastAsia="zh-CN"/>
        </w:rPr>
        <w:t xml:space="preserve"> of [</w:t>
      </w:r>
      <w:r w:rsidRPr="003E7CF3">
        <w:rPr>
          <w:rFonts w:eastAsia="DengXian"/>
          <w:lang w:val="en-US" w:eastAsia="zh-CN"/>
        </w:rPr>
        <w:t>3</w:t>
      </w:r>
      <w:r w:rsidRPr="003E7CF3">
        <w:rPr>
          <w:rFonts w:eastAsia="DengXian"/>
          <w:lang w:eastAsia="zh-CN"/>
        </w:rPr>
        <w:t>].</w:t>
      </w:r>
      <w:r w:rsidRPr="003E7CF3">
        <w:rPr>
          <w:rFonts w:eastAsia="DengXian"/>
          <w:lang w:val="en-US"/>
        </w:rPr>
        <w:t xml:space="preserve"> (</w:t>
      </w:r>
      <w:r w:rsidRPr="003E7CF3">
        <w:rPr>
          <w:rFonts w:eastAsia="DengXian"/>
        </w:rPr>
        <w:t xml:space="preserve">this field </w:t>
      </w:r>
      <w:r w:rsidRPr="003E7CF3">
        <w:rPr>
          <w:rFonts w:eastAsia="DengXian" w:hint="eastAsia"/>
          <w:lang w:eastAsia="ko-KR"/>
        </w:rPr>
        <w:t>is present</w:t>
      </w:r>
      <w:r w:rsidRPr="003E7CF3">
        <w:rPr>
          <w:rFonts w:eastAsia="DengXian"/>
          <w:lang w:val="en-US" w:eastAsia="ko-KR"/>
        </w:rPr>
        <w:t xml:space="preserve"> when the format 0 CRC is </w:t>
      </w:r>
      <w:r w:rsidRPr="003E7CF3">
        <w:rPr>
          <w:rFonts w:eastAsia="DengXian"/>
        </w:rPr>
        <w:t>scrambled by</w:t>
      </w:r>
      <w:r w:rsidRPr="003E7CF3">
        <w:rPr>
          <w:rFonts w:eastAsia="DengXian"/>
          <w:lang w:val="en-US"/>
        </w:rPr>
        <w:t xml:space="preserve"> UL-SPS-V-RNTI)</w:t>
      </w:r>
    </w:p>
    <w:p w14:paraId="4BE85E6D" w14:textId="77777777" w:rsidR="003E7CF3" w:rsidRPr="003E7CF3" w:rsidRDefault="003E7CF3" w:rsidP="003E7CF3">
      <w:pPr>
        <w:ind w:left="568" w:hanging="284"/>
        <w:rPr>
          <w:rFonts w:eastAsia="DengXian"/>
        </w:rPr>
      </w:pPr>
      <w:r w:rsidRPr="003E7CF3">
        <w:rPr>
          <w:rFonts w:eastAsia="DengXian"/>
        </w:rPr>
        <w:t xml:space="preserve">- UL index – 2 bits as defined in subclauses 5.1.1.1, 7.2.1, 8 and 8.4 of [3] (this field </w:t>
      </w:r>
      <w:r w:rsidRPr="003E7CF3">
        <w:rPr>
          <w:rFonts w:eastAsia="DengXian" w:hint="eastAsia"/>
          <w:lang w:eastAsia="ko-KR"/>
        </w:rPr>
        <w:t xml:space="preserve">is present only for TDD operation with uplink-downlink </w:t>
      </w:r>
      <w:r w:rsidRPr="003E7CF3">
        <w:rPr>
          <w:rFonts w:eastAsia="DengXian"/>
          <w:lang w:eastAsia="ko-KR"/>
        </w:rPr>
        <w:t>configuration</w:t>
      </w:r>
      <w:r w:rsidRPr="003E7CF3">
        <w:rPr>
          <w:rFonts w:eastAsia="DengXian" w:hint="eastAsia"/>
          <w:lang w:eastAsia="ko-KR"/>
        </w:rPr>
        <w:t xml:space="preserve"> 0</w:t>
      </w:r>
      <w:r w:rsidRPr="003E7CF3">
        <w:rPr>
          <w:rFonts w:eastAsia="DengXian"/>
          <w:lang w:eastAsia="ko-KR"/>
        </w:rPr>
        <w:t xml:space="preserve">, or TDD operation with uplink-downlink configuration 6 and special subframe configuration 10 when the higher layer parameter </w:t>
      </w:r>
      <w:proofErr w:type="spellStart"/>
      <w:r w:rsidRPr="003E7CF3">
        <w:rPr>
          <w:rFonts w:eastAsia="DengXian"/>
          <w:i/>
          <w:lang w:eastAsia="ko-KR"/>
        </w:rPr>
        <w:t>symPUSCH-UpPts</w:t>
      </w:r>
      <w:proofErr w:type="spellEnd"/>
      <w:r w:rsidRPr="003E7CF3">
        <w:rPr>
          <w:rFonts w:eastAsia="DengXian"/>
          <w:lang w:eastAsia="ko-KR"/>
        </w:rPr>
        <w:t xml:space="preserve"> </w:t>
      </w:r>
      <w:r w:rsidRPr="003E7CF3">
        <w:rPr>
          <w:rFonts w:eastAsia="DengXian" w:hint="eastAsia"/>
          <w:lang w:eastAsia="zh-CN"/>
        </w:rPr>
        <w:t xml:space="preserve">or </w:t>
      </w:r>
      <w:proofErr w:type="spellStart"/>
      <w:r w:rsidRPr="003E7CF3">
        <w:rPr>
          <w:rFonts w:eastAsia="DengXian" w:hint="eastAsia"/>
          <w:i/>
          <w:lang w:eastAsia="ko-KR"/>
        </w:rPr>
        <w:t>shortProcessingTime</w:t>
      </w:r>
      <w:proofErr w:type="spellEnd"/>
      <w:r w:rsidRPr="003E7CF3">
        <w:rPr>
          <w:rFonts w:eastAsia="DengXian" w:hint="eastAsia"/>
          <w:lang w:eastAsia="zh-CN"/>
        </w:rPr>
        <w:t xml:space="preserve"> </w:t>
      </w:r>
      <w:r w:rsidRPr="003E7CF3">
        <w:rPr>
          <w:rFonts w:eastAsia="DengXian"/>
          <w:lang w:eastAsia="ko-KR"/>
        </w:rPr>
        <w:t>is configured for the cell and the corresponding DCI is mapped onto the UE specific search space given by the C-RNTI as defined in [3]</w:t>
      </w:r>
      <w:r w:rsidRPr="003E7CF3">
        <w:rPr>
          <w:rFonts w:eastAsia="DengXian" w:hint="eastAsia"/>
          <w:lang w:eastAsia="ko-KR"/>
        </w:rPr>
        <w:t>)</w:t>
      </w:r>
    </w:p>
    <w:p w14:paraId="2C7B67CC" w14:textId="77777777" w:rsidR="003E7CF3" w:rsidRPr="003E7CF3" w:rsidRDefault="003E7CF3" w:rsidP="003E7CF3">
      <w:pPr>
        <w:ind w:left="568" w:hanging="284"/>
        <w:rPr>
          <w:rFonts w:eastAsia="DengXian"/>
        </w:rPr>
      </w:pPr>
      <w:r w:rsidRPr="003E7CF3">
        <w:rPr>
          <w:rFonts w:eastAsia="DengXian"/>
        </w:rPr>
        <w:t xml:space="preserve">- Downlink Assignment Index (DAI) – 2 bits as defined in subclause 7.3 of [3] (this field </w:t>
      </w:r>
      <w:r w:rsidRPr="003E7CF3">
        <w:rPr>
          <w:rFonts w:eastAsia="DengXian" w:hint="eastAsia"/>
          <w:lang w:eastAsia="ko-KR"/>
        </w:rPr>
        <w:t xml:space="preserve">is present only for </w:t>
      </w:r>
      <w:r w:rsidRPr="003E7CF3">
        <w:rPr>
          <w:rFonts w:eastAsia="DengXian" w:hint="eastAsia"/>
          <w:lang w:eastAsia="zh-CN"/>
        </w:rPr>
        <w:t>the following</w:t>
      </w:r>
      <w:r w:rsidRPr="003E7CF3">
        <w:rPr>
          <w:rFonts w:eastAsia="DengXian"/>
          <w:lang w:eastAsia="zh-CN"/>
        </w:rPr>
        <w:t xml:space="preserve"> </w:t>
      </w:r>
      <w:r w:rsidRPr="003E7CF3">
        <w:rPr>
          <w:rFonts w:eastAsia="DengXian"/>
          <w:lang w:eastAsia="ko-KR"/>
        </w:rPr>
        <w:t xml:space="preserve">cases: 1) </w:t>
      </w:r>
      <w:r w:rsidRPr="003E7CF3">
        <w:rPr>
          <w:rFonts w:eastAsia="DengXian" w:hint="eastAsia"/>
          <w:lang w:eastAsia="ko-KR"/>
        </w:rPr>
        <w:t xml:space="preserve">TDD </w:t>
      </w:r>
      <w:r w:rsidRPr="003E7CF3">
        <w:rPr>
          <w:rFonts w:eastAsia="DengXian"/>
          <w:lang w:eastAsia="ko-KR"/>
        </w:rPr>
        <w:t xml:space="preserve">primary cell and either TDD </w:t>
      </w:r>
      <w:r w:rsidRPr="003E7CF3">
        <w:rPr>
          <w:rFonts w:eastAsia="DengXian" w:hint="eastAsia"/>
          <w:lang w:eastAsia="ko-KR"/>
        </w:rPr>
        <w:t>operation with uplink-downlink configurations 1-6</w:t>
      </w:r>
      <w:r w:rsidRPr="003E7CF3">
        <w:rPr>
          <w:rFonts w:eastAsia="DengXian"/>
          <w:lang w:eastAsia="ko-KR"/>
        </w:rPr>
        <w:t xml:space="preserve"> or FDD operation</w:t>
      </w:r>
      <w:r w:rsidRPr="003E7CF3">
        <w:rPr>
          <w:rFonts w:eastAsia="DengXian" w:hint="eastAsia"/>
          <w:lang w:eastAsia="zh-CN"/>
        </w:rPr>
        <w:t>; or 2)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20"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 and </w:t>
      </w:r>
      <w:r w:rsidRPr="003E7CF3">
        <w:rPr>
          <w:rFonts w:eastAsia="DengXian"/>
          <w:lang w:eastAsia="ko-KR"/>
        </w:rPr>
        <w:t>the corresponding DCI is mapped onto the UE specific search space given by the C-RNTI as defined in [3]</w:t>
      </w:r>
      <w:r w:rsidRPr="003E7CF3">
        <w:rPr>
          <w:rFonts w:eastAsia="DengXian" w:hint="eastAsia"/>
          <w:lang w:eastAsia="ko-KR"/>
        </w:rPr>
        <w:t>)</w:t>
      </w:r>
    </w:p>
    <w:p w14:paraId="1549BBAD" w14:textId="77777777" w:rsidR="003E7CF3" w:rsidRPr="003E7CF3" w:rsidRDefault="003E7CF3" w:rsidP="003E7CF3">
      <w:pPr>
        <w:ind w:left="568" w:hanging="284"/>
        <w:rPr>
          <w:rFonts w:eastAsia="DengXian"/>
          <w:lang w:eastAsia="zh-CN"/>
        </w:rPr>
      </w:pPr>
      <w:r w:rsidRPr="003E7CF3">
        <w:rPr>
          <w:rFonts w:eastAsia="DengXian"/>
        </w:rPr>
        <w:t>- CSI request – 1, 2</w:t>
      </w:r>
      <w:r w:rsidRPr="003E7CF3">
        <w:rPr>
          <w:rFonts w:eastAsia="DengXian" w:hint="eastAsia"/>
          <w:lang w:eastAsia="zh-CN"/>
        </w:rPr>
        <w:t>, 3, 4</w:t>
      </w:r>
      <w:r w:rsidRPr="003E7CF3">
        <w:rPr>
          <w:rFonts w:eastAsia="DengXian"/>
        </w:rPr>
        <w:t xml:space="preserve"> or 5 bits as defined in subclause 7.2.1 of [3]. </w:t>
      </w:r>
    </w:p>
    <w:p w14:paraId="48B1A906" w14:textId="77777777" w:rsidR="003E7CF3" w:rsidRPr="003E7CF3" w:rsidRDefault="003E7CF3" w:rsidP="003E7CF3">
      <w:pPr>
        <w:ind w:left="851" w:hanging="284"/>
        <w:rPr>
          <w:rFonts w:eastAsia="DengXian"/>
          <w:lang w:eastAsia="zh-CN"/>
        </w:rPr>
      </w:pPr>
      <w:r w:rsidRPr="003E7CF3">
        <w:rPr>
          <w:rFonts w:eastAsia="DengXian" w:hint="eastAsia"/>
          <w:lang w:eastAsia="zh-CN"/>
        </w:rPr>
        <w:t>If UEs are not configured with CSI-RS-</w:t>
      </w:r>
      <w:proofErr w:type="spellStart"/>
      <w:r w:rsidRPr="003E7CF3">
        <w:rPr>
          <w:rFonts w:eastAsia="DengXian" w:hint="eastAsia"/>
          <w:lang w:eastAsia="zh-CN"/>
        </w:rPr>
        <w:t>ConfigNZPAperiodic</w:t>
      </w:r>
      <w:proofErr w:type="spellEnd"/>
      <w:r w:rsidRPr="003E7CF3">
        <w:rPr>
          <w:rFonts w:eastAsia="DengXian" w:hint="eastAsia"/>
          <w:lang w:eastAsia="zh-CN"/>
        </w:rPr>
        <w:t xml:space="preserve"> or if UEs are configured with CSI-RS-</w:t>
      </w:r>
      <w:proofErr w:type="spellStart"/>
      <w:r w:rsidRPr="003E7CF3">
        <w:rPr>
          <w:rFonts w:eastAsia="DengXian" w:hint="eastAsia"/>
          <w:lang w:eastAsia="zh-CN"/>
        </w:rPr>
        <w:t>ConfigNZPAperiodic</w:t>
      </w:r>
      <w:proofErr w:type="spellEnd"/>
      <w:r w:rsidRPr="003E7CF3">
        <w:rPr>
          <w:rFonts w:eastAsia="DengXian" w:hint="eastAsia"/>
          <w:lang w:eastAsia="zh-CN"/>
        </w:rPr>
        <w:t xml:space="preserve"> and </w:t>
      </w:r>
      <w:proofErr w:type="spellStart"/>
      <w:r w:rsidRPr="003E7CF3">
        <w:rPr>
          <w:rFonts w:eastAsia="DengXian" w:hint="eastAsia"/>
          <w:lang w:eastAsia="zh-CN"/>
        </w:rPr>
        <w:t>numberActivatedAperiodicCSI</w:t>
      </w:r>
      <w:proofErr w:type="spellEnd"/>
      <w:r w:rsidRPr="003E7CF3">
        <w:rPr>
          <w:rFonts w:eastAsia="DengXian" w:hint="eastAsia"/>
          <w:lang w:eastAsia="zh-CN"/>
        </w:rPr>
        <w:t xml:space="preserve">-RS-Resources=1 for each CSI process, </w:t>
      </w:r>
    </w:p>
    <w:p w14:paraId="62AE2877" w14:textId="77777777" w:rsidR="003E7CF3" w:rsidRPr="003E7CF3" w:rsidRDefault="003E7CF3" w:rsidP="003E7CF3">
      <w:pPr>
        <w:ind w:left="1135" w:hanging="284"/>
        <w:rPr>
          <w:rFonts w:eastAsia="DengXian"/>
        </w:rPr>
      </w:pPr>
      <w:r w:rsidRPr="003E7CF3">
        <w:rPr>
          <w:rFonts w:eastAsia="DengXian"/>
        </w:rPr>
        <w:t xml:space="preserve">the 2-bit field applies to </w:t>
      </w:r>
      <w:r w:rsidRPr="003E7CF3">
        <w:rPr>
          <w:rFonts w:eastAsia="DengXian" w:hint="eastAsia"/>
          <w:lang w:eastAsia="zh-CN"/>
        </w:rPr>
        <w:t>UEs configured with no more than five DL cells and to</w:t>
      </w:r>
    </w:p>
    <w:p w14:paraId="4E533C8A"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UEs that are configured with more than one DL cell and when the corresponding DCI format is mapped onto the UE specific search space given by the C-RNTI as defined in [3];</w:t>
      </w:r>
    </w:p>
    <w:p w14:paraId="6A4655C5"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by higher layers </w:t>
      </w:r>
      <w:r w:rsidRPr="003E7CF3">
        <w:rPr>
          <w:rFonts w:eastAsia="DengXian" w:hint="eastAsia"/>
          <w:lang w:eastAsia="zh-CN"/>
        </w:rPr>
        <w:t xml:space="preserve">with more than one CSI process and </w:t>
      </w:r>
      <w:r w:rsidRPr="003E7CF3">
        <w:rPr>
          <w:rFonts w:eastAsia="DengXian"/>
        </w:rPr>
        <w:t xml:space="preserve">when the corresponding DCI format is mapped onto the UE specific search space given by the C-RNTI as defined in [3]; </w:t>
      </w:r>
    </w:p>
    <w:p w14:paraId="27554607"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w:t>
      </w:r>
      <w:r w:rsidRPr="003E7CF3">
        <w:rPr>
          <w:rFonts w:eastAsia="DengXian" w:hint="eastAsia"/>
          <w:lang w:eastAsia="zh-CN"/>
        </w:rPr>
        <w:t>with two CSI measurement sets by higher layers with the parameter</w:t>
      </w:r>
      <w:r w:rsidRPr="003E7CF3">
        <w:rPr>
          <w:rFonts w:eastAsia="DengXian" w:hint="eastAsia"/>
          <w:i/>
          <w:lang w:eastAsia="zh-CN"/>
        </w:rPr>
        <w:t xml:space="preserve"> </w:t>
      </w:r>
      <w:proofErr w:type="spellStart"/>
      <w:r w:rsidRPr="003E7CF3">
        <w:rPr>
          <w:rFonts w:eastAsia="DengXian" w:hint="eastAsia"/>
          <w:i/>
          <w:lang w:eastAsia="zh-CN"/>
        </w:rPr>
        <w:t>csi-MeasSubframeSet</w:t>
      </w:r>
      <w:proofErr w:type="spellEnd"/>
      <w:r w:rsidRPr="003E7CF3">
        <w:rPr>
          <w:rFonts w:eastAsia="DengXian" w:hint="eastAsia"/>
          <w:i/>
          <w:lang w:eastAsia="zh-CN"/>
        </w:rPr>
        <w:t>,</w:t>
      </w:r>
      <w:r w:rsidRPr="003E7CF3">
        <w:rPr>
          <w:rFonts w:eastAsia="DengXian" w:hint="eastAsia"/>
          <w:lang w:eastAsia="zh-CN"/>
        </w:rPr>
        <w:t xml:space="preserve"> and </w:t>
      </w:r>
      <w:r w:rsidRPr="003E7CF3">
        <w:rPr>
          <w:rFonts w:eastAsia="DengXian"/>
        </w:rPr>
        <w:t>when the corresponding DCI format is mapped onto the UE specific search space given by the C-RNTI as defined in [3];</w:t>
      </w:r>
    </w:p>
    <w:p w14:paraId="0D6C3DC2" w14:textId="77777777" w:rsidR="003E7CF3" w:rsidRPr="003E7CF3" w:rsidRDefault="003E7CF3" w:rsidP="003E7CF3">
      <w:pPr>
        <w:ind w:left="1135" w:hanging="284"/>
        <w:rPr>
          <w:rFonts w:eastAsia="DengXian"/>
        </w:rPr>
      </w:pPr>
      <w:r w:rsidRPr="003E7CF3">
        <w:rPr>
          <w:rFonts w:eastAsia="DengXian"/>
        </w:rPr>
        <w:t>the 3-bit field applies to UEs that are configured with more than five DL cells and when the corresponding DCI format is mapped onto the UE specific search space given by the C-RNTI as defined in [3];</w:t>
      </w:r>
    </w:p>
    <w:p w14:paraId="0C89EC55" w14:textId="77777777" w:rsidR="003E7CF3" w:rsidRPr="003E7CF3" w:rsidRDefault="003E7CF3" w:rsidP="003E7CF3">
      <w:pPr>
        <w:ind w:left="1135" w:hanging="284"/>
        <w:rPr>
          <w:rFonts w:eastAsia="DengXian"/>
          <w:lang w:eastAsia="zh-CN"/>
        </w:rPr>
      </w:pPr>
      <w:r w:rsidRPr="003E7CF3">
        <w:rPr>
          <w:rFonts w:eastAsia="DengXian"/>
        </w:rPr>
        <w:t>otherwise the 1-bit field applies</w:t>
      </w:r>
      <w:r w:rsidRPr="003E7CF3">
        <w:rPr>
          <w:rFonts w:eastAsia="DengXian" w:hint="eastAsia"/>
          <w:lang w:eastAsia="zh-CN"/>
        </w:rPr>
        <w:t xml:space="preserve"> </w:t>
      </w:r>
    </w:p>
    <w:p w14:paraId="223C3CD7" w14:textId="77777777" w:rsidR="003E7CF3" w:rsidRPr="003E7CF3" w:rsidRDefault="003E7CF3" w:rsidP="003E7CF3">
      <w:pPr>
        <w:ind w:left="851" w:hanging="284"/>
        <w:rPr>
          <w:rFonts w:eastAsia="DengXian"/>
          <w:lang w:eastAsia="zh-CN"/>
        </w:rPr>
      </w:pPr>
      <w:r w:rsidRPr="003E7CF3">
        <w:rPr>
          <w:rFonts w:eastAsia="DengXian" w:hint="eastAsia"/>
          <w:lang w:eastAsia="zh-CN"/>
        </w:rPr>
        <w:t>If UEs are configured with CSI-RS-</w:t>
      </w:r>
      <w:proofErr w:type="spellStart"/>
      <w:r w:rsidRPr="003E7CF3">
        <w:rPr>
          <w:rFonts w:eastAsia="DengXian" w:hint="eastAsia"/>
          <w:lang w:eastAsia="zh-CN"/>
        </w:rPr>
        <w:t>ConfigNZPAperiodic</w:t>
      </w:r>
      <w:proofErr w:type="spellEnd"/>
      <w:r w:rsidRPr="003E7CF3">
        <w:rPr>
          <w:rFonts w:eastAsia="DengXian" w:hint="eastAsia"/>
          <w:lang w:eastAsia="zh-CN"/>
        </w:rPr>
        <w:t xml:space="preserve"> and </w:t>
      </w:r>
      <w:proofErr w:type="spellStart"/>
      <w:r w:rsidRPr="003E7CF3">
        <w:rPr>
          <w:rFonts w:eastAsia="DengXian" w:hint="eastAsia"/>
          <w:lang w:eastAsia="zh-CN"/>
        </w:rPr>
        <w:t>numberActivatedAperiodicCSI</w:t>
      </w:r>
      <w:proofErr w:type="spellEnd"/>
      <w:r w:rsidRPr="003E7CF3">
        <w:rPr>
          <w:rFonts w:eastAsia="DengXian" w:hint="eastAsia"/>
          <w:lang w:eastAsia="zh-CN"/>
        </w:rPr>
        <w:t>-RS-Resources&gt;1 for at least one CSI process,</w:t>
      </w:r>
      <w:r w:rsidRPr="003E7CF3">
        <w:rPr>
          <w:rFonts w:eastAsia="DengXian"/>
        </w:rPr>
        <w:t xml:space="preserve"> </w:t>
      </w:r>
    </w:p>
    <w:p w14:paraId="7BF6D447" w14:textId="77777777" w:rsidR="003E7CF3" w:rsidRPr="003E7CF3" w:rsidRDefault="003E7CF3" w:rsidP="003E7CF3">
      <w:pPr>
        <w:ind w:left="1135" w:hanging="284"/>
        <w:rPr>
          <w:rFonts w:eastAsia="DengXian"/>
          <w:lang w:eastAsia="zh-CN"/>
        </w:rPr>
      </w:pPr>
      <w:r w:rsidRPr="003E7CF3">
        <w:rPr>
          <w:rFonts w:eastAsia="DengXian" w:hint="eastAsia"/>
          <w:lang w:eastAsia="zh-CN"/>
        </w:rPr>
        <w:lastRenderedPageBreak/>
        <w:t>t</w:t>
      </w:r>
      <w:r w:rsidRPr="003E7CF3">
        <w:rPr>
          <w:rFonts w:eastAsia="DengXian"/>
        </w:rPr>
        <w:t xml:space="preserve">he </w:t>
      </w:r>
      <w:r w:rsidRPr="003E7CF3">
        <w:rPr>
          <w:rFonts w:eastAsia="DengXian" w:hint="eastAsia"/>
          <w:lang w:eastAsia="zh-CN"/>
        </w:rPr>
        <w:t>4</w:t>
      </w:r>
      <w:r w:rsidRPr="003E7CF3">
        <w:rPr>
          <w:rFonts w:eastAsia="DengXian"/>
        </w:rPr>
        <w:t xml:space="preserve">-bit field applies to </w:t>
      </w:r>
      <w:r w:rsidRPr="003E7CF3">
        <w:rPr>
          <w:rFonts w:eastAsia="DengXian" w:hint="eastAsia"/>
          <w:lang w:eastAsia="zh-CN"/>
        </w:rPr>
        <w:t>UEs configured with no more than five DL cells and to</w:t>
      </w:r>
    </w:p>
    <w:p w14:paraId="473A8F45"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UEs that are configured with more than one DL cell and when the corresponding DCI format is mapped onto the UE specific search space given by the C-RNTI as defined in [3];</w:t>
      </w:r>
    </w:p>
    <w:p w14:paraId="2C971E10"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by higher layers </w:t>
      </w:r>
      <w:r w:rsidRPr="003E7CF3">
        <w:rPr>
          <w:rFonts w:eastAsia="DengXian" w:hint="eastAsia"/>
          <w:lang w:eastAsia="zh-CN"/>
        </w:rPr>
        <w:t xml:space="preserve">with more than one CSI process and </w:t>
      </w:r>
      <w:r w:rsidRPr="003E7CF3">
        <w:rPr>
          <w:rFonts w:eastAsia="DengXian"/>
        </w:rPr>
        <w:t xml:space="preserve">when the corresponding DCI format is mapped onto the UE specific search space given by the C-RNTI as defined in [3]; </w:t>
      </w:r>
    </w:p>
    <w:p w14:paraId="3C69170B"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w:t>
      </w:r>
      <w:r w:rsidRPr="003E7CF3">
        <w:rPr>
          <w:rFonts w:eastAsia="DengXian" w:hint="eastAsia"/>
          <w:lang w:eastAsia="zh-CN"/>
        </w:rPr>
        <w:t>with two CSI measurement sets by higher layers with the parameter</w:t>
      </w:r>
      <w:r w:rsidRPr="003E7CF3">
        <w:rPr>
          <w:rFonts w:eastAsia="DengXian" w:hint="eastAsia"/>
          <w:i/>
          <w:lang w:eastAsia="zh-CN"/>
        </w:rPr>
        <w:t xml:space="preserve"> </w:t>
      </w:r>
      <w:proofErr w:type="spellStart"/>
      <w:r w:rsidRPr="003E7CF3">
        <w:rPr>
          <w:rFonts w:eastAsia="DengXian" w:hint="eastAsia"/>
          <w:i/>
          <w:lang w:eastAsia="zh-CN"/>
        </w:rPr>
        <w:t>csi-MeasSubframeSet</w:t>
      </w:r>
      <w:proofErr w:type="spellEnd"/>
      <w:r w:rsidRPr="003E7CF3">
        <w:rPr>
          <w:rFonts w:eastAsia="DengXian" w:hint="eastAsia"/>
          <w:i/>
          <w:lang w:eastAsia="zh-CN"/>
        </w:rPr>
        <w:t>,</w:t>
      </w:r>
      <w:r w:rsidRPr="003E7CF3">
        <w:rPr>
          <w:rFonts w:eastAsia="DengXian" w:hint="eastAsia"/>
          <w:lang w:eastAsia="zh-CN"/>
        </w:rPr>
        <w:t xml:space="preserve"> and </w:t>
      </w:r>
      <w:r w:rsidRPr="003E7CF3">
        <w:rPr>
          <w:rFonts w:eastAsia="DengXian"/>
        </w:rPr>
        <w:t>when the corresponding DCI format is mapped onto the UE specific search space given by the C-RNTI as defined in [3];</w:t>
      </w:r>
    </w:p>
    <w:p w14:paraId="26A5C28F" w14:textId="77777777" w:rsidR="003E7CF3" w:rsidRPr="003E7CF3" w:rsidRDefault="003E7CF3" w:rsidP="003E7CF3">
      <w:pPr>
        <w:ind w:left="1135" w:hanging="284"/>
        <w:rPr>
          <w:rFonts w:eastAsia="DengXian"/>
        </w:rPr>
      </w:pPr>
      <w:r w:rsidRPr="003E7CF3">
        <w:rPr>
          <w:rFonts w:eastAsia="DengXian"/>
        </w:rPr>
        <w:t xml:space="preserve">the </w:t>
      </w:r>
      <w:r w:rsidRPr="003E7CF3">
        <w:rPr>
          <w:rFonts w:eastAsia="DengXian" w:hint="eastAsia"/>
          <w:lang w:eastAsia="zh-CN"/>
        </w:rPr>
        <w:t>5</w:t>
      </w:r>
      <w:r w:rsidRPr="003E7CF3">
        <w:rPr>
          <w:rFonts w:eastAsia="DengXian"/>
        </w:rPr>
        <w:t>-bit field applies to UEs that are configured with more than five DL cells and when the corresponding DCI format is mapped onto the UE specific search space given by the C-RNTI as defined in [3];</w:t>
      </w:r>
    </w:p>
    <w:p w14:paraId="4025BF51" w14:textId="77777777" w:rsidR="003E7CF3" w:rsidRPr="003E7CF3" w:rsidRDefault="003E7CF3" w:rsidP="003E7CF3">
      <w:pPr>
        <w:ind w:left="1135" w:hanging="284"/>
        <w:rPr>
          <w:rFonts w:eastAsia="DengXian"/>
        </w:rPr>
      </w:pPr>
      <w:r w:rsidRPr="003E7CF3">
        <w:rPr>
          <w:rFonts w:eastAsia="DengXian"/>
        </w:rPr>
        <w:t xml:space="preserve">otherwise the </w:t>
      </w:r>
      <w:r w:rsidRPr="003E7CF3">
        <w:rPr>
          <w:rFonts w:eastAsia="DengXian" w:hint="eastAsia"/>
          <w:lang w:eastAsia="zh-CN"/>
        </w:rPr>
        <w:t>3</w:t>
      </w:r>
      <w:r w:rsidRPr="003E7CF3">
        <w:rPr>
          <w:rFonts w:eastAsia="DengXian"/>
        </w:rPr>
        <w:t>-bit field applies</w:t>
      </w:r>
      <w:r w:rsidRPr="003E7CF3">
        <w:rPr>
          <w:rFonts w:eastAsia="DengXian" w:hint="eastAsia"/>
          <w:lang w:eastAsia="zh-CN"/>
        </w:rPr>
        <w:t>.</w:t>
      </w:r>
    </w:p>
    <w:p w14:paraId="03295854" w14:textId="77777777" w:rsidR="003E7CF3" w:rsidRPr="003E7CF3" w:rsidRDefault="003E7CF3" w:rsidP="003E7CF3">
      <w:pPr>
        <w:ind w:left="568" w:hanging="284"/>
        <w:rPr>
          <w:rFonts w:eastAsia="DengXian"/>
        </w:rPr>
      </w:pPr>
      <w:r w:rsidRPr="003E7CF3">
        <w:rPr>
          <w:rFonts w:eastAsia="DengXian"/>
        </w:rPr>
        <w:t xml:space="preserve">- SRS request – 0 or 1 bit. This field can only be present in DCI formats scheduling PUSCH which are mapped onto the UE specific search space given by the C-RNTI as defined in [3]. </w:t>
      </w:r>
      <w:r w:rsidRPr="003E7CF3">
        <w:rPr>
          <w:rFonts w:eastAsia="DengXian"/>
          <w:lang w:eastAsia="ko-KR"/>
        </w:rPr>
        <w:t xml:space="preserve">The interpretation of this field is provided </w:t>
      </w:r>
      <w:r w:rsidRPr="003E7CF3">
        <w:rPr>
          <w:rFonts w:eastAsia="DengXian"/>
        </w:rPr>
        <w:t>in subclause 8.2 of [3]</w:t>
      </w:r>
    </w:p>
    <w:p w14:paraId="642E3015" w14:textId="77777777" w:rsidR="003E7CF3" w:rsidRPr="003E7CF3" w:rsidRDefault="003E7CF3" w:rsidP="003E7CF3">
      <w:pPr>
        <w:ind w:left="568" w:hanging="284"/>
        <w:rPr>
          <w:rFonts w:eastAsia="DengXian"/>
          <w:lang w:val="en-US" w:eastAsia="zh-CN"/>
        </w:rPr>
      </w:pPr>
      <w:r w:rsidRPr="003E7CF3">
        <w:rPr>
          <w:rFonts w:eastAsia="DengXian"/>
        </w:rPr>
        <w:t xml:space="preserve">- Resource allocation type – 1 bit. This field is only present if </w:t>
      </w:r>
      <w:r w:rsidRPr="003E7CF3">
        <w:rPr>
          <w:rFonts w:eastAsia="DengXian"/>
          <w:noProof/>
          <w:position w:val="-10"/>
          <w:lang w:val="en-US" w:eastAsia="zh-CN"/>
        </w:rPr>
        <w:drawing>
          <wp:inline distT="0" distB="0" distL="0" distR="0" wp14:anchorId="01EE8DE2" wp14:editId="37C5CFE6">
            <wp:extent cx="668655" cy="21145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668655" cy="211455"/>
                    </a:xfrm>
                    <a:prstGeom prst="rect">
                      <a:avLst/>
                    </a:prstGeom>
                    <a:noFill/>
                    <a:ln>
                      <a:noFill/>
                    </a:ln>
                  </pic:spPr>
                </pic:pic>
              </a:graphicData>
            </a:graphic>
          </wp:inline>
        </w:drawing>
      </w:r>
      <w:r w:rsidRPr="003E7CF3">
        <w:rPr>
          <w:rFonts w:eastAsia="DengXian"/>
        </w:rPr>
        <w:t>. The interpretation of this field is provided in subclause 8.1 of [3]</w:t>
      </w:r>
      <w:r w:rsidRPr="003E7CF3">
        <w:rPr>
          <w:rFonts w:eastAsia="DengXian"/>
          <w:lang w:val="en-US" w:eastAsia="zh-CN"/>
        </w:rPr>
        <w:t xml:space="preserve"> </w:t>
      </w:r>
    </w:p>
    <w:p w14:paraId="5AF77DDB" w14:textId="77777777" w:rsidR="003E7CF3" w:rsidRPr="003E7CF3" w:rsidRDefault="003E7CF3" w:rsidP="003E7CF3">
      <w:pPr>
        <w:ind w:left="568" w:hanging="284"/>
        <w:rPr>
          <w:rFonts w:eastAsia="DengXian"/>
        </w:rPr>
      </w:pPr>
      <w:r w:rsidRPr="003E7CF3">
        <w:rPr>
          <w:rFonts w:eastAsia="DengXian"/>
        </w:rPr>
        <w:t>- C</w:t>
      </w:r>
      <w:r w:rsidRPr="003E7CF3">
        <w:rPr>
          <w:rFonts w:eastAsia="DengXian" w:hint="eastAsia"/>
          <w:lang w:eastAsia="zh-CN"/>
        </w:rPr>
        <w:t>yclic Shift Field mapping</w:t>
      </w:r>
      <w:r w:rsidRPr="003E7CF3">
        <w:rPr>
          <w:rFonts w:eastAsia="DengXian" w:hint="eastAsia"/>
        </w:rPr>
        <w:t xml:space="preserve"> table for DMRS</w:t>
      </w:r>
      <w:r w:rsidRPr="003E7CF3">
        <w:rPr>
          <w:rFonts w:eastAsia="DengXian"/>
        </w:rPr>
        <w:t xml:space="preserve"> – </w:t>
      </w:r>
      <w:r w:rsidRPr="003E7CF3">
        <w:rPr>
          <w:rFonts w:eastAsia="DengXian" w:hint="eastAsia"/>
        </w:rPr>
        <w:t>1</w:t>
      </w:r>
      <w:r w:rsidRPr="003E7CF3">
        <w:rPr>
          <w:rFonts w:eastAsia="DengXian"/>
        </w:rPr>
        <w:t xml:space="preserve"> bit as defined in subclause 5.5.2.1.1 of [2]</w:t>
      </w:r>
      <w:r w:rsidRPr="003E7CF3">
        <w:rPr>
          <w:rFonts w:eastAsia="DengXian" w:hint="eastAsia"/>
        </w:rPr>
        <w:t xml:space="preserve">. </w:t>
      </w:r>
      <w:r w:rsidRPr="003E7CF3">
        <w:rPr>
          <w:rFonts w:eastAsia="DengXian"/>
        </w:rPr>
        <w:t xml:space="preserve">The </w:t>
      </w:r>
      <w:r w:rsidRPr="003E7CF3">
        <w:rPr>
          <w:rFonts w:eastAsia="DengXian" w:hint="eastAsia"/>
        </w:rPr>
        <w:t>1</w:t>
      </w:r>
      <w:r w:rsidRPr="003E7CF3">
        <w:rPr>
          <w:rFonts w:eastAsia="DengXian"/>
        </w:rPr>
        <w:t>-bit field applies</w:t>
      </w:r>
      <w:r w:rsidRPr="003E7CF3">
        <w:rPr>
          <w:rFonts w:eastAsia="DengXian" w:hint="eastAsia"/>
          <w:lang w:eastAsia="zh-CN"/>
        </w:rPr>
        <w:t xml:space="preserve"> to U</w:t>
      </w:r>
      <w:r w:rsidRPr="003E7CF3">
        <w:rPr>
          <w:rFonts w:eastAsia="DengXian"/>
          <w:lang w:eastAsia="zh-CN"/>
        </w:rPr>
        <w:t xml:space="preserve">Es </w:t>
      </w:r>
      <w:r w:rsidRPr="003E7CF3">
        <w:rPr>
          <w:rFonts w:eastAsia="DengXian" w:hint="eastAsia"/>
          <w:lang w:eastAsia="zh-CN"/>
        </w:rPr>
        <w:t>that are configured with higher layer parameter</w:t>
      </w:r>
      <w:r w:rsidRPr="003E7CF3">
        <w:rPr>
          <w:rFonts w:eastAsia="DengXian" w:hint="eastAsia"/>
        </w:rPr>
        <w:t xml:space="preserve"> </w:t>
      </w:r>
      <w:r w:rsidRPr="003E7CF3">
        <w:rPr>
          <w:rFonts w:eastAsia="DengXian"/>
          <w:i/>
        </w:rPr>
        <w:t>UL-DMRS-IFDMA</w:t>
      </w:r>
      <w:r w:rsidRPr="003E7CF3">
        <w:rPr>
          <w:rFonts w:eastAsia="DengXian" w:hint="eastAsia"/>
        </w:rPr>
        <w:t xml:space="preserve">, and </w:t>
      </w:r>
      <w:r w:rsidRPr="003E7CF3">
        <w:rPr>
          <w:rFonts w:eastAsia="DengXian"/>
        </w:rPr>
        <w:t>when the corresponding DCI format is mapped onto the UE</w:t>
      </w:r>
      <w:r w:rsidRPr="003E7CF3">
        <w:rPr>
          <w:rFonts w:eastAsia="DengXian" w:hint="eastAsia"/>
          <w:lang w:eastAsia="zh-CN"/>
        </w:rPr>
        <w:t>-</w:t>
      </w:r>
      <w:r w:rsidRPr="003E7CF3">
        <w:rPr>
          <w:rFonts w:eastAsia="DengXian"/>
        </w:rPr>
        <w:t>specific search space given by the C-RNTI as defined in [3]</w:t>
      </w:r>
      <w:r w:rsidRPr="003E7CF3">
        <w:rPr>
          <w:rFonts w:eastAsia="DengXian" w:hint="eastAsia"/>
        </w:rPr>
        <w:t>.</w:t>
      </w:r>
      <w:r w:rsidRPr="003E7CF3">
        <w:rPr>
          <w:rFonts w:eastAsia="DengXian" w:hint="eastAsia"/>
          <w:lang w:eastAsia="zh-CN"/>
        </w:rPr>
        <w:t xml:space="preserve"> When </w:t>
      </w:r>
      <w:r w:rsidRPr="003E7CF3">
        <w:rPr>
          <w:rFonts w:eastAsia="DengXian"/>
        </w:rPr>
        <w:t xml:space="preserve">the format </w:t>
      </w:r>
      <w:r w:rsidRPr="003E7CF3">
        <w:rPr>
          <w:rFonts w:eastAsia="DengXian" w:hint="eastAsia"/>
          <w:lang w:eastAsia="zh-CN"/>
        </w:rPr>
        <w:t>0</w:t>
      </w:r>
      <w:r w:rsidRPr="003E7CF3">
        <w:rPr>
          <w:rFonts w:eastAsia="DengXian"/>
        </w:rPr>
        <w:t xml:space="preserve"> CRC is scrambled</w:t>
      </w:r>
      <w:r w:rsidRPr="003E7CF3">
        <w:rPr>
          <w:rFonts w:eastAsia="MS Mincho"/>
          <w:lang w:eastAsia="ja-JP"/>
        </w:rPr>
        <w:t xml:space="preserve"> by SPS C-RNTI</w:t>
      </w:r>
      <w:r w:rsidRPr="003E7CF3">
        <w:rPr>
          <w:rFonts w:eastAsia="DengXian"/>
          <w:lang w:val="en-US" w:eastAsia="zh-CN"/>
        </w:rPr>
        <w:t>,</w:t>
      </w:r>
      <w:r w:rsidRPr="003E7CF3">
        <w:rPr>
          <w:rFonts w:eastAsia="DengXian" w:hint="eastAsia"/>
          <w:lang w:eastAsia="zh-CN"/>
        </w:rPr>
        <w:t xml:space="preserve"> this field </w:t>
      </w:r>
      <w:r w:rsidRPr="003E7CF3">
        <w:rPr>
          <w:rFonts w:eastAsia="MS Mincho"/>
          <w:lang w:eastAsia="ja-JP"/>
        </w:rPr>
        <w:t xml:space="preserve">is </w:t>
      </w:r>
      <w:r w:rsidRPr="003E7CF3">
        <w:rPr>
          <w:rFonts w:eastAsia="DengXian" w:hint="eastAsia"/>
          <w:lang w:eastAsia="zh-CN"/>
        </w:rPr>
        <w:t>set to</w:t>
      </w:r>
      <w:r w:rsidRPr="003E7CF3">
        <w:rPr>
          <w:rFonts w:eastAsia="MS Mincho"/>
          <w:lang w:eastAsia="ja-JP"/>
        </w:rPr>
        <w:t xml:space="preserve"> zero</w:t>
      </w:r>
      <w:r w:rsidRPr="003E7CF3">
        <w:rPr>
          <w:rFonts w:eastAsia="DengXian" w:hint="eastAsia"/>
          <w:lang w:eastAsia="zh-CN"/>
        </w:rPr>
        <w:t>.</w:t>
      </w:r>
    </w:p>
    <w:p w14:paraId="63A41E70" w14:textId="77777777" w:rsidR="003E7CF3" w:rsidRPr="003E7CF3" w:rsidRDefault="003E7CF3" w:rsidP="003E7CF3">
      <w:pPr>
        <w:rPr>
          <w:rFonts w:eastAsia="DengXian"/>
        </w:rPr>
      </w:pPr>
      <w:r w:rsidRPr="003E7CF3">
        <w:rPr>
          <w:rFonts w:eastAsia="DengXian"/>
        </w:rPr>
        <w:t>If the number of information bits in format 0 mapped onto a given search space is less than the payload size of format 1A for scheduling the same serving cell and mapped onto the same search space (including any padding bits appended to format 1A), zeros shall be appended to format 0 until the payload size equals that of format 1A.</w:t>
      </w:r>
    </w:p>
    <w:p w14:paraId="2A308D66" w14:textId="77777777" w:rsidR="003E7CF3" w:rsidRDefault="003E7CF3" w:rsidP="003E7CF3">
      <w:pPr>
        <w:jc w:val="center"/>
        <w:rPr>
          <w:b/>
          <w:iCs/>
          <w:color w:val="FF0000"/>
          <w:sz w:val="28"/>
        </w:rPr>
      </w:pPr>
      <w:r w:rsidRPr="0074098C">
        <w:rPr>
          <w:b/>
          <w:iCs/>
          <w:color w:val="FF0000"/>
          <w:sz w:val="28"/>
        </w:rPr>
        <w:t>&lt;Unchanged parts are omitted&gt;</w:t>
      </w:r>
    </w:p>
    <w:p w14:paraId="23AD4C50" w14:textId="77777777" w:rsidR="003E7CF3" w:rsidRPr="003E7CF3" w:rsidRDefault="003E7CF3" w:rsidP="003E7CF3">
      <w:pPr>
        <w:keepNext/>
        <w:keepLines/>
        <w:spacing w:before="120"/>
        <w:ind w:left="1701" w:hanging="1701"/>
        <w:outlineLvl w:val="4"/>
        <w:rPr>
          <w:rFonts w:ascii="Arial" w:eastAsia="DengXian" w:hAnsi="Arial"/>
          <w:sz w:val="22"/>
          <w:lang w:eastAsia="zh-CN"/>
        </w:rPr>
      </w:pPr>
      <w:bookmarkStart w:id="21" w:name="_Toc10818774"/>
      <w:bookmarkStart w:id="22" w:name="_Toc20409184"/>
      <w:r w:rsidRPr="003E7CF3">
        <w:rPr>
          <w:rFonts w:ascii="Arial" w:eastAsia="DengXian" w:hAnsi="Arial"/>
          <w:sz w:val="22"/>
        </w:rPr>
        <w:t>5.3.3.1.1C</w:t>
      </w:r>
      <w:r w:rsidRPr="003E7CF3">
        <w:rPr>
          <w:rFonts w:ascii="Arial" w:eastAsia="DengXian" w:hAnsi="Arial"/>
          <w:sz w:val="22"/>
        </w:rPr>
        <w:tab/>
        <w:t>Format 0C</w:t>
      </w:r>
      <w:bookmarkEnd w:id="21"/>
      <w:bookmarkEnd w:id="22"/>
    </w:p>
    <w:p w14:paraId="4A554CC3" w14:textId="77777777" w:rsidR="003E7CF3" w:rsidRPr="003E7CF3" w:rsidRDefault="003E7CF3" w:rsidP="003E7CF3">
      <w:pPr>
        <w:rPr>
          <w:rFonts w:eastAsia="DengXian"/>
        </w:rPr>
      </w:pPr>
      <w:r w:rsidRPr="003E7CF3">
        <w:rPr>
          <w:rFonts w:eastAsia="DengXian"/>
        </w:rPr>
        <w:t xml:space="preserve">DCI format </w:t>
      </w:r>
      <w:r w:rsidRPr="003E7CF3">
        <w:rPr>
          <w:rFonts w:eastAsia="DengXian"/>
          <w:lang w:eastAsia="zh-CN"/>
        </w:rPr>
        <w:t>0C</w:t>
      </w:r>
      <w:r w:rsidRPr="003E7CF3">
        <w:rPr>
          <w:rFonts w:eastAsia="DengXian"/>
        </w:rPr>
        <w:t xml:space="preserve"> is used for the scheduling of PUSCH in one UL cell. </w:t>
      </w:r>
    </w:p>
    <w:p w14:paraId="456EBB6B" w14:textId="77777777" w:rsidR="003E7CF3" w:rsidRPr="003E7CF3" w:rsidRDefault="003E7CF3" w:rsidP="003E7CF3">
      <w:pPr>
        <w:rPr>
          <w:rFonts w:eastAsia="DengXian"/>
          <w:lang w:eastAsia="zh-CN"/>
        </w:rPr>
      </w:pPr>
      <w:r w:rsidRPr="003E7CF3">
        <w:rPr>
          <w:rFonts w:eastAsia="DengXian"/>
        </w:rPr>
        <w:t>The following information is transmitted by means of the DCI format 0C:</w:t>
      </w:r>
    </w:p>
    <w:p w14:paraId="4418C4E6"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Flag for format 0C/format1A differentiation – 1 bit, where value 0 indicates format 0C and value 1 indicates format 1A</w:t>
      </w:r>
    </w:p>
    <w:p w14:paraId="05467AE8"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Resource allocation type – 1 bit. This field is only present if </w:t>
      </w:r>
      <w:r w:rsidRPr="003E7CF3">
        <w:rPr>
          <w:rFonts w:eastAsia="DengXian"/>
          <w:noProof/>
          <w:position w:val="-10"/>
          <w:lang w:val="en-US" w:eastAsia="zh-CN"/>
        </w:rPr>
        <w:drawing>
          <wp:inline distT="0" distB="0" distL="0" distR="0" wp14:anchorId="3AC58F41" wp14:editId="4815879B">
            <wp:extent cx="668655" cy="211455"/>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668655" cy="211455"/>
                    </a:xfrm>
                    <a:prstGeom prst="rect">
                      <a:avLst/>
                    </a:prstGeom>
                    <a:noFill/>
                    <a:ln>
                      <a:noFill/>
                    </a:ln>
                  </pic:spPr>
                </pic:pic>
              </a:graphicData>
            </a:graphic>
          </wp:inline>
        </w:drawing>
      </w:r>
      <w:r w:rsidRPr="003E7CF3">
        <w:rPr>
          <w:rFonts w:eastAsia="DengXian"/>
        </w:rPr>
        <w:t>. The interpretation of this field is provided in subclause 8.1 of [3]</w:t>
      </w:r>
    </w:p>
    <w:p w14:paraId="7BE5D777"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Frequency hopping flag – 1 bit as defined in subclause 5.3.4 of [2]. This field is used as the MSB of the corresponding resource allocation field for resource allocation type 1.</w:t>
      </w:r>
    </w:p>
    <w:p w14:paraId="3B87F17B"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Resource block assignment – </w:t>
      </w:r>
      <w:r w:rsidRPr="003E7CF3">
        <w:rPr>
          <w:rFonts w:eastAsia="DengXian"/>
          <w:noProof/>
          <w:position w:val="-10"/>
          <w:lang w:val="en-US" w:eastAsia="zh-CN"/>
        </w:rPr>
        <w:drawing>
          <wp:inline distT="0" distB="0" distL="0" distR="0" wp14:anchorId="7D001AB9" wp14:editId="080E2E1C">
            <wp:extent cx="1412240" cy="245745"/>
            <wp:effectExtent l="0" t="0" r="0" b="1905"/>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w:t>
      </w:r>
    </w:p>
    <w:p w14:paraId="6947E242"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For PUSCH with resource allocation type 0:</w:t>
      </w:r>
    </w:p>
    <w:p w14:paraId="05BFF15F"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r>
      <w:r w:rsidRPr="003E7CF3">
        <w:rPr>
          <w:rFonts w:eastAsia="DengXian"/>
          <w:noProof/>
          <w:position w:val="-10"/>
          <w:lang w:val="en-US" w:eastAsia="zh-CN"/>
        </w:rPr>
        <w:drawing>
          <wp:inline distT="0" distB="0" distL="0" distR="0" wp14:anchorId="230BA83D" wp14:editId="1141EB41">
            <wp:extent cx="1412240" cy="245745"/>
            <wp:effectExtent l="0" t="0" r="0" b="1905"/>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bits provide the resource allocation in the UL subframe as defined in subclause 8.1.1 of [3]</w:t>
      </w:r>
    </w:p>
    <w:p w14:paraId="2F9B7280"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For non-hopping PUSCH with resource allocation type 1: </w:t>
      </w:r>
    </w:p>
    <w:p w14:paraId="798459AF"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The concatenation of the frequency hopping flag field and the resource block assignment field provides the resource allocation field in the UL subframe as defined in subclause 8.1.2 of [3]</w:t>
      </w:r>
    </w:p>
    <w:p w14:paraId="65718FD3" w14:textId="77777777" w:rsidR="003E7CF3" w:rsidRPr="003E7CF3" w:rsidRDefault="003E7CF3" w:rsidP="003E7CF3">
      <w:pPr>
        <w:ind w:left="568" w:hanging="284"/>
        <w:rPr>
          <w:rFonts w:eastAsia="DengXian"/>
          <w:lang w:val="en-US" w:eastAsia="zh-CN"/>
        </w:rPr>
      </w:pPr>
      <w:r w:rsidRPr="003E7CF3">
        <w:rPr>
          <w:rFonts w:eastAsia="DengXian"/>
        </w:rPr>
        <w:t>-</w:t>
      </w:r>
      <w:r w:rsidRPr="003E7CF3">
        <w:rPr>
          <w:rFonts w:eastAsia="DengXian"/>
        </w:rPr>
        <w:tab/>
        <w:t xml:space="preserve">Modulation and coding scheme – </w:t>
      </w:r>
      <w:r w:rsidRPr="003E7CF3">
        <w:rPr>
          <w:rFonts w:eastAsia="DengXian"/>
          <w:lang w:eastAsia="zh-CN"/>
        </w:rPr>
        <w:t>5</w:t>
      </w:r>
      <w:r w:rsidRPr="003E7CF3">
        <w:rPr>
          <w:rFonts w:eastAsia="DengXian" w:hint="eastAsia"/>
          <w:lang w:eastAsia="zh-CN"/>
        </w:rPr>
        <w:t xml:space="preserve"> </w:t>
      </w:r>
      <w:r w:rsidRPr="003E7CF3">
        <w:rPr>
          <w:rFonts w:eastAsia="DengXian"/>
        </w:rPr>
        <w:t>bits as defined in subclause 8.6 of [3]</w:t>
      </w:r>
    </w:p>
    <w:p w14:paraId="50A7783A" w14:textId="77777777" w:rsidR="003E7CF3" w:rsidRPr="003E7CF3" w:rsidRDefault="003E7CF3" w:rsidP="003E7CF3">
      <w:pPr>
        <w:ind w:left="568" w:hanging="284"/>
        <w:rPr>
          <w:rFonts w:eastAsia="DengXian"/>
          <w:lang w:eastAsia="zh-CN"/>
        </w:rPr>
      </w:pPr>
      <w:r w:rsidRPr="003E7CF3">
        <w:rPr>
          <w:rFonts w:eastAsia="DengXian"/>
        </w:rPr>
        <w:lastRenderedPageBreak/>
        <w:t>-</w:t>
      </w:r>
      <w:r w:rsidRPr="003E7CF3">
        <w:rPr>
          <w:rFonts w:eastAsia="DengXian"/>
        </w:rPr>
        <w:tab/>
      </w:r>
      <w:r w:rsidRPr="003E7CF3">
        <w:rPr>
          <w:rFonts w:eastAsia="DengXian" w:hint="eastAsia"/>
          <w:lang w:eastAsia="zh-CN"/>
        </w:rPr>
        <w:t>Repetition number</w:t>
      </w:r>
      <w:r w:rsidRPr="003E7CF3">
        <w:rPr>
          <w:rFonts w:eastAsia="DengXian"/>
        </w:rPr>
        <w:t xml:space="preserve"> – </w:t>
      </w:r>
      <w:r w:rsidRPr="003E7CF3">
        <w:rPr>
          <w:rFonts w:eastAsia="DengXian"/>
          <w:lang w:eastAsia="zh-CN"/>
        </w:rPr>
        <w:t>3</w:t>
      </w:r>
      <w:r w:rsidRPr="003E7CF3">
        <w:rPr>
          <w:rFonts w:eastAsia="DengXian"/>
        </w:rPr>
        <w:t xml:space="preserve"> bit</w:t>
      </w:r>
      <w:r w:rsidRPr="003E7CF3">
        <w:rPr>
          <w:rFonts w:eastAsia="DengXian" w:hint="eastAsia"/>
          <w:lang w:eastAsia="zh-CN"/>
        </w:rPr>
        <w:t xml:space="preserve">s as defined in subclause </w:t>
      </w:r>
      <w:r w:rsidRPr="003E7CF3">
        <w:rPr>
          <w:rFonts w:eastAsia="DengXian"/>
          <w:lang w:eastAsia="zh-CN"/>
        </w:rPr>
        <w:t>8.0</w:t>
      </w:r>
      <w:r w:rsidRPr="003E7CF3">
        <w:rPr>
          <w:rFonts w:eastAsia="DengXian" w:hint="eastAsia"/>
          <w:lang w:eastAsia="zh-CN"/>
        </w:rPr>
        <w:t xml:space="preserve"> of [3]</w:t>
      </w:r>
    </w:p>
    <w:p w14:paraId="43BC3C76"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HARQ process number – 3 bits</w:t>
      </w:r>
      <w:r w:rsidRPr="003E7CF3">
        <w:rPr>
          <w:rFonts w:eastAsia="DengXian" w:hint="eastAsia"/>
          <w:lang w:eastAsia="zh-CN"/>
        </w:rPr>
        <w:t xml:space="preserve"> </w:t>
      </w:r>
    </w:p>
    <w:p w14:paraId="27684A38"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66F40788"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Redundancy version – 2 bits</w:t>
      </w:r>
    </w:p>
    <w:p w14:paraId="3AD1C74B"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TPC command for scheduled PUSCH – 2 bits as defined in subclause 5.1.1.1 of [3]</w:t>
      </w:r>
    </w:p>
    <w:p w14:paraId="1CD76EC0"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Cyclic shift for DM RS and OCC index – 3 bits as defined in subclause 5.5.2.1.1 of [2]</w:t>
      </w:r>
    </w:p>
    <w:p w14:paraId="0FC081D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UL index – 2 bits as defined in subclauses 5.1.1.1, 7.2.1, 8 and 8.4 of [3] (this field </w:t>
      </w:r>
      <w:r w:rsidRPr="003E7CF3">
        <w:rPr>
          <w:rFonts w:eastAsia="DengXian" w:hint="eastAsia"/>
          <w:lang w:eastAsia="ko-KR"/>
        </w:rPr>
        <w:t xml:space="preserve">is present only for TDD operation with uplink-downlink </w:t>
      </w:r>
      <w:r w:rsidRPr="003E7CF3">
        <w:rPr>
          <w:rFonts w:eastAsia="DengXian"/>
          <w:lang w:eastAsia="ko-KR"/>
        </w:rPr>
        <w:t>configuration</w:t>
      </w:r>
      <w:r w:rsidRPr="003E7CF3">
        <w:rPr>
          <w:rFonts w:eastAsia="DengXian" w:hint="eastAsia"/>
          <w:lang w:eastAsia="ko-KR"/>
        </w:rPr>
        <w:t xml:space="preserve"> 0</w:t>
      </w:r>
      <w:r w:rsidRPr="003E7CF3">
        <w:rPr>
          <w:rFonts w:eastAsia="DengXian"/>
          <w:lang w:eastAsia="ko-KR"/>
        </w:rPr>
        <w:t xml:space="preserve">, or TDD operation with uplink-downlink configuration 6 and special subframe configuration 10 when the higher layer parameter </w:t>
      </w:r>
      <w:proofErr w:type="spellStart"/>
      <w:r w:rsidRPr="003E7CF3">
        <w:rPr>
          <w:rFonts w:eastAsia="DengXian"/>
          <w:i/>
          <w:lang w:eastAsia="ko-KR"/>
        </w:rPr>
        <w:t>symPUSCH-UpPts</w:t>
      </w:r>
      <w:proofErr w:type="spellEnd"/>
      <w:r w:rsidRPr="003E7CF3">
        <w:rPr>
          <w:rFonts w:eastAsia="DengXian"/>
          <w:lang w:eastAsia="ko-KR"/>
        </w:rPr>
        <w:t xml:space="preserve"> is configured</w:t>
      </w:r>
      <w:r w:rsidRPr="003E7CF3">
        <w:rPr>
          <w:rFonts w:eastAsia="DengXian" w:hint="eastAsia"/>
          <w:lang w:eastAsia="ko-KR"/>
        </w:rPr>
        <w:t>)</w:t>
      </w:r>
    </w:p>
    <w:p w14:paraId="6740B5AB" w14:textId="77777777" w:rsidR="003E7CF3" w:rsidRPr="003E7CF3" w:rsidRDefault="003E7CF3" w:rsidP="003E7CF3">
      <w:pPr>
        <w:ind w:left="568" w:hanging="284"/>
        <w:rPr>
          <w:rFonts w:eastAsia="DengXian"/>
          <w:lang w:eastAsia="ko-KR"/>
        </w:rPr>
      </w:pPr>
      <w:r w:rsidRPr="003E7CF3">
        <w:rPr>
          <w:rFonts w:eastAsia="DengXian"/>
        </w:rPr>
        <w:t>-</w:t>
      </w:r>
      <w:r w:rsidRPr="003E7CF3">
        <w:rPr>
          <w:rFonts w:eastAsia="DengXian"/>
        </w:rPr>
        <w:tab/>
        <w:t>Downlink Assignment Index (DAI) – 2 bits as defined in subclause 7.3 of [3] (</w:t>
      </w:r>
      <w:r w:rsidRPr="003E7CF3">
        <w:rPr>
          <w:rFonts w:eastAsia="DengXian" w:hint="eastAsia"/>
          <w:lang w:eastAsia="zh-CN"/>
        </w:rPr>
        <w:t>T</w:t>
      </w:r>
      <w:r w:rsidRPr="003E7CF3">
        <w:rPr>
          <w:rFonts w:eastAsia="DengXian"/>
        </w:rPr>
        <w:t xml:space="preserve">his field </w:t>
      </w:r>
      <w:r w:rsidRPr="003E7CF3">
        <w:rPr>
          <w:rFonts w:eastAsia="DengXian" w:hint="eastAsia"/>
          <w:lang w:eastAsia="ko-KR"/>
        </w:rPr>
        <w:t>is present only for</w:t>
      </w:r>
      <w:r w:rsidRPr="003E7CF3">
        <w:rPr>
          <w:rFonts w:eastAsia="DengXian" w:hint="eastAsia"/>
          <w:lang w:eastAsia="zh-CN"/>
        </w:rPr>
        <w:t xml:space="preserve"> the following</w:t>
      </w:r>
      <w:r w:rsidRPr="003E7CF3">
        <w:rPr>
          <w:rFonts w:eastAsia="DengXian" w:hint="eastAsia"/>
          <w:lang w:eastAsia="ko-KR"/>
        </w:rPr>
        <w:t xml:space="preserve"> </w:t>
      </w:r>
      <w:r w:rsidRPr="003E7CF3">
        <w:rPr>
          <w:rFonts w:eastAsia="DengXian"/>
          <w:lang w:eastAsia="ko-KR"/>
        </w:rPr>
        <w:t xml:space="preserve">cases: 1) </w:t>
      </w:r>
      <w:r w:rsidRPr="003E7CF3">
        <w:rPr>
          <w:rFonts w:eastAsia="DengXian" w:hint="eastAsia"/>
          <w:lang w:eastAsia="ko-KR"/>
        </w:rPr>
        <w:t xml:space="preserve">TDD </w:t>
      </w:r>
      <w:r w:rsidRPr="003E7CF3">
        <w:rPr>
          <w:rFonts w:eastAsia="DengXian"/>
          <w:lang w:eastAsia="ko-KR"/>
        </w:rPr>
        <w:t xml:space="preserve">primary cell and either TDD </w:t>
      </w:r>
      <w:r w:rsidRPr="003E7CF3">
        <w:rPr>
          <w:rFonts w:eastAsia="DengXian" w:hint="eastAsia"/>
          <w:lang w:eastAsia="ko-KR"/>
        </w:rPr>
        <w:t>operation with uplink-downlink configurations 1-6</w:t>
      </w:r>
      <w:r w:rsidRPr="003E7CF3">
        <w:rPr>
          <w:rFonts w:eastAsia="DengXian"/>
          <w:lang w:eastAsia="ko-KR"/>
        </w:rPr>
        <w:t xml:space="preserve"> or FDD operation</w:t>
      </w:r>
      <w:r w:rsidRPr="003E7CF3">
        <w:rPr>
          <w:rFonts w:eastAsia="DengXian" w:hint="eastAsia"/>
          <w:lang w:eastAsia="zh-CN"/>
        </w:rPr>
        <w:t>; or 2)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23"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hint="eastAsia"/>
          <w:lang w:eastAsia="ko-KR"/>
        </w:rPr>
        <w:t>)</w:t>
      </w:r>
    </w:p>
    <w:p w14:paraId="3886484C"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CSI request – 1, 2 or 3 bits as defined in subclause 7.2.1 of [3]. The 2-bit field applies to </w:t>
      </w:r>
      <w:r w:rsidRPr="003E7CF3">
        <w:rPr>
          <w:rFonts w:eastAsia="DengXian" w:hint="eastAsia"/>
          <w:lang w:eastAsia="zh-CN"/>
        </w:rPr>
        <w:t>UEs configured with no more than five DL cells and to</w:t>
      </w:r>
    </w:p>
    <w:p w14:paraId="12906A06"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UEs that are configured with more than one DL cell and when the corresponding DCI format is mapped onto the UE specific search space given by the C-RNTI as defined in [3];</w:t>
      </w:r>
    </w:p>
    <w:p w14:paraId="4940168F" w14:textId="77777777" w:rsidR="003E7CF3" w:rsidRPr="003E7CF3" w:rsidRDefault="003E7CF3" w:rsidP="003E7CF3">
      <w:pPr>
        <w:ind w:left="851"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by higher layers </w:t>
      </w:r>
      <w:r w:rsidRPr="003E7CF3">
        <w:rPr>
          <w:rFonts w:eastAsia="DengXian" w:hint="eastAsia"/>
          <w:lang w:eastAsia="zh-CN"/>
        </w:rPr>
        <w:t xml:space="preserve">with more than one CSI process and </w:t>
      </w:r>
      <w:r w:rsidRPr="003E7CF3">
        <w:rPr>
          <w:rFonts w:eastAsia="DengXian"/>
        </w:rPr>
        <w:t xml:space="preserve">when the corresponding DCI format is mapped onto the UE specific search space given by the C-RNTI as defined in [3]; </w:t>
      </w:r>
    </w:p>
    <w:p w14:paraId="3AAE567F"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w:t>
      </w:r>
      <w:r w:rsidRPr="003E7CF3">
        <w:rPr>
          <w:rFonts w:eastAsia="DengXian" w:hint="eastAsia"/>
          <w:lang w:eastAsia="zh-CN"/>
        </w:rPr>
        <w:t>with two CSI measurement sets by higher layers with the parameter</w:t>
      </w:r>
      <w:r w:rsidRPr="003E7CF3">
        <w:rPr>
          <w:rFonts w:eastAsia="DengXian" w:hint="eastAsia"/>
          <w:i/>
          <w:lang w:eastAsia="zh-CN"/>
        </w:rPr>
        <w:t xml:space="preserve"> </w:t>
      </w:r>
      <w:proofErr w:type="spellStart"/>
      <w:r w:rsidRPr="003E7CF3">
        <w:rPr>
          <w:rFonts w:eastAsia="DengXian" w:hint="eastAsia"/>
          <w:i/>
          <w:lang w:eastAsia="zh-CN"/>
        </w:rPr>
        <w:t>csi-MeasSubframeSet</w:t>
      </w:r>
      <w:proofErr w:type="spellEnd"/>
      <w:r w:rsidRPr="003E7CF3">
        <w:rPr>
          <w:rFonts w:eastAsia="DengXian" w:hint="eastAsia"/>
          <w:i/>
          <w:lang w:eastAsia="zh-CN"/>
        </w:rPr>
        <w:t>,</w:t>
      </w:r>
      <w:r w:rsidRPr="003E7CF3">
        <w:rPr>
          <w:rFonts w:eastAsia="DengXian" w:hint="eastAsia"/>
          <w:lang w:eastAsia="zh-CN"/>
        </w:rPr>
        <w:t xml:space="preserve"> and </w:t>
      </w:r>
      <w:r w:rsidRPr="003E7CF3">
        <w:rPr>
          <w:rFonts w:eastAsia="DengXian"/>
        </w:rPr>
        <w:t>when the corresponding DCI format is mapped onto the UE specific search space given by the C-RNTI as defined in [3];</w:t>
      </w:r>
    </w:p>
    <w:p w14:paraId="4D392B37" w14:textId="77777777" w:rsidR="003E7CF3" w:rsidRPr="003E7CF3" w:rsidRDefault="003E7CF3" w:rsidP="003E7CF3">
      <w:pPr>
        <w:ind w:left="568" w:hanging="284"/>
        <w:rPr>
          <w:rFonts w:eastAsia="DengXian"/>
        </w:rPr>
      </w:pPr>
      <w:r w:rsidRPr="003E7CF3">
        <w:rPr>
          <w:rFonts w:eastAsia="DengXian"/>
        </w:rPr>
        <w:t>the 3-bit field applies to UEs that are configured with more than five DL cells and when the corresponding DCI format is mapped onto the UE specific search space given by the C-RNTI as defined in [3];</w:t>
      </w:r>
    </w:p>
    <w:p w14:paraId="253BB818" w14:textId="77777777" w:rsidR="003E7CF3" w:rsidRPr="003E7CF3" w:rsidRDefault="003E7CF3" w:rsidP="003E7CF3">
      <w:pPr>
        <w:ind w:left="568" w:hanging="284"/>
        <w:rPr>
          <w:rFonts w:eastAsia="DengXian"/>
        </w:rPr>
      </w:pPr>
      <w:r w:rsidRPr="003E7CF3">
        <w:rPr>
          <w:rFonts w:eastAsia="DengXian"/>
        </w:rPr>
        <w:t>otherwise the 1-bit field applies</w:t>
      </w:r>
    </w:p>
    <w:p w14:paraId="7F1245C2"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SRS request –1 bit. </w:t>
      </w:r>
      <w:r w:rsidRPr="003E7CF3">
        <w:rPr>
          <w:rFonts w:eastAsia="DengXian"/>
          <w:lang w:eastAsia="ko-KR"/>
        </w:rPr>
        <w:t xml:space="preserve">The interpretation of this field is provided </w:t>
      </w:r>
      <w:r w:rsidRPr="003E7CF3">
        <w:rPr>
          <w:rFonts w:eastAsia="DengXian"/>
        </w:rPr>
        <w:t>in subclause 8.2 of [3]</w:t>
      </w:r>
    </w:p>
    <w:p w14:paraId="7B0B29E5"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Modulation order override – 1 bit as defined in subclause 8.6.1 of [3]</w:t>
      </w:r>
    </w:p>
    <w:p w14:paraId="7653314C"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 xml:space="preserve">Precoding information: number of bits as specified in Table 5.3.3.1.8-1. This field is present only if the higher layer parameter </w:t>
      </w:r>
      <w:r w:rsidRPr="003E7CF3">
        <w:rPr>
          <w:rFonts w:eastAsia="DengXian"/>
          <w:i/>
          <w:noProof/>
          <w:lang w:eastAsia="en-GB"/>
        </w:rPr>
        <w:t>transmissionModeUL</w:t>
      </w:r>
      <w:r w:rsidRPr="003E7CF3">
        <w:rPr>
          <w:rFonts w:eastAsia="DengXian"/>
        </w:rPr>
        <w:t xml:space="preserve"> is configured to be transmission mode 2. Bit field as shown in Table 5.3.3.1.8-2 and Table 5.3.3.1.8-3, where only codeword 0 is enabled and the indexes corresponding to 1 layer are used. </w:t>
      </w:r>
      <w:r w:rsidRPr="003E7CF3">
        <w:rPr>
          <w:rFonts w:eastAsia="DengXian"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E7CF3">
          <w:rPr>
            <w:rFonts w:eastAsia="DengXian" w:hint="eastAsia"/>
            <w:lang w:eastAsia="zh-CN"/>
          </w:rPr>
          <w:t>3.3A</w:t>
        </w:r>
      </w:smartTag>
      <w:r w:rsidRPr="003E7CF3">
        <w:rPr>
          <w:rFonts w:eastAsia="DengXian"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E7CF3">
          <w:rPr>
            <w:rFonts w:eastAsia="DengXian" w:hint="eastAsia"/>
            <w:lang w:eastAsia="zh-CN"/>
          </w:rPr>
          <w:t>3.3A</w:t>
        </w:r>
      </w:smartTag>
      <w:r w:rsidRPr="003E7CF3">
        <w:rPr>
          <w:rFonts w:eastAsia="DengXian"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E7CF3">
          <w:rPr>
            <w:rFonts w:eastAsia="DengXian" w:hint="eastAsia"/>
            <w:lang w:eastAsia="zh-CN"/>
          </w:rPr>
          <w:t>3.3A</w:t>
        </w:r>
      </w:smartTag>
      <w:r w:rsidRPr="003E7CF3">
        <w:rPr>
          <w:rFonts w:eastAsia="DengXian"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E7CF3">
          <w:rPr>
            <w:rFonts w:eastAsia="DengXian" w:hint="eastAsia"/>
            <w:lang w:eastAsia="zh-CN"/>
          </w:rPr>
          <w:t>3.3A</w:t>
        </w:r>
      </w:smartTag>
      <w:r w:rsidRPr="003E7CF3">
        <w:rPr>
          <w:rFonts w:eastAsia="DengXian"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E7CF3">
          <w:rPr>
            <w:rFonts w:eastAsia="DengXian" w:hint="eastAsia"/>
            <w:lang w:eastAsia="zh-CN"/>
          </w:rPr>
          <w:t>3.3A</w:t>
        </w:r>
      </w:smartTag>
      <w:r w:rsidRPr="003E7CF3">
        <w:rPr>
          <w:rFonts w:eastAsia="DengXian" w:hint="eastAsia"/>
          <w:lang w:eastAsia="zh-CN"/>
        </w:rPr>
        <w:t xml:space="preserve">.2-5 of [2]. </w:t>
      </w:r>
      <w:r w:rsidRPr="003E7CF3">
        <w:rPr>
          <w:rFonts w:eastAsia="DengXian"/>
        </w:rPr>
        <w:t>The transport block is mapped to codeword 0.</w:t>
      </w:r>
    </w:p>
    <w:p w14:paraId="70971B3B" w14:textId="77777777" w:rsidR="003E7CF3" w:rsidRPr="003E7CF3" w:rsidRDefault="003E7CF3" w:rsidP="003E7CF3">
      <w:pPr>
        <w:rPr>
          <w:rFonts w:eastAsia="DengXian"/>
        </w:rPr>
      </w:pPr>
      <w:r w:rsidRPr="003E7CF3">
        <w:rPr>
          <w:rFonts w:eastAsia="DengXian"/>
        </w:rPr>
        <w:t>If the number of information bits in format 0C mapped onto a given search space is less than the payload size of format 1A for scheduling the same serving cell and mapped onto the same search space (including any padding bits appended to format 1A), zeros shall be appended to format 0C until the payload size equals that of format 1A.</w:t>
      </w:r>
    </w:p>
    <w:p w14:paraId="6FFC928D" w14:textId="77777777" w:rsidR="003E7CF3" w:rsidRPr="003E7CF3" w:rsidRDefault="003E7CF3" w:rsidP="003E7CF3">
      <w:pPr>
        <w:keepNext/>
        <w:keepLines/>
        <w:spacing w:before="120"/>
        <w:ind w:left="1701" w:hanging="1701"/>
        <w:outlineLvl w:val="4"/>
        <w:rPr>
          <w:rFonts w:ascii="Arial" w:eastAsia="DengXian" w:hAnsi="Arial"/>
          <w:sz w:val="22"/>
        </w:rPr>
      </w:pPr>
      <w:bookmarkStart w:id="24" w:name="_Toc10818775"/>
      <w:bookmarkStart w:id="25" w:name="_Toc20409185"/>
      <w:r w:rsidRPr="003E7CF3">
        <w:rPr>
          <w:rFonts w:ascii="Arial" w:eastAsia="DengXian" w:hAnsi="Arial"/>
          <w:sz w:val="22"/>
        </w:rPr>
        <w:t>5.3.3.1.2</w:t>
      </w:r>
      <w:r w:rsidRPr="003E7CF3">
        <w:rPr>
          <w:rFonts w:ascii="Arial" w:eastAsia="DengXian" w:hAnsi="Arial"/>
          <w:sz w:val="22"/>
        </w:rPr>
        <w:tab/>
        <w:t>Format 1</w:t>
      </w:r>
      <w:bookmarkEnd w:id="24"/>
      <w:bookmarkEnd w:id="25"/>
    </w:p>
    <w:p w14:paraId="478F2F9F" w14:textId="77777777" w:rsidR="003E7CF3" w:rsidRPr="003E7CF3" w:rsidRDefault="003E7CF3" w:rsidP="003E7CF3">
      <w:pPr>
        <w:rPr>
          <w:rFonts w:eastAsia="DengXian"/>
        </w:rPr>
      </w:pPr>
      <w:r w:rsidRPr="003E7CF3">
        <w:rPr>
          <w:rFonts w:eastAsia="DengXian"/>
        </w:rPr>
        <w:t xml:space="preserve">DCI format 1 is used for the scheduling of one PDSCH codeword in one cell. </w:t>
      </w:r>
    </w:p>
    <w:p w14:paraId="5B22BF1A" w14:textId="77777777" w:rsidR="003E7CF3" w:rsidRPr="003E7CF3" w:rsidRDefault="003E7CF3" w:rsidP="003E7CF3">
      <w:pPr>
        <w:rPr>
          <w:rFonts w:eastAsia="DengXian"/>
        </w:rPr>
      </w:pPr>
      <w:r w:rsidRPr="003E7CF3">
        <w:rPr>
          <w:rFonts w:eastAsia="DengXian"/>
        </w:rPr>
        <w:t>The following information is transmitted by means of the DCI format 1:</w:t>
      </w:r>
    </w:p>
    <w:p w14:paraId="5F0A2834" w14:textId="77777777" w:rsidR="003E7CF3" w:rsidRPr="003E7CF3" w:rsidRDefault="003E7CF3" w:rsidP="003E7CF3">
      <w:pPr>
        <w:ind w:left="568" w:hanging="284"/>
        <w:rPr>
          <w:rFonts w:eastAsia="DengXian"/>
        </w:rPr>
      </w:pPr>
      <w:r w:rsidRPr="003E7CF3">
        <w:rPr>
          <w:rFonts w:eastAsia="DengXian"/>
        </w:rPr>
        <w:t>- Carrier indicator – 0 or 3 bits. This field is present according to the definitions in [3].</w:t>
      </w:r>
    </w:p>
    <w:p w14:paraId="23B531FA" w14:textId="77777777" w:rsidR="003E7CF3" w:rsidRPr="003E7CF3" w:rsidRDefault="003E7CF3" w:rsidP="003E7CF3">
      <w:pPr>
        <w:ind w:left="568" w:hanging="284"/>
        <w:rPr>
          <w:rFonts w:eastAsia="DengXian"/>
        </w:rPr>
      </w:pPr>
      <w:r w:rsidRPr="003E7CF3">
        <w:rPr>
          <w:rFonts w:eastAsia="DengXian"/>
        </w:rPr>
        <w:t>- Resource allocation header (resource allocation type 0 / type 1) – 1 bit as defined in subclause 7.1.6 of [3]</w:t>
      </w:r>
    </w:p>
    <w:p w14:paraId="794B0A8D" w14:textId="77777777" w:rsidR="003E7CF3" w:rsidRPr="003E7CF3" w:rsidRDefault="003E7CF3" w:rsidP="003E7CF3">
      <w:pPr>
        <w:ind w:left="851" w:hanging="284"/>
        <w:rPr>
          <w:rFonts w:eastAsia="DengXian"/>
          <w:lang w:val="en-US" w:eastAsia="zh-CN"/>
        </w:rPr>
      </w:pPr>
      <w:r w:rsidRPr="003E7CF3">
        <w:rPr>
          <w:rFonts w:eastAsia="DengXian" w:hint="eastAsia"/>
          <w:lang w:val="en-US" w:eastAsia="zh-CN"/>
        </w:rPr>
        <w:t>If downlink bandwidth is less than or equal to 10 PRBs, there is no resource allocation header and resource allocation type 0 is assumed.</w:t>
      </w:r>
      <w:r w:rsidRPr="003E7CF3">
        <w:rPr>
          <w:rFonts w:eastAsia="DengXian"/>
          <w:lang w:val="en-US" w:eastAsia="zh-CN"/>
        </w:rPr>
        <w:t xml:space="preserve"> </w:t>
      </w:r>
    </w:p>
    <w:p w14:paraId="4EE0AF0B" w14:textId="77777777" w:rsidR="003E7CF3" w:rsidRPr="003E7CF3" w:rsidRDefault="003E7CF3" w:rsidP="003E7CF3">
      <w:pPr>
        <w:ind w:left="568" w:hanging="284"/>
        <w:rPr>
          <w:rFonts w:eastAsia="DengXian"/>
        </w:rPr>
      </w:pPr>
      <w:r w:rsidRPr="003E7CF3">
        <w:rPr>
          <w:rFonts w:eastAsia="DengXian"/>
        </w:rPr>
        <w:lastRenderedPageBreak/>
        <w:t>- Resource block assignment:</w:t>
      </w:r>
    </w:p>
    <w:p w14:paraId="1CA82186" w14:textId="77777777" w:rsidR="003E7CF3" w:rsidRPr="003E7CF3" w:rsidRDefault="003E7CF3" w:rsidP="003E7CF3">
      <w:pPr>
        <w:ind w:left="851" w:hanging="284"/>
        <w:rPr>
          <w:rFonts w:eastAsia="DengXian"/>
        </w:rPr>
      </w:pPr>
      <w:r w:rsidRPr="003E7CF3">
        <w:rPr>
          <w:rFonts w:eastAsia="DengXian"/>
        </w:rPr>
        <w:t xml:space="preserve">- For resource allocation type 0 as defined in subclause 7.1.6.1 of [3]: </w:t>
      </w:r>
    </w:p>
    <w:p w14:paraId="791AD410" w14:textId="77777777" w:rsidR="003E7CF3" w:rsidRPr="003E7CF3" w:rsidRDefault="003E7CF3" w:rsidP="003E7CF3">
      <w:pPr>
        <w:ind w:left="1135" w:hanging="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28EACDD8" wp14:editId="52E797E8">
            <wp:extent cx="593725" cy="245745"/>
            <wp:effectExtent l="0" t="0" r="0" b="1905"/>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93725" cy="245745"/>
                    </a:xfrm>
                    <a:prstGeom prst="rect">
                      <a:avLst/>
                    </a:prstGeom>
                    <a:noFill/>
                    <a:ln>
                      <a:noFill/>
                    </a:ln>
                  </pic:spPr>
                </pic:pic>
              </a:graphicData>
            </a:graphic>
          </wp:inline>
        </w:drawing>
      </w:r>
      <w:r w:rsidRPr="003E7CF3">
        <w:rPr>
          <w:rFonts w:eastAsia="DengXian"/>
        </w:rPr>
        <w:t xml:space="preserve">bits provide the resource allocation </w:t>
      </w:r>
    </w:p>
    <w:p w14:paraId="15466778" w14:textId="77777777" w:rsidR="003E7CF3" w:rsidRPr="003E7CF3" w:rsidRDefault="003E7CF3" w:rsidP="003E7CF3">
      <w:pPr>
        <w:ind w:left="851" w:hanging="284"/>
        <w:rPr>
          <w:rFonts w:eastAsia="DengXian"/>
        </w:rPr>
      </w:pPr>
      <w:r w:rsidRPr="003E7CF3">
        <w:rPr>
          <w:rFonts w:eastAsia="DengXian"/>
        </w:rPr>
        <w:t xml:space="preserve">- For resource allocation type 1 as defined in subclause 7.1.6.2 of [3]: </w:t>
      </w:r>
    </w:p>
    <w:p w14:paraId="48FC3199" w14:textId="77777777" w:rsidR="003E7CF3" w:rsidRPr="003E7CF3" w:rsidRDefault="003E7CF3" w:rsidP="003E7CF3">
      <w:pPr>
        <w:ind w:left="1135" w:hanging="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19BB8137" wp14:editId="4958DDF7">
            <wp:extent cx="539115" cy="191135"/>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w:t>
      </w:r>
    </w:p>
    <w:p w14:paraId="0E078D9B" w14:textId="77777777" w:rsidR="003E7CF3" w:rsidRPr="003E7CF3" w:rsidRDefault="003E7CF3" w:rsidP="003E7CF3">
      <w:pPr>
        <w:ind w:left="1135" w:hanging="284"/>
        <w:rPr>
          <w:rFonts w:eastAsia="DengXian"/>
        </w:rPr>
      </w:pPr>
      <w:r w:rsidRPr="003E7CF3">
        <w:rPr>
          <w:rFonts w:eastAsia="DengXian"/>
        </w:rPr>
        <w:t>- 1 bit indicates a shift of the resource allocation span</w:t>
      </w:r>
    </w:p>
    <w:p w14:paraId="52D030AD" w14:textId="77777777" w:rsidR="003E7CF3" w:rsidRPr="003E7CF3" w:rsidRDefault="003E7CF3" w:rsidP="003E7CF3">
      <w:pPr>
        <w:ind w:left="1135" w:hanging="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71483567" wp14:editId="7A35A71A">
            <wp:extent cx="1412240" cy="245745"/>
            <wp:effectExtent l="0" t="0" r="0" b="1905"/>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 provide the resource allocation</w:t>
      </w:r>
    </w:p>
    <w:p w14:paraId="17E82DA0" w14:textId="77777777" w:rsidR="003E7CF3" w:rsidRPr="003E7CF3" w:rsidRDefault="003E7CF3" w:rsidP="003E7CF3">
      <w:pPr>
        <w:ind w:left="568"/>
        <w:rPr>
          <w:rFonts w:eastAsia="DengXian"/>
        </w:rPr>
      </w:pPr>
      <w:r w:rsidRPr="003E7CF3">
        <w:rPr>
          <w:rFonts w:eastAsia="DengXian"/>
        </w:rPr>
        <w:t>where the value of P depends on the number of DL resource blocks as indicated in subclause 7.1.6.1 of [3]</w:t>
      </w:r>
    </w:p>
    <w:p w14:paraId="412AFF42" w14:textId="77777777" w:rsidR="003E7CF3" w:rsidRPr="003E7CF3" w:rsidRDefault="003E7CF3" w:rsidP="003E7CF3">
      <w:pPr>
        <w:ind w:left="568" w:hanging="284"/>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7.1.7 of [3]</w:t>
      </w:r>
    </w:p>
    <w:p w14:paraId="298F604B"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w:t>
      </w:r>
      <w:r w:rsidRPr="003E7CF3">
        <w:rPr>
          <w:rFonts w:eastAsia="DengXian" w:hint="eastAsia"/>
          <w:lang w:eastAsia="zh-CN"/>
        </w:rPr>
        <w:t xml:space="preserve"> </w:t>
      </w:r>
      <w:r w:rsidRPr="003E7CF3">
        <w:rPr>
          <w:rFonts w:eastAsia="DengXian"/>
          <w:lang w:eastAsia="zh-CN"/>
        </w:rPr>
        <w:t>primary</w:t>
      </w:r>
      <w:r w:rsidRPr="003E7CF3">
        <w:rPr>
          <w:rFonts w:eastAsia="DengXian" w:hint="eastAsia"/>
          <w:lang w:eastAsia="zh-CN"/>
        </w:rPr>
        <w:t xml:space="preserve"> </w:t>
      </w:r>
      <w:r w:rsidRPr="003E7CF3">
        <w:rPr>
          <w:rFonts w:eastAsia="DengXian"/>
          <w:lang w:eastAsia="zh-CN"/>
        </w:rPr>
        <w:t>cell not configured with EN-DC</w:t>
      </w:r>
      <w:r w:rsidRPr="003E7CF3">
        <w:rPr>
          <w:rFonts w:eastAsia="DengXian" w:cs="Arial"/>
          <w:szCs w:val="18"/>
          <w:lang w:eastAsia="zh-CN"/>
        </w:rPr>
        <w:t>/NE-DC</w:t>
      </w:r>
      <w:r w:rsidRPr="003E7CF3">
        <w:rPr>
          <w:rFonts w:eastAsia="DengXian"/>
          <w:lang w:eastAsia="zh-CN"/>
        </w:rPr>
        <w:t xml:space="preserve"> and </w:t>
      </w:r>
      <w:r w:rsidRPr="003E7CF3">
        <w:rPr>
          <w:rFonts w:eastAsia="DengXian" w:hint="eastAsia"/>
          <w:lang w:eastAsia="zh-CN"/>
        </w:rPr>
        <w:t>high</w:t>
      </w:r>
      <w:r w:rsidRPr="003E7CF3">
        <w:rPr>
          <w:rFonts w:eastAsia="DengXian"/>
          <w:lang w:eastAsia="zh-CN"/>
        </w:rPr>
        <w:t>er</w:t>
      </w:r>
      <w:r w:rsidRPr="003E7CF3">
        <w:rPr>
          <w:rFonts w:eastAsia="DengXian" w:hint="eastAsia"/>
          <w:lang w:eastAsia="zh-CN"/>
        </w:rPr>
        <w:t xml:space="preserve"> layer parameter </w:t>
      </w:r>
      <w:r w:rsidRPr="003E7CF3">
        <w:rPr>
          <w:rFonts w:eastAsia="DengXian" w:hint="eastAsia"/>
          <w:i/>
          <w:lang w:eastAsia="zh-CN"/>
        </w:rPr>
        <w:t>subframeAssignment-r15</w:t>
      </w:r>
      <w:ins w:id="26"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27"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7C6DE480" w14:textId="77777777" w:rsidR="003E7CF3" w:rsidRPr="003E7CF3" w:rsidRDefault="003E7CF3" w:rsidP="003E7CF3">
      <w:pPr>
        <w:ind w:left="568" w:hanging="284"/>
        <w:rPr>
          <w:rFonts w:eastAsia="DengXian"/>
        </w:rPr>
      </w:pPr>
      <w:r w:rsidRPr="003E7CF3">
        <w:rPr>
          <w:rFonts w:eastAsia="DengXian"/>
        </w:rPr>
        <w:t>- New data indicator – 1 bit</w:t>
      </w:r>
    </w:p>
    <w:p w14:paraId="1EE3F8BD" w14:textId="77777777" w:rsidR="003E7CF3" w:rsidRPr="003E7CF3" w:rsidRDefault="003E7CF3" w:rsidP="003E7CF3">
      <w:pPr>
        <w:ind w:left="568" w:hanging="284"/>
        <w:rPr>
          <w:rFonts w:eastAsia="DengXian"/>
        </w:rPr>
      </w:pPr>
      <w:r w:rsidRPr="003E7CF3">
        <w:rPr>
          <w:rFonts w:eastAsia="DengXian"/>
        </w:rPr>
        <w:t>- Redundancy version – 2 bits</w:t>
      </w:r>
    </w:p>
    <w:p w14:paraId="2ACA366A"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2A964C7D"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630111ED"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w:t>
      </w:r>
      <w:r w:rsidRPr="003E7CF3">
        <w:rPr>
          <w:rFonts w:eastAsia="DengXian"/>
          <w:lang w:eastAsia="zh-CN"/>
        </w:rPr>
        <w:t xml:space="preserve"> </w:t>
      </w:r>
    </w:p>
    <w:p w14:paraId="3B19ABFB" w14:textId="77777777" w:rsidR="003E7CF3" w:rsidRPr="003E7CF3" w:rsidRDefault="003E7CF3" w:rsidP="003E7CF3">
      <w:pPr>
        <w:ind w:left="568" w:hanging="284"/>
        <w:rPr>
          <w:rFonts w:eastAsia="DengXian"/>
          <w:lang w:eastAsia="zh-CN"/>
        </w:rPr>
      </w:pPr>
      <w:r w:rsidRPr="003E7CF3">
        <w:rPr>
          <w:rFonts w:eastAsia="DengXian"/>
        </w:rPr>
        <w:t xml:space="preserve">- MUST </w:t>
      </w:r>
      <w:r w:rsidRPr="003E7CF3">
        <w:rPr>
          <w:rFonts w:eastAsia="DengXian" w:hint="eastAsia"/>
          <w:lang w:eastAsia="zh-CN"/>
        </w:rPr>
        <w:t xml:space="preserve">interference </w:t>
      </w:r>
      <w:r w:rsidRPr="003E7CF3">
        <w:rPr>
          <w:rFonts w:eastAsia="DengXian"/>
        </w:rPr>
        <w:t>presence and power ratio – 0 or 2 bits as defined in subclause 6.3.3 of [2]. This field is present only when the UE is configured for MUST-near operation and the number of antenna ports for CRS transmission in the serving cell is 2.</w:t>
      </w:r>
      <w:r w:rsidRPr="003E7CF3">
        <w:rPr>
          <w:rFonts w:eastAsia="DengXian" w:hint="eastAsia"/>
          <w:lang w:eastAsia="zh-CN"/>
        </w:rPr>
        <w:t xml:space="preserve"> </w:t>
      </w:r>
    </w:p>
    <w:p w14:paraId="62E791D3"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proofErr w:type="spellStart"/>
      <w:r w:rsidRPr="003E7CF3">
        <w:rPr>
          <w:rFonts w:eastAsia="DengXian"/>
          <w:i/>
          <w:lang w:eastAsia="zh-CN"/>
        </w:rPr>
        <w:t>csi</w:t>
      </w:r>
      <w:proofErr w:type="spellEnd"/>
      <w:r w:rsidRPr="003E7CF3">
        <w:rPr>
          <w:rFonts w:eastAsia="DengXian"/>
          <w:i/>
          <w:lang w:eastAsia="zh-CN"/>
        </w:rPr>
        <w:t>-RS-</w:t>
      </w:r>
      <w:proofErr w:type="spellStart"/>
      <w:r w:rsidRPr="003E7CF3">
        <w:rPr>
          <w:rFonts w:eastAsia="DengXian"/>
          <w:i/>
          <w:lang w:eastAsia="zh-CN"/>
        </w:rPr>
        <w:t>ConfigZP</w:t>
      </w:r>
      <w:proofErr w:type="spellEnd"/>
      <w:r w:rsidRPr="003E7CF3">
        <w:rPr>
          <w:rFonts w:eastAsia="DengXian"/>
          <w:i/>
          <w:lang w:eastAsia="zh-CN"/>
        </w:rPr>
        <w:t>-</w:t>
      </w:r>
      <w:proofErr w:type="spellStart"/>
      <w:r w:rsidRPr="003E7CF3">
        <w:rPr>
          <w:rFonts w:eastAsia="DengXian"/>
          <w:i/>
          <w:lang w:eastAsia="zh-CN"/>
        </w:rPr>
        <w:t>ApList</w:t>
      </w:r>
      <w:proofErr w:type="spellEnd"/>
      <w:r w:rsidRPr="003E7CF3">
        <w:rPr>
          <w:rFonts w:eastAsia="DengXian" w:hint="eastAsia"/>
          <w:lang w:eastAsia="zh-CN"/>
        </w:rPr>
        <w:t>.</w:t>
      </w:r>
    </w:p>
    <w:p w14:paraId="68D23D17" w14:textId="77777777" w:rsidR="003E7CF3" w:rsidRPr="003E7CF3" w:rsidRDefault="003E7CF3" w:rsidP="003E7CF3">
      <w:pPr>
        <w:rPr>
          <w:rFonts w:eastAsia="DengXian"/>
        </w:rPr>
      </w:pPr>
      <w:r w:rsidRPr="003E7CF3">
        <w:rPr>
          <w:rFonts w:eastAsia="DengXian" w:hint="eastAsia"/>
          <w:lang w:eastAsia="zh-CN"/>
        </w:rPr>
        <w:t xml:space="preserve">If </w:t>
      </w:r>
      <w:r w:rsidRPr="003E7CF3">
        <w:rPr>
          <w:rFonts w:eastAsia="DengXian"/>
          <w:lang w:eastAsia="zh-CN"/>
        </w:rPr>
        <w:t xml:space="preserve">the UE </w:t>
      </w:r>
      <w:r w:rsidRPr="003E7CF3">
        <w:rPr>
          <w:rFonts w:eastAsia="MS Mincho"/>
        </w:rPr>
        <w:t xml:space="preserve">is not configured to decode PDCCH or EPDCCH with CRC scrambled by the C-RNTI and </w:t>
      </w:r>
      <w:r w:rsidRPr="003E7CF3">
        <w:rPr>
          <w:rFonts w:eastAsia="DengXian" w:hint="eastAsia"/>
          <w:lang w:eastAsia="zh-CN"/>
        </w:rPr>
        <w:t>the number of information bits in format 1 is equal to that for format 0/1A, one bit of value zero shall be appended to format 1.</w:t>
      </w:r>
    </w:p>
    <w:p w14:paraId="647E9BB5" w14:textId="77777777" w:rsidR="003E7CF3" w:rsidRPr="003E7CF3" w:rsidRDefault="003E7CF3" w:rsidP="003E7CF3">
      <w:pPr>
        <w:rPr>
          <w:rFonts w:eastAsia="DengXian"/>
        </w:rPr>
      </w:pPr>
      <w:r w:rsidRPr="003E7CF3">
        <w:rPr>
          <w:rFonts w:eastAsia="DengXian"/>
        </w:rPr>
        <w:t xml:space="preserve">If </w:t>
      </w:r>
      <w:r w:rsidRPr="003E7CF3">
        <w:rPr>
          <w:rFonts w:eastAsia="DengXian"/>
          <w:lang w:eastAsia="zh-CN"/>
        </w:rPr>
        <w:t xml:space="preserve">the UE </w:t>
      </w:r>
      <w:r w:rsidRPr="003E7CF3">
        <w:rPr>
          <w:rFonts w:eastAsia="MS Mincho"/>
        </w:rPr>
        <w:t>is configured to decode PDCCH or EPDCCH with CRC scrambled by the C-RNTI and</w:t>
      </w:r>
      <w:r w:rsidRPr="003E7CF3">
        <w:rPr>
          <w:rFonts w:eastAsia="DengXian"/>
        </w:rPr>
        <w:t xml:space="preserve"> the number of information bits in format 1 is equal to that for format 0/1A for scheduling the same serving cell and mapped onto the UE specific search space given by the C-RNTI as defined in [3], one bit of value zero shall be appended to format 1.</w:t>
      </w:r>
    </w:p>
    <w:p w14:paraId="68284E5C" w14:textId="77777777" w:rsidR="003E7CF3" w:rsidRPr="003E7CF3" w:rsidRDefault="003E7CF3" w:rsidP="003E7CF3">
      <w:pPr>
        <w:rPr>
          <w:rFonts w:eastAsia="DengXian"/>
        </w:rPr>
      </w:pPr>
      <w:r w:rsidRPr="003E7CF3">
        <w:rPr>
          <w:rFonts w:eastAsia="DengXian"/>
        </w:rPr>
        <w:t xml:space="preserve">If the number of information bits in format 1 carried by PDCCH belongs to one of the sizes in Table 5.3.3.1.2-1, </w:t>
      </w:r>
      <w:r w:rsidRPr="003E7CF3">
        <w:rPr>
          <w:rFonts w:eastAsia="DengXian" w:hint="eastAsia"/>
          <w:lang w:eastAsia="ko-KR"/>
        </w:rPr>
        <w:t xml:space="preserve">one or more zero bit(s) shall be appended to format 1 </w:t>
      </w:r>
      <w:r w:rsidRPr="003E7CF3">
        <w:rPr>
          <w:rFonts w:eastAsia="DengXian"/>
          <w:lang w:eastAsia="ko-KR"/>
        </w:rPr>
        <w:t xml:space="preserve">until the payload size of format 1 </w:t>
      </w:r>
      <w:r w:rsidRPr="003E7CF3">
        <w:rPr>
          <w:rFonts w:eastAsia="DengXian" w:hint="eastAsia"/>
          <w:lang w:eastAsia="ko-KR"/>
        </w:rPr>
        <w:t>does</w:t>
      </w:r>
      <w:r w:rsidRPr="003E7CF3">
        <w:rPr>
          <w:rFonts w:eastAsia="DengXian"/>
          <w:lang w:eastAsia="ko-KR"/>
        </w:rPr>
        <w:t xml:space="preserve"> not </w:t>
      </w:r>
      <w:r w:rsidRPr="003E7CF3">
        <w:rPr>
          <w:rFonts w:eastAsia="DengXian" w:hint="eastAsia"/>
          <w:lang w:eastAsia="ko-KR"/>
        </w:rPr>
        <w:t>belong</w:t>
      </w:r>
      <w:r w:rsidRPr="003E7CF3">
        <w:rPr>
          <w:rFonts w:eastAsia="DengXian"/>
          <w:lang w:eastAsia="ko-KR"/>
        </w:rPr>
        <w:t xml:space="preserve"> </w:t>
      </w:r>
      <w:r w:rsidRPr="003E7CF3">
        <w:rPr>
          <w:rFonts w:eastAsia="DengXian" w:hint="eastAsia"/>
          <w:lang w:eastAsia="ko-KR"/>
        </w:rPr>
        <w:t>to one of the sizes in Table 5.3.3.1.2-1</w:t>
      </w:r>
      <w:r w:rsidRPr="003E7CF3">
        <w:rPr>
          <w:rFonts w:eastAsia="DengXian"/>
          <w:lang w:eastAsia="ko-KR"/>
        </w:rPr>
        <w:t xml:space="preserve"> and is not equal to that of format 0/1A </w:t>
      </w:r>
      <w:r w:rsidRPr="003E7CF3">
        <w:rPr>
          <w:rFonts w:eastAsia="DengXian"/>
        </w:rPr>
        <w:t>mapped onto the same search space</w:t>
      </w:r>
      <w:r w:rsidRPr="003E7CF3">
        <w:rPr>
          <w:rFonts w:eastAsia="DengXian" w:hint="eastAsia"/>
          <w:lang w:eastAsia="ko-KR"/>
        </w:rPr>
        <w:t>.</w:t>
      </w:r>
    </w:p>
    <w:p w14:paraId="6D5316EE"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5.3.3.1.2-1: Ambiguous Sizes of Information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3E7CF3" w:rsidRPr="003E7CF3" w14:paraId="4AE98655" w14:textId="77777777" w:rsidTr="00BD66F8">
        <w:trPr>
          <w:jc w:val="center"/>
        </w:trPr>
        <w:tc>
          <w:tcPr>
            <w:tcW w:w="4219" w:type="dxa"/>
          </w:tcPr>
          <w:p w14:paraId="27A39DC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r w:rsidRPr="003E7CF3">
              <w:rPr>
                <w:rFonts w:ascii="Arial" w:eastAsia="DengXian" w:hAnsi="Arial"/>
                <w:sz w:val="18"/>
                <w:lang w:val="en-US"/>
              </w:rPr>
              <w:t>12, 14, 16 ,20, 24, 26, 32, 40, 44, 56}</w:t>
            </w:r>
          </w:p>
        </w:tc>
      </w:tr>
    </w:tbl>
    <w:p w14:paraId="7BD341F1" w14:textId="77777777" w:rsidR="003E7CF3" w:rsidRPr="003E7CF3" w:rsidRDefault="003E7CF3" w:rsidP="003E7CF3">
      <w:pPr>
        <w:rPr>
          <w:rFonts w:eastAsia="DengXian"/>
        </w:rPr>
      </w:pPr>
    </w:p>
    <w:p w14:paraId="7295BD4C"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lastRenderedPageBreak/>
        <w:t xml:space="preserve">Table 5.3.3.1.2-2: Number of bits for </w:t>
      </w:r>
      <w:r w:rsidRPr="003E7CF3">
        <w:rPr>
          <w:rFonts w:ascii="Arial" w:eastAsia="DengXian" w:hAnsi="Arial"/>
          <w:b/>
          <w:lang w:eastAsia="zh-CN"/>
        </w:rPr>
        <w:t>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000"/>
      </w:tblGrid>
      <w:tr w:rsidR="003E7CF3" w:rsidRPr="003E7CF3" w14:paraId="647F9A19" w14:textId="77777777" w:rsidTr="00BD66F8">
        <w:trPr>
          <w:jc w:val="center"/>
        </w:trPr>
        <w:tc>
          <w:tcPr>
            <w:tcW w:w="1134" w:type="dxa"/>
          </w:tcPr>
          <w:p w14:paraId="758C0B7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w:t>
            </w:r>
            <w:r w:rsidRPr="003E7CF3">
              <w:rPr>
                <w:rFonts w:ascii="Arial" w:eastAsia="DengXian" w:hAnsi="Arial"/>
                <w:b/>
                <w:sz w:val="18"/>
              </w:rPr>
              <w:br/>
              <w:t>of bits</w:t>
            </w:r>
          </w:p>
        </w:tc>
        <w:tc>
          <w:tcPr>
            <w:tcW w:w="8000" w:type="dxa"/>
          </w:tcPr>
          <w:p w14:paraId="18A09BA4" w14:textId="77777777" w:rsidR="003E7CF3" w:rsidRPr="003E7CF3" w:rsidRDefault="003E7CF3" w:rsidP="003E7CF3">
            <w:pPr>
              <w:keepNext/>
              <w:keepLines/>
              <w:spacing w:after="0"/>
              <w:jc w:val="center"/>
              <w:rPr>
                <w:rFonts w:ascii="Arial" w:eastAsia="DengXian" w:hAnsi="Arial"/>
                <w:b/>
                <w:sz w:val="18"/>
              </w:rPr>
            </w:pPr>
          </w:p>
        </w:tc>
      </w:tr>
      <w:tr w:rsidR="003E7CF3" w:rsidRPr="003E7CF3" w14:paraId="6AC804A7" w14:textId="77777777" w:rsidTr="00BD66F8">
        <w:trPr>
          <w:jc w:val="center"/>
        </w:trPr>
        <w:tc>
          <w:tcPr>
            <w:tcW w:w="1134" w:type="dxa"/>
          </w:tcPr>
          <w:p w14:paraId="0E47A1C7" w14:textId="77777777" w:rsidR="003E7CF3" w:rsidRPr="003E7CF3" w:rsidRDefault="003E7CF3" w:rsidP="003E7CF3">
            <w:pPr>
              <w:keepNext/>
              <w:keepLines/>
              <w:spacing w:after="0"/>
              <w:rPr>
                <w:rFonts w:ascii="Arial" w:eastAsia="DengXian" w:hAnsi="Arial"/>
                <w:sz w:val="18"/>
                <w:lang w:val="en-US" w:eastAsia="zh-CN"/>
              </w:rPr>
            </w:pPr>
            <w:r w:rsidRPr="003E7CF3">
              <w:rPr>
                <w:rFonts w:ascii="Arial" w:eastAsia="DengXian" w:hAnsi="Arial" w:hint="eastAsia"/>
                <w:sz w:val="18"/>
                <w:lang w:val="en-US" w:eastAsia="zh-CN"/>
              </w:rPr>
              <w:t>4</w:t>
            </w:r>
          </w:p>
        </w:tc>
        <w:tc>
          <w:tcPr>
            <w:tcW w:w="8000" w:type="dxa"/>
          </w:tcPr>
          <w:p w14:paraId="6D1609F6" w14:textId="77777777" w:rsidR="003E7CF3" w:rsidRPr="003E7CF3" w:rsidRDefault="003E7CF3" w:rsidP="003E7CF3">
            <w:pPr>
              <w:keepNext/>
              <w:keepLines/>
              <w:spacing w:after="0"/>
              <w:rPr>
                <w:rFonts w:ascii="Arial" w:eastAsia="DengXian" w:hAnsi="Arial" w:cs="Arial"/>
                <w:sz w:val="18"/>
                <w:szCs w:val="18"/>
                <w:lang w:eastAsia="zh-CN"/>
              </w:rPr>
            </w:pPr>
            <w:r w:rsidRPr="003E7CF3">
              <w:rPr>
                <w:rFonts w:ascii="Arial" w:eastAsia="DengXian" w:hAnsi="Arial" w:cs="Arial"/>
                <w:sz w:val="18"/>
                <w:szCs w:val="18"/>
                <w:lang w:eastAsia="zh-CN"/>
              </w:rPr>
              <w:t xml:space="preserve">For UEs </w:t>
            </w:r>
            <w:r w:rsidRPr="003E7CF3">
              <w:rPr>
                <w:rFonts w:ascii="Arial" w:eastAsia="DengXian" w:hAnsi="Arial" w:cs="Arial"/>
                <w:sz w:val="18"/>
                <w:szCs w:val="18"/>
              </w:rPr>
              <w:t xml:space="preserve">configured by higher layers with </w:t>
            </w:r>
            <w:r w:rsidRPr="003E7CF3">
              <w:rPr>
                <w:rFonts w:ascii="Arial" w:eastAsia="DengXian" w:hAnsi="Arial" w:cs="Arial"/>
                <w:i/>
                <w:sz w:val="18"/>
                <w:szCs w:val="18"/>
              </w:rPr>
              <w:t>codebooksizeDetermination-r13</w:t>
            </w:r>
            <w:r w:rsidRPr="003E7CF3">
              <w:rPr>
                <w:rFonts w:ascii="Arial" w:eastAsia="DengXian" w:hAnsi="Arial" w:cs="Arial"/>
                <w:i/>
                <w:sz w:val="18"/>
                <w:szCs w:val="18"/>
                <w:lang w:eastAsia="zh-CN"/>
              </w:rPr>
              <w:t xml:space="preserve"> = </w:t>
            </w:r>
            <w:proofErr w:type="spellStart"/>
            <w:r w:rsidRPr="003E7CF3">
              <w:rPr>
                <w:rFonts w:ascii="Arial" w:eastAsia="DengXian" w:hAnsi="Arial" w:cs="Arial"/>
                <w:i/>
                <w:sz w:val="18"/>
                <w:szCs w:val="18"/>
                <w:lang w:eastAsia="zh-CN"/>
              </w:rPr>
              <w:t>dai</w:t>
            </w:r>
            <w:proofErr w:type="spellEnd"/>
            <w:r w:rsidRPr="003E7CF3">
              <w:rPr>
                <w:rFonts w:ascii="Arial" w:eastAsia="DengXian" w:hAnsi="Arial" w:cs="Arial"/>
                <w:i/>
                <w:sz w:val="18"/>
                <w:szCs w:val="18"/>
                <w:lang w:eastAsia="zh-CN"/>
              </w:rPr>
              <w:t xml:space="preserve"> </w:t>
            </w:r>
            <w:r w:rsidRPr="003E7CF3">
              <w:rPr>
                <w:rFonts w:ascii="Arial" w:eastAsia="DengXian" w:hAnsi="Arial" w:cs="Arial"/>
                <w:noProof/>
                <w:sz w:val="18"/>
                <w:szCs w:val="18"/>
                <w:lang w:eastAsia="zh-CN"/>
              </w:rPr>
              <w:t xml:space="preserve">and when a DCI format </w:t>
            </w:r>
            <w:r w:rsidRPr="003E7CF3">
              <w:rPr>
                <w:rFonts w:ascii="Arial" w:eastAsia="DengXian" w:hAnsi="Arial"/>
                <w:noProof/>
                <w:sz w:val="18"/>
                <w:szCs w:val="18"/>
                <w:lang w:eastAsia="zh-CN"/>
              </w:rPr>
              <w:t xml:space="preserve">1/1A/1B/1D/2/2A/2B/2C/2D/6-1A </w:t>
            </w:r>
            <w:r w:rsidRPr="003E7CF3">
              <w:rPr>
                <w:rFonts w:ascii="Arial" w:eastAsia="DengXian" w:hAnsi="Arial" w:cs="Arial"/>
                <w:noProof/>
                <w:sz w:val="18"/>
                <w:szCs w:val="18"/>
                <w:lang w:eastAsia="zh-CN"/>
              </w:rPr>
              <w:t xml:space="preserve">scheduling PDSCH </w:t>
            </w:r>
            <w:r w:rsidRPr="003E7CF3">
              <w:rPr>
                <w:rFonts w:ascii="Arial" w:eastAsia="DengXian" w:hAnsi="Arial" w:cs="Arial"/>
                <w:noProof/>
                <w:sz w:val="18"/>
                <w:szCs w:val="18"/>
              </w:rPr>
              <w:t>is mapped onto the UE specific search space given by the C-RNTI as defined in [3]</w:t>
            </w:r>
            <w:r w:rsidRPr="003E7CF3">
              <w:rPr>
                <w:rFonts w:ascii="Arial" w:eastAsia="DengXian" w:hAnsi="Arial" w:cs="Arial" w:hint="eastAsia"/>
                <w:sz w:val="18"/>
                <w:szCs w:val="18"/>
                <w:lang w:eastAsia="zh-CN"/>
              </w:rPr>
              <w:t xml:space="preserve">, </w:t>
            </w:r>
            <w:r w:rsidRPr="003E7CF3">
              <w:rPr>
                <w:rFonts w:ascii="Arial" w:eastAsia="DengXian" w:hAnsi="Arial"/>
                <w:sz w:val="18"/>
                <w:szCs w:val="18"/>
                <w:lang w:eastAsia="zh-CN"/>
              </w:rPr>
              <w:t xml:space="preserve">or UEs </w:t>
            </w:r>
            <w:r w:rsidRPr="003E7CF3">
              <w:rPr>
                <w:rFonts w:ascii="Arial" w:eastAsia="DengXian" w:hAnsi="Arial"/>
                <w:sz w:val="18"/>
                <w:szCs w:val="18"/>
              </w:rPr>
              <w:t xml:space="preserve">configured by higher layers with </w:t>
            </w:r>
            <w:proofErr w:type="spellStart"/>
            <w:r w:rsidRPr="003E7CF3">
              <w:rPr>
                <w:rFonts w:ascii="Arial" w:eastAsia="DengXian" w:hAnsi="Arial"/>
                <w:i/>
                <w:sz w:val="18"/>
                <w:szCs w:val="18"/>
              </w:rPr>
              <w:t>codebooksizeDeterminationSTTI</w:t>
            </w:r>
            <w:proofErr w:type="spellEnd"/>
            <w:r w:rsidRPr="003E7CF3">
              <w:rPr>
                <w:rFonts w:ascii="Arial" w:eastAsia="DengXian" w:hAnsi="Arial"/>
                <w:i/>
                <w:sz w:val="18"/>
                <w:szCs w:val="18"/>
              </w:rPr>
              <w:t xml:space="preserve"> </w:t>
            </w:r>
            <w:r w:rsidRPr="003E7CF3">
              <w:rPr>
                <w:rFonts w:ascii="Arial" w:eastAsia="DengXian" w:hAnsi="Arial"/>
                <w:i/>
                <w:sz w:val="18"/>
                <w:szCs w:val="18"/>
                <w:lang w:eastAsia="zh-CN"/>
              </w:rPr>
              <w:t xml:space="preserve">= </w:t>
            </w:r>
            <w:proofErr w:type="spellStart"/>
            <w:r w:rsidRPr="003E7CF3">
              <w:rPr>
                <w:rFonts w:ascii="Arial" w:eastAsia="DengXian" w:hAnsi="Arial"/>
                <w:i/>
                <w:sz w:val="18"/>
                <w:szCs w:val="18"/>
                <w:lang w:eastAsia="zh-CN"/>
              </w:rPr>
              <w:t>dai</w:t>
            </w:r>
            <w:proofErr w:type="spellEnd"/>
            <w:r w:rsidRPr="003E7CF3">
              <w:rPr>
                <w:rFonts w:ascii="Arial" w:eastAsia="DengXian" w:hAnsi="Arial"/>
                <w:i/>
                <w:sz w:val="18"/>
                <w:szCs w:val="18"/>
                <w:lang w:eastAsia="zh-CN"/>
              </w:rPr>
              <w:t xml:space="preserve"> </w:t>
            </w:r>
            <w:r w:rsidRPr="003E7CF3">
              <w:rPr>
                <w:rFonts w:ascii="Arial" w:eastAsia="DengXian" w:hAnsi="Arial"/>
                <w:noProof/>
                <w:sz w:val="18"/>
                <w:szCs w:val="18"/>
                <w:lang w:eastAsia="zh-CN"/>
              </w:rPr>
              <w:t xml:space="preserve">and when a DCI format 7-1A/7-1B/7-1C/7-1D/7-1E/7-1F/7-1G scheduling PDSCH </w:t>
            </w:r>
            <w:r w:rsidRPr="003E7CF3">
              <w:rPr>
                <w:rFonts w:ascii="Arial" w:eastAsia="DengXian" w:hAnsi="Arial"/>
                <w:noProof/>
                <w:sz w:val="18"/>
                <w:szCs w:val="18"/>
              </w:rPr>
              <w:t>is mapped onto the UE specific search space given by the C-RNTI as defined in [3]</w:t>
            </w:r>
            <w:r w:rsidRPr="003E7CF3">
              <w:rPr>
                <w:rFonts w:ascii="Arial" w:eastAsia="DengXian" w:hAnsi="Arial"/>
                <w:sz w:val="18"/>
                <w:szCs w:val="18"/>
                <w:lang w:eastAsia="zh-CN"/>
              </w:rPr>
              <w:t xml:space="preserve">, </w:t>
            </w:r>
            <w:r w:rsidRPr="003E7CF3">
              <w:rPr>
                <w:rFonts w:ascii="Arial" w:eastAsia="DengXian" w:hAnsi="Arial" w:cs="Arial" w:hint="eastAsia"/>
                <w:sz w:val="18"/>
                <w:szCs w:val="18"/>
                <w:lang w:eastAsia="zh-CN"/>
              </w:rPr>
              <w:t xml:space="preserve">the 4-bit DAI consists of a 2-bit counter DAI and a 2-bit total DAI. </w:t>
            </w:r>
          </w:p>
          <w:p w14:paraId="018904D4" w14:textId="77777777" w:rsidR="003E7CF3" w:rsidRPr="003E7CF3" w:rsidRDefault="003E7CF3" w:rsidP="003E7CF3">
            <w:pPr>
              <w:keepNext/>
              <w:keepLines/>
              <w:spacing w:after="0"/>
              <w:rPr>
                <w:rFonts w:ascii="Arial" w:eastAsia="DengXian" w:hAnsi="Arial"/>
                <w:sz w:val="18"/>
                <w:lang w:eastAsia="zh-CN"/>
              </w:rPr>
            </w:pPr>
            <w:r w:rsidRPr="003E7CF3">
              <w:rPr>
                <w:rFonts w:ascii="Arial" w:eastAsia="DengXian" w:hAnsi="Arial"/>
                <w:sz w:val="18"/>
                <w:lang w:eastAsia="zh-CN"/>
              </w:rPr>
              <w:t>-</w:t>
            </w:r>
            <w:r w:rsidRPr="003E7CF3">
              <w:rPr>
                <w:rFonts w:ascii="Arial" w:eastAsia="DengXian" w:hAnsi="Arial"/>
                <w:sz w:val="18"/>
                <w:lang w:eastAsia="zh-CN"/>
              </w:rPr>
              <w:tab/>
            </w:r>
            <w:r w:rsidRPr="003E7CF3">
              <w:rPr>
                <w:rFonts w:ascii="Arial" w:eastAsia="DengXian" w:hAnsi="Arial" w:hint="eastAsia"/>
                <w:sz w:val="18"/>
                <w:lang w:eastAsia="zh-CN"/>
              </w:rPr>
              <w:t xml:space="preserve">Counter DAI </w:t>
            </w:r>
            <w:r w:rsidRPr="003E7CF3">
              <w:rPr>
                <w:rFonts w:ascii="Arial" w:eastAsia="DengXian" w:hAnsi="Arial"/>
                <w:sz w:val="18"/>
                <w:lang w:eastAsia="zh-CN"/>
              </w:rPr>
              <w:t xml:space="preserve">– 2 bits as defined in subclause </w:t>
            </w:r>
            <w:r w:rsidRPr="003E7CF3">
              <w:rPr>
                <w:rFonts w:ascii="Arial" w:eastAsia="DengXian" w:hAnsi="Arial" w:hint="eastAsia"/>
                <w:sz w:val="18"/>
                <w:lang w:eastAsia="zh-CN"/>
              </w:rPr>
              <w:t>7.3</w:t>
            </w:r>
            <w:r w:rsidRPr="003E7CF3">
              <w:rPr>
                <w:rFonts w:ascii="Arial" w:eastAsia="DengXian" w:hAnsi="Arial"/>
                <w:sz w:val="18"/>
                <w:lang w:eastAsia="zh-CN"/>
              </w:rPr>
              <w:t xml:space="preserve"> of [3]</w:t>
            </w:r>
          </w:p>
          <w:p w14:paraId="008AE035" w14:textId="77777777" w:rsidR="003E7CF3" w:rsidRPr="003E7CF3" w:rsidRDefault="003E7CF3" w:rsidP="003E7CF3">
            <w:pPr>
              <w:keepNext/>
              <w:keepLines/>
              <w:spacing w:after="0"/>
              <w:rPr>
                <w:rFonts w:ascii="Arial" w:eastAsia="DengXian" w:hAnsi="Arial"/>
                <w:sz w:val="18"/>
                <w:lang w:eastAsia="zh-CN"/>
              </w:rPr>
            </w:pPr>
            <w:r w:rsidRPr="003E7CF3">
              <w:rPr>
                <w:rFonts w:ascii="Arial" w:eastAsia="DengXian" w:hAnsi="Arial"/>
                <w:sz w:val="18"/>
                <w:lang w:eastAsia="zh-CN"/>
              </w:rPr>
              <w:t>-</w:t>
            </w:r>
            <w:r w:rsidRPr="003E7CF3">
              <w:rPr>
                <w:rFonts w:ascii="Arial" w:eastAsia="DengXian" w:hAnsi="Arial"/>
                <w:sz w:val="18"/>
                <w:lang w:eastAsia="zh-CN"/>
              </w:rPr>
              <w:tab/>
            </w:r>
            <w:r w:rsidRPr="003E7CF3">
              <w:rPr>
                <w:rFonts w:ascii="Arial" w:eastAsia="DengXian" w:hAnsi="Arial" w:hint="eastAsia"/>
                <w:sz w:val="18"/>
                <w:lang w:eastAsia="zh-CN"/>
              </w:rPr>
              <w:t xml:space="preserve">Total DAI </w:t>
            </w:r>
            <w:r w:rsidRPr="003E7CF3">
              <w:rPr>
                <w:rFonts w:ascii="Arial" w:eastAsia="DengXian" w:hAnsi="Arial"/>
                <w:sz w:val="18"/>
                <w:lang w:eastAsia="zh-CN"/>
              </w:rPr>
              <w:t xml:space="preserve">– 2 bits as defined in subclause </w:t>
            </w:r>
            <w:r w:rsidRPr="003E7CF3">
              <w:rPr>
                <w:rFonts w:ascii="Arial" w:eastAsia="DengXian" w:hAnsi="Arial" w:hint="eastAsia"/>
                <w:sz w:val="18"/>
                <w:lang w:eastAsia="zh-CN"/>
              </w:rPr>
              <w:t>7.3</w:t>
            </w:r>
            <w:r w:rsidRPr="003E7CF3">
              <w:rPr>
                <w:rFonts w:ascii="Arial" w:eastAsia="DengXian" w:hAnsi="Arial"/>
                <w:sz w:val="18"/>
                <w:lang w:eastAsia="zh-CN"/>
              </w:rPr>
              <w:t xml:space="preserve"> of [3]</w:t>
            </w:r>
          </w:p>
        </w:tc>
      </w:tr>
      <w:tr w:rsidR="003E7CF3" w:rsidRPr="003E7CF3" w14:paraId="1507D1D8" w14:textId="77777777" w:rsidTr="00BD66F8">
        <w:trPr>
          <w:jc w:val="center"/>
        </w:trPr>
        <w:tc>
          <w:tcPr>
            <w:tcW w:w="1134" w:type="dxa"/>
          </w:tcPr>
          <w:p w14:paraId="1667773D" w14:textId="77777777" w:rsidR="003E7CF3" w:rsidRPr="003E7CF3" w:rsidRDefault="003E7CF3" w:rsidP="003E7CF3">
            <w:pPr>
              <w:keepNext/>
              <w:keepLines/>
              <w:spacing w:after="0"/>
              <w:rPr>
                <w:rFonts w:ascii="Arial" w:eastAsia="DengXian" w:hAnsi="Arial"/>
                <w:sz w:val="18"/>
              </w:rPr>
            </w:pPr>
            <w:r w:rsidRPr="003E7CF3">
              <w:rPr>
                <w:rFonts w:ascii="Arial" w:eastAsia="DengXian" w:hAnsi="Arial"/>
                <w:sz w:val="18"/>
                <w:lang w:eastAsia="zh-CN"/>
              </w:rPr>
              <w:t>2</w:t>
            </w:r>
          </w:p>
        </w:tc>
        <w:tc>
          <w:tcPr>
            <w:tcW w:w="8000" w:type="dxa"/>
          </w:tcPr>
          <w:p w14:paraId="1A560DFE" w14:textId="77777777" w:rsidR="003E7CF3" w:rsidRPr="003E7CF3" w:rsidRDefault="003E7CF3" w:rsidP="003E7CF3">
            <w:pPr>
              <w:keepNext/>
              <w:keepLines/>
              <w:spacing w:after="0"/>
              <w:rPr>
                <w:rFonts w:ascii="Arial" w:eastAsia="DengXian" w:hAnsi="Arial" w:cs="Arial"/>
                <w:sz w:val="18"/>
                <w:szCs w:val="18"/>
                <w:lang w:eastAsia="zh-CN"/>
              </w:rPr>
            </w:pPr>
            <w:r w:rsidRPr="003E7CF3">
              <w:rPr>
                <w:rFonts w:ascii="Arial" w:eastAsia="DengXian" w:hAnsi="Arial" w:cs="Arial"/>
                <w:sz w:val="18"/>
                <w:szCs w:val="18"/>
                <w:lang w:eastAsia="zh-CN"/>
              </w:rPr>
              <w:t xml:space="preserve">For UEs not configured with </w:t>
            </w:r>
            <w:r w:rsidRPr="003E7CF3">
              <w:rPr>
                <w:rFonts w:ascii="Arial" w:eastAsia="DengXian" w:hAnsi="Arial" w:cs="Arial"/>
                <w:i/>
                <w:sz w:val="18"/>
                <w:szCs w:val="18"/>
              </w:rPr>
              <w:t>codebooksizeDetermination-r13</w:t>
            </w:r>
            <w:r w:rsidRPr="003E7CF3">
              <w:rPr>
                <w:rFonts w:ascii="Arial" w:eastAsia="DengXian" w:hAnsi="Arial" w:cs="Arial"/>
                <w:i/>
                <w:sz w:val="18"/>
                <w:szCs w:val="18"/>
                <w:lang w:eastAsia="zh-CN"/>
              </w:rPr>
              <w:t xml:space="preserve"> = </w:t>
            </w:r>
            <w:proofErr w:type="spellStart"/>
            <w:r w:rsidRPr="003E7CF3">
              <w:rPr>
                <w:rFonts w:ascii="Arial" w:eastAsia="DengXian" w:hAnsi="Arial" w:cs="Arial"/>
                <w:i/>
                <w:sz w:val="18"/>
                <w:szCs w:val="18"/>
                <w:lang w:eastAsia="zh-CN"/>
              </w:rPr>
              <w:t>dai</w:t>
            </w:r>
            <w:proofErr w:type="spellEnd"/>
            <w:r w:rsidRPr="003E7CF3">
              <w:rPr>
                <w:rFonts w:ascii="Arial" w:eastAsia="DengXian" w:hAnsi="Arial" w:cs="Arial"/>
                <w:sz w:val="18"/>
                <w:szCs w:val="18"/>
                <w:lang w:eastAsia="zh-CN"/>
              </w:rPr>
              <w:t xml:space="preserve"> </w:t>
            </w:r>
            <w:r w:rsidRPr="003E7CF3">
              <w:rPr>
                <w:rFonts w:ascii="Arial" w:eastAsia="DengXian" w:hAnsi="Arial"/>
                <w:sz w:val="18"/>
                <w:szCs w:val="18"/>
                <w:lang w:eastAsia="zh-CN"/>
              </w:rPr>
              <w:t>and</w:t>
            </w:r>
            <w:r w:rsidRPr="003E7CF3">
              <w:rPr>
                <w:rFonts w:ascii="Arial" w:eastAsia="DengXian" w:hAnsi="Arial"/>
                <w:i/>
                <w:sz w:val="18"/>
                <w:szCs w:val="18"/>
                <w:lang w:eastAsia="zh-CN"/>
              </w:rPr>
              <w:t xml:space="preserve"> </w:t>
            </w:r>
            <w:r w:rsidRPr="003E7CF3">
              <w:rPr>
                <w:rFonts w:ascii="Arial" w:eastAsia="DengXian" w:hAnsi="Arial"/>
                <w:i/>
                <w:sz w:val="18"/>
                <w:szCs w:val="18"/>
              </w:rPr>
              <w:t>codebooksizeDeterminationSTTI-r15=</w:t>
            </w:r>
            <w:proofErr w:type="spellStart"/>
            <w:r w:rsidRPr="003E7CF3">
              <w:rPr>
                <w:rFonts w:ascii="Arial" w:eastAsia="DengXian" w:hAnsi="Arial"/>
                <w:i/>
                <w:sz w:val="18"/>
                <w:szCs w:val="18"/>
              </w:rPr>
              <w:t>dai</w:t>
            </w:r>
            <w:proofErr w:type="spellEnd"/>
            <w:r w:rsidRPr="003E7CF3">
              <w:rPr>
                <w:rFonts w:ascii="Arial" w:eastAsia="DengXian" w:hAnsi="Arial" w:cs="Arial"/>
                <w:sz w:val="18"/>
                <w:szCs w:val="18"/>
                <w:lang w:eastAsia="zh-CN"/>
              </w:rPr>
              <w:t>,</w:t>
            </w:r>
            <w:r w:rsidRPr="003E7CF3" w:rsidDel="00025D6F">
              <w:rPr>
                <w:rFonts w:ascii="Arial" w:eastAsia="DengXian" w:hAnsi="Arial" w:cs="Arial"/>
                <w:sz w:val="18"/>
                <w:szCs w:val="18"/>
                <w:lang w:eastAsia="zh-CN"/>
              </w:rPr>
              <w:t xml:space="preserve"> </w:t>
            </w:r>
            <w:r w:rsidRPr="003E7CF3">
              <w:rPr>
                <w:rFonts w:ascii="Arial" w:eastAsia="DengXian" w:hAnsi="Arial" w:cs="Arial"/>
                <w:sz w:val="18"/>
                <w:szCs w:val="18"/>
                <w:lang w:eastAsia="zh-CN"/>
              </w:rPr>
              <w:t xml:space="preserve">or for UEs </w:t>
            </w:r>
            <w:r w:rsidRPr="003E7CF3">
              <w:rPr>
                <w:rFonts w:ascii="Arial" w:eastAsia="DengXian" w:hAnsi="Arial" w:cs="Arial"/>
                <w:sz w:val="18"/>
                <w:szCs w:val="18"/>
              </w:rPr>
              <w:t xml:space="preserve">configured by higher layers with </w:t>
            </w:r>
            <w:r w:rsidRPr="003E7CF3">
              <w:rPr>
                <w:rFonts w:ascii="Arial" w:eastAsia="DengXian" w:hAnsi="Arial" w:cs="Arial"/>
                <w:i/>
                <w:sz w:val="18"/>
                <w:szCs w:val="18"/>
              </w:rPr>
              <w:t>codebooksizeDetermination-r13</w:t>
            </w:r>
            <w:r w:rsidRPr="003E7CF3">
              <w:rPr>
                <w:rFonts w:ascii="Arial" w:eastAsia="DengXian" w:hAnsi="Arial" w:cs="Arial"/>
                <w:i/>
                <w:sz w:val="18"/>
                <w:szCs w:val="18"/>
                <w:lang w:eastAsia="zh-CN"/>
              </w:rPr>
              <w:t xml:space="preserve"> = </w:t>
            </w:r>
            <w:proofErr w:type="spellStart"/>
            <w:r w:rsidRPr="003E7CF3">
              <w:rPr>
                <w:rFonts w:ascii="Arial" w:eastAsia="DengXian" w:hAnsi="Arial" w:cs="Arial"/>
                <w:i/>
                <w:sz w:val="18"/>
                <w:szCs w:val="18"/>
                <w:lang w:eastAsia="zh-CN"/>
              </w:rPr>
              <w:t>dai</w:t>
            </w:r>
            <w:proofErr w:type="spellEnd"/>
            <w:r w:rsidRPr="003E7CF3">
              <w:rPr>
                <w:rFonts w:ascii="Arial" w:eastAsia="DengXian" w:hAnsi="Arial" w:cs="Arial"/>
                <w:sz w:val="18"/>
                <w:szCs w:val="18"/>
                <w:lang w:eastAsia="zh-CN"/>
              </w:rPr>
              <w:t xml:space="preserve"> </w:t>
            </w:r>
            <w:r w:rsidRPr="003E7CF3">
              <w:rPr>
                <w:rFonts w:ascii="Arial" w:eastAsia="DengXian" w:hAnsi="Arial" w:cs="Arial"/>
                <w:noProof/>
                <w:sz w:val="18"/>
                <w:szCs w:val="18"/>
                <w:lang w:eastAsia="zh-CN"/>
              </w:rPr>
              <w:t xml:space="preserve">and when a DCI format scheduling PDSCH </w:t>
            </w:r>
            <w:r w:rsidRPr="003E7CF3">
              <w:rPr>
                <w:rFonts w:ascii="Arial" w:eastAsia="DengXian" w:hAnsi="Arial" w:cs="Arial"/>
                <w:noProof/>
                <w:sz w:val="18"/>
                <w:szCs w:val="18"/>
              </w:rPr>
              <w:t xml:space="preserve">is not mapped onto the UE specific search space given by the C-RNTI as defined in [3], </w:t>
            </w:r>
            <w:r w:rsidRPr="003E7CF3">
              <w:rPr>
                <w:rFonts w:ascii="Arial" w:eastAsia="DengXian" w:hAnsi="Arial" w:cs="Arial"/>
                <w:sz w:val="18"/>
                <w:szCs w:val="18"/>
                <w:lang w:eastAsia="zh-CN"/>
              </w:rPr>
              <w:t>t</w:t>
            </w:r>
            <w:r w:rsidRPr="003E7CF3">
              <w:rPr>
                <w:rFonts w:ascii="Arial" w:eastAsia="DengXian" w:hAnsi="Arial" w:cs="Arial"/>
                <w:sz w:val="18"/>
                <w:szCs w:val="18"/>
              </w:rPr>
              <w:t>his field is present for FDD or TDD operation, for cases with TDD primary cell.</w:t>
            </w:r>
          </w:p>
          <w:p w14:paraId="726390E7" w14:textId="77777777" w:rsidR="003E7CF3" w:rsidRPr="003E7CF3" w:rsidRDefault="003E7CF3" w:rsidP="003E7CF3">
            <w:pPr>
              <w:keepNext/>
              <w:keepLines/>
              <w:spacing w:after="0"/>
              <w:rPr>
                <w:rFonts w:ascii="Arial" w:eastAsia="DengXian" w:hAnsi="Arial" w:cs="Arial"/>
                <w:sz w:val="18"/>
                <w:szCs w:val="18"/>
                <w:lang w:eastAsia="zh-CN"/>
              </w:rPr>
            </w:pPr>
            <w:r w:rsidRPr="003E7CF3">
              <w:rPr>
                <w:rFonts w:ascii="Arial" w:eastAsia="DengXian" w:hAnsi="Arial" w:cs="Arial"/>
                <w:sz w:val="18"/>
                <w:szCs w:val="18"/>
              </w:rPr>
              <w:t>If the UL/DL configuration of all TDD serving cells is same</w:t>
            </w:r>
            <w:r w:rsidRPr="003E7CF3">
              <w:rPr>
                <w:rFonts w:ascii="Arial" w:eastAsia="DengXian" w:hAnsi="Arial" w:cs="Arial"/>
                <w:sz w:val="18"/>
                <w:szCs w:val="18"/>
                <w:lang w:eastAsia="zh-CN"/>
              </w:rPr>
              <w:t xml:space="preserve"> and the UE is not configured to decode PDCCH with CRC scrambled by </w:t>
            </w:r>
            <w:proofErr w:type="spellStart"/>
            <w:r w:rsidRPr="003E7CF3">
              <w:rPr>
                <w:rFonts w:ascii="Arial" w:eastAsia="DengXian" w:hAnsi="Arial" w:cs="Arial"/>
                <w:i/>
                <w:sz w:val="18"/>
                <w:szCs w:val="18"/>
                <w:lang w:eastAsia="zh-CN"/>
              </w:rPr>
              <w:t>eimta</w:t>
            </w:r>
            <w:proofErr w:type="spellEnd"/>
            <w:r w:rsidRPr="003E7CF3">
              <w:rPr>
                <w:rFonts w:ascii="Arial" w:eastAsia="DengXian" w:hAnsi="Arial" w:cs="Arial"/>
                <w:i/>
                <w:sz w:val="18"/>
                <w:szCs w:val="18"/>
                <w:lang w:eastAsia="zh-CN"/>
              </w:rPr>
              <w:t>-RNTI</w:t>
            </w:r>
            <w:r w:rsidRPr="003E7CF3">
              <w:rPr>
                <w:rFonts w:ascii="Arial" w:eastAsia="DengXian" w:hAnsi="Arial" w:cs="Arial"/>
                <w:sz w:val="18"/>
                <w:szCs w:val="18"/>
              </w:rPr>
              <w:t>, then this field only applies to serving cell with UL/DL configuration 1-6.</w:t>
            </w:r>
          </w:p>
          <w:p w14:paraId="70BAE0A1" w14:textId="77777777" w:rsidR="003E7CF3" w:rsidRPr="003E7CF3" w:rsidRDefault="003E7CF3" w:rsidP="003E7CF3">
            <w:pPr>
              <w:keepNext/>
              <w:keepLines/>
              <w:spacing w:after="0"/>
              <w:rPr>
                <w:rFonts w:ascii="Arial" w:eastAsia="SimSun" w:hAnsi="Arial" w:cs="Arial"/>
                <w:sz w:val="18"/>
                <w:szCs w:val="18"/>
                <w:lang w:eastAsia="zh-CN"/>
              </w:rPr>
            </w:pPr>
            <w:r w:rsidRPr="003E7CF3">
              <w:rPr>
                <w:rFonts w:ascii="Arial" w:eastAsia="DengXian" w:hAnsi="Arial" w:cs="Arial"/>
                <w:sz w:val="18"/>
                <w:szCs w:val="18"/>
              </w:rPr>
              <w:t>If at least two TDD serving cells have different UL/DL configurations</w:t>
            </w:r>
            <w:r w:rsidRPr="003E7CF3">
              <w:rPr>
                <w:rFonts w:ascii="Arial" w:eastAsia="DengXian" w:hAnsi="Arial" w:cs="Arial"/>
                <w:sz w:val="18"/>
                <w:szCs w:val="18"/>
                <w:lang w:eastAsia="zh-CN"/>
              </w:rPr>
              <w:t xml:space="preserve"> or the UE is configured to decode PDCCH with CRC scrambled by </w:t>
            </w:r>
            <w:proofErr w:type="spellStart"/>
            <w:r w:rsidRPr="003E7CF3">
              <w:rPr>
                <w:rFonts w:ascii="Arial" w:eastAsia="DengXian" w:hAnsi="Arial" w:cs="Arial"/>
                <w:i/>
                <w:sz w:val="18"/>
                <w:szCs w:val="18"/>
                <w:lang w:eastAsia="zh-CN"/>
              </w:rPr>
              <w:t>eimta</w:t>
            </w:r>
            <w:proofErr w:type="spellEnd"/>
            <w:r w:rsidRPr="003E7CF3">
              <w:rPr>
                <w:rFonts w:ascii="Arial" w:eastAsia="DengXian" w:hAnsi="Arial" w:cs="Arial"/>
                <w:i/>
                <w:sz w:val="18"/>
                <w:szCs w:val="18"/>
                <w:lang w:eastAsia="zh-CN"/>
              </w:rPr>
              <w:t>-RNTI</w:t>
            </w:r>
            <w:r w:rsidRPr="003E7CF3">
              <w:rPr>
                <w:rFonts w:ascii="Arial" w:eastAsia="DengXian" w:hAnsi="Arial" w:cs="Arial"/>
                <w:sz w:val="18"/>
                <w:szCs w:val="18"/>
              </w:rPr>
              <w:t>, then this field applies to a serving cell with DL-reference UL/DL configuration 1-6 as defined in subclause 10.2 of [3]</w:t>
            </w:r>
            <w:r w:rsidRPr="003E7CF3">
              <w:rPr>
                <w:rFonts w:ascii="Arial" w:eastAsia="SimSun" w:hAnsi="Arial" w:cs="Arial"/>
                <w:sz w:val="18"/>
                <w:szCs w:val="18"/>
                <w:lang w:eastAsia="zh-CN"/>
              </w:rPr>
              <w:t>.</w:t>
            </w:r>
          </w:p>
          <w:p w14:paraId="4C488449" w14:textId="77777777" w:rsidR="003E7CF3" w:rsidRPr="003E7CF3" w:rsidRDefault="003E7CF3" w:rsidP="003E7CF3">
            <w:pPr>
              <w:keepNext/>
              <w:keepLines/>
              <w:spacing w:after="0"/>
              <w:rPr>
                <w:rFonts w:ascii="Arial" w:eastAsia="DengXian" w:hAnsi="Arial" w:cs="Arial"/>
                <w:sz w:val="18"/>
                <w:szCs w:val="18"/>
                <w:lang w:eastAsia="zh-CN"/>
              </w:rPr>
            </w:pPr>
            <w:r w:rsidRPr="003E7CF3">
              <w:rPr>
                <w:rFonts w:ascii="Arial" w:eastAsia="SimSun" w:hAnsi="Arial" w:cs="Arial"/>
                <w:sz w:val="18"/>
                <w:szCs w:val="18"/>
                <w:lang w:eastAsia="zh-CN"/>
              </w:rPr>
              <w:t xml:space="preserve">For UEs configured with EN-DC/NE-DC with FDD primary cell and higher layer parameter </w:t>
            </w:r>
            <w:r w:rsidRPr="003E7CF3">
              <w:rPr>
                <w:rFonts w:ascii="Arial" w:eastAsia="SimSun" w:hAnsi="Arial" w:cs="Arial"/>
                <w:i/>
                <w:sz w:val="18"/>
                <w:szCs w:val="18"/>
                <w:lang w:eastAsia="zh-CN"/>
              </w:rPr>
              <w:t>subframeAssignment-r15</w:t>
            </w:r>
            <w:ins w:id="28" w:author="Brian Classon" w:date="2019-10-30T13:51:00Z">
              <w:r w:rsidR="0034432F">
                <w:rPr>
                  <w:rFonts w:eastAsia="DengXian" w:cs="Arial"/>
                  <w:i/>
                  <w:color w:val="000000"/>
                  <w:szCs w:val="18"/>
                  <w:lang w:eastAsia="zh-CN"/>
                </w:rPr>
                <w:t>/subframeAssignment-r16</w:t>
              </w:r>
            </w:ins>
            <w:r w:rsidRPr="003E7CF3">
              <w:rPr>
                <w:rFonts w:ascii="Arial" w:eastAsia="SimSun" w:hAnsi="Arial" w:cs="Arial"/>
                <w:sz w:val="18"/>
                <w:szCs w:val="18"/>
                <w:lang w:eastAsia="zh-CN"/>
              </w:rPr>
              <w:t xml:space="preserve"> </w:t>
            </w:r>
            <w:r w:rsidRPr="003E7CF3">
              <w:rPr>
                <w:rFonts w:ascii="Arial" w:eastAsia="SimSun" w:hAnsi="Arial" w:cs="Arial"/>
                <w:noProof/>
                <w:sz w:val="18"/>
                <w:szCs w:val="18"/>
                <w:lang w:eastAsia="zh-CN"/>
              </w:rPr>
              <w:t xml:space="preserve">and a DCI format scheduling PDSCH </w:t>
            </w:r>
            <w:r w:rsidRPr="003E7CF3">
              <w:rPr>
                <w:rFonts w:ascii="Arial" w:eastAsia="SimSun" w:hAnsi="Arial" w:cs="Arial"/>
                <w:noProof/>
                <w:sz w:val="18"/>
                <w:szCs w:val="18"/>
              </w:rPr>
              <w:t>is mapped onto the UE specific search space given by the C-RNTI as defined in [3],</w:t>
            </w:r>
            <w:r w:rsidRPr="003E7CF3">
              <w:rPr>
                <w:rFonts w:ascii="Arial" w:eastAsia="SimSun" w:hAnsi="Arial" w:cs="Arial"/>
                <w:sz w:val="18"/>
                <w:szCs w:val="18"/>
                <w:lang w:eastAsia="zh-CN"/>
              </w:rPr>
              <w:t xml:space="preserve"> this field is present.</w:t>
            </w:r>
          </w:p>
        </w:tc>
      </w:tr>
      <w:tr w:rsidR="003E7CF3" w:rsidRPr="003E7CF3" w14:paraId="3E1877BF" w14:textId="77777777" w:rsidTr="00BD66F8">
        <w:trPr>
          <w:jc w:val="center"/>
        </w:trPr>
        <w:tc>
          <w:tcPr>
            <w:tcW w:w="1134" w:type="dxa"/>
          </w:tcPr>
          <w:p w14:paraId="6809FF78" w14:textId="77777777" w:rsidR="003E7CF3" w:rsidRPr="003E7CF3" w:rsidRDefault="003E7CF3" w:rsidP="003E7CF3">
            <w:pPr>
              <w:keepNext/>
              <w:keepLines/>
              <w:spacing w:after="0"/>
              <w:rPr>
                <w:rFonts w:ascii="Arial" w:eastAsia="DengXian" w:hAnsi="Arial"/>
                <w:sz w:val="18"/>
                <w:lang w:eastAsia="zh-CN"/>
              </w:rPr>
            </w:pPr>
            <w:r w:rsidRPr="003E7CF3">
              <w:rPr>
                <w:rFonts w:ascii="Arial" w:eastAsia="DengXian" w:hAnsi="Arial"/>
                <w:sz w:val="18"/>
              </w:rPr>
              <w:t>0</w:t>
            </w:r>
          </w:p>
        </w:tc>
        <w:tc>
          <w:tcPr>
            <w:tcW w:w="8000" w:type="dxa"/>
          </w:tcPr>
          <w:p w14:paraId="629A7AAE" w14:textId="77777777" w:rsidR="003E7CF3" w:rsidRPr="003E7CF3" w:rsidRDefault="003E7CF3" w:rsidP="003E7CF3">
            <w:pPr>
              <w:keepNext/>
              <w:keepLines/>
              <w:spacing w:after="0"/>
              <w:rPr>
                <w:rFonts w:ascii="Arial" w:eastAsia="SimSun" w:hAnsi="Arial" w:cs="Arial"/>
                <w:sz w:val="18"/>
                <w:szCs w:val="18"/>
                <w:lang w:eastAsia="zh-CN"/>
              </w:rPr>
            </w:pPr>
            <w:r w:rsidRPr="003E7CF3">
              <w:rPr>
                <w:rFonts w:ascii="Arial" w:eastAsia="DengXian" w:hAnsi="Arial" w:cs="Arial"/>
                <w:sz w:val="18"/>
                <w:szCs w:val="18"/>
                <w:lang w:eastAsia="zh-CN"/>
              </w:rPr>
              <w:t xml:space="preserve">For UEs not configured with </w:t>
            </w:r>
            <w:r w:rsidRPr="003E7CF3">
              <w:rPr>
                <w:rFonts w:ascii="Arial" w:eastAsia="DengXian" w:hAnsi="Arial" w:cs="Arial"/>
                <w:i/>
                <w:sz w:val="18"/>
                <w:szCs w:val="18"/>
              </w:rPr>
              <w:t>codebooksizeDetermination-r13</w:t>
            </w:r>
            <w:r w:rsidRPr="003E7CF3">
              <w:rPr>
                <w:rFonts w:ascii="Arial" w:eastAsia="DengXian" w:hAnsi="Arial" w:cs="Arial"/>
                <w:i/>
                <w:sz w:val="18"/>
                <w:szCs w:val="18"/>
                <w:lang w:eastAsia="zh-CN"/>
              </w:rPr>
              <w:t xml:space="preserve"> = </w:t>
            </w:r>
            <w:proofErr w:type="spellStart"/>
            <w:r w:rsidRPr="003E7CF3">
              <w:rPr>
                <w:rFonts w:ascii="Arial" w:eastAsia="DengXian" w:hAnsi="Arial" w:cs="Arial"/>
                <w:i/>
                <w:sz w:val="18"/>
                <w:szCs w:val="18"/>
                <w:lang w:eastAsia="zh-CN"/>
              </w:rPr>
              <w:t>dai</w:t>
            </w:r>
            <w:proofErr w:type="spellEnd"/>
            <w:r w:rsidRPr="003E7CF3">
              <w:rPr>
                <w:rFonts w:ascii="Arial" w:eastAsia="DengXian" w:hAnsi="Arial" w:cs="Arial" w:hint="eastAsia"/>
                <w:i/>
                <w:sz w:val="18"/>
                <w:szCs w:val="18"/>
                <w:lang w:eastAsia="zh-CN"/>
              </w:rPr>
              <w:t xml:space="preserve"> </w:t>
            </w:r>
            <w:r w:rsidRPr="003E7CF3">
              <w:rPr>
                <w:rFonts w:ascii="Arial" w:eastAsia="DengXian" w:hAnsi="Arial" w:cs="Arial"/>
                <w:sz w:val="18"/>
                <w:szCs w:val="18"/>
                <w:lang w:eastAsia="zh-CN"/>
              </w:rPr>
              <w:t>and</w:t>
            </w:r>
            <w:r w:rsidRPr="003E7CF3">
              <w:rPr>
                <w:rFonts w:ascii="Arial" w:eastAsia="DengXian" w:hAnsi="Arial" w:cs="Arial"/>
                <w:i/>
                <w:sz w:val="18"/>
                <w:szCs w:val="18"/>
                <w:lang w:eastAsia="zh-CN"/>
              </w:rPr>
              <w:t xml:space="preserve"> </w:t>
            </w:r>
            <w:r w:rsidRPr="003E7CF3">
              <w:rPr>
                <w:rFonts w:ascii="Arial" w:eastAsia="DengXian" w:hAnsi="Arial" w:cs="Arial"/>
                <w:i/>
                <w:sz w:val="18"/>
                <w:szCs w:val="18"/>
              </w:rPr>
              <w:t>codebooksizeDeterminationSTTI-r15=</w:t>
            </w:r>
            <w:proofErr w:type="spellStart"/>
            <w:r w:rsidRPr="003E7CF3">
              <w:rPr>
                <w:rFonts w:ascii="Arial" w:eastAsia="DengXian" w:hAnsi="Arial" w:cs="Arial"/>
                <w:i/>
                <w:sz w:val="18"/>
                <w:szCs w:val="18"/>
              </w:rPr>
              <w:t>dai</w:t>
            </w:r>
            <w:proofErr w:type="spellEnd"/>
            <w:r w:rsidRPr="003E7CF3">
              <w:rPr>
                <w:rFonts w:ascii="Arial" w:eastAsia="DengXian" w:hAnsi="Arial"/>
                <w:sz w:val="18"/>
                <w:szCs w:val="18"/>
                <w:lang w:eastAsia="zh-CN"/>
              </w:rPr>
              <w:t xml:space="preserve"> </w:t>
            </w:r>
            <w:r w:rsidRPr="003E7CF3">
              <w:rPr>
                <w:rFonts w:ascii="Arial" w:eastAsia="DengXian" w:hAnsi="Arial" w:cs="Arial" w:hint="eastAsia"/>
                <w:sz w:val="18"/>
                <w:szCs w:val="18"/>
                <w:lang w:eastAsia="zh-CN"/>
              </w:rPr>
              <w:t xml:space="preserve">and not configured with </w:t>
            </w:r>
            <w:r w:rsidRPr="003E7CF3">
              <w:rPr>
                <w:rFonts w:ascii="Arial" w:eastAsia="DengXian" w:hAnsi="Arial" w:cs="Arial"/>
                <w:sz w:val="18"/>
                <w:szCs w:val="18"/>
                <w:lang w:eastAsia="zh-CN"/>
              </w:rPr>
              <w:t>EN-DC/NE-DC and</w:t>
            </w:r>
            <w:r w:rsidRPr="003E7CF3">
              <w:rPr>
                <w:rFonts w:ascii="Arial" w:eastAsia="DengXian" w:hAnsi="Arial" w:cs="Arial" w:hint="eastAsia"/>
                <w:sz w:val="18"/>
                <w:szCs w:val="18"/>
                <w:lang w:eastAsia="zh-CN"/>
              </w:rPr>
              <w:t xml:space="preserve"> </w:t>
            </w:r>
            <w:r w:rsidRPr="003E7CF3">
              <w:rPr>
                <w:rFonts w:ascii="Arial" w:eastAsia="DengXian" w:hAnsi="Arial" w:cs="Arial"/>
                <w:sz w:val="18"/>
                <w:szCs w:val="18"/>
                <w:lang w:eastAsia="zh-CN"/>
              </w:rPr>
              <w:t xml:space="preserve">higher layer parameter </w:t>
            </w:r>
            <w:r w:rsidRPr="003E7CF3">
              <w:rPr>
                <w:rFonts w:ascii="Arial" w:eastAsia="DengXian" w:hAnsi="Arial" w:cs="Arial"/>
                <w:i/>
                <w:sz w:val="18"/>
                <w:szCs w:val="18"/>
                <w:lang w:eastAsia="zh-CN"/>
              </w:rPr>
              <w:t>subframeAssignment-r15</w:t>
            </w:r>
            <w:ins w:id="29" w:author="Brian Classon" w:date="2019-10-30T13:51:00Z">
              <w:r w:rsidR="0034432F">
                <w:rPr>
                  <w:rFonts w:eastAsia="DengXian" w:cs="Arial"/>
                  <w:i/>
                  <w:color w:val="000000"/>
                  <w:szCs w:val="18"/>
                  <w:lang w:eastAsia="zh-CN"/>
                </w:rPr>
                <w:t>/subframeAssignment-r16</w:t>
              </w:r>
            </w:ins>
            <w:r w:rsidRPr="003E7CF3">
              <w:rPr>
                <w:rFonts w:ascii="Arial" w:eastAsia="DengXian" w:hAnsi="Arial" w:cs="Arial"/>
                <w:sz w:val="18"/>
                <w:szCs w:val="18"/>
                <w:lang w:eastAsia="zh-CN"/>
              </w:rPr>
              <w:t>,</w:t>
            </w:r>
            <w:r w:rsidRPr="003E7CF3" w:rsidDel="00025D6F">
              <w:rPr>
                <w:rFonts w:ascii="Arial" w:eastAsia="DengXian" w:hAnsi="Arial" w:cs="Arial"/>
                <w:sz w:val="18"/>
                <w:szCs w:val="18"/>
                <w:lang w:eastAsia="zh-CN"/>
              </w:rPr>
              <w:t xml:space="preserve"> </w:t>
            </w:r>
            <w:r w:rsidRPr="003E7CF3">
              <w:rPr>
                <w:rFonts w:ascii="Arial" w:eastAsia="DengXian" w:hAnsi="Arial" w:cs="Arial"/>
                <w:sz w:val="18"/>
                <w:szCs w:val="18"/>
                <w:lang w:eastAsia="zh-CN"/>
              </w:rPr>
              <w:t xml:space="preserve">or for UEs </w:t>
            </w:r>
            <w:r w:rsidRPr="003E7CF3">
              <w:rPr>
                <w:rFonts w:ascii="Arial" w:eastAsia="DengXian" w:hAnsi="Arial" w:cs="Arial"/>
                <w:sz w:val="18"/>
                <w:szCs w:val="18"/>
              </w:rPr>
              <w:t xml:space="preserve">configured by higher layers with </w:t>
            </w:r>
            <w:r w:rsidRPr="003E7CF3">
              <w:rPr>
                <w:rFonts w:ascii="Arial" w:eastAsia="DengXian" w:hAnsi="Arial" w:cs="Arial"/>
                <w:i/>
                <w:sz w:val="18"/>
                <w:szCs w:val="18"/>
              </w:rPr>
              <w:t>codebooksizeDetermination-r13</w:t>
            </w:r>
            <w:r w:rsidRPr="003E7CF3">
              <w:rPr>
                <w:rFonts w:ascii="Arial" w:eastAsia="DengXian" w:hAnsi="Arial" w:cs="Arial"/>
                <w:i/>
                <w:sz w:val="18"/>
                <w:szCs w:val="18"/>
                <w:lang w:eastAsia="zh-CN"/>
              </w:rPr>
              <w:t xml:space="preserve"> = </w:t>
            </w:r>
            <w:proofErr w:type="spellStart"/>
            <w:r w:rsidRPr="003E7CF3">
              <w:rPr>
                <w:rFonts w:ascii="Arial" w:eastAsia="DengXian" w:hAnsi="Arial" w:cs="Arial"/>
                <w:i/>
                <w:sz w:val="18"/>
                <w:szCs w:val="18"/>
                <w:lang w:eastAsia="zh-CN"/>
              </w:rPr>
              <w:t>dai</w:t>
            </w:r>
            <w:proofErr w:type="spellEnd"/>
            <w:r w:rsidRPr="003E7CF3">
              <w:rPr>
                <w:rFonts w:ascii="Arial" w:eastAsia="DengXian" w:hAnsi="Arial" w:cs="Arial"/>
                <w:sz w:val="18"/>
                <w:szCs w:val="18"/>
                <w:lang w:eastAsia="zh-CN"/>
              </w:rPr>
              <w:t xml:space="preserve"> </w:t>
            </w:r>
            <w:r w:rsidRPr="003E7CF3">
              <w:rPr>
                <w:rFonts w:ascii="Arial" w:eastAsia="DengXian" w:hAnsi="Arial" w:cs="Arial"/>
                <w:noProof/>
                <w:sz w:val="18"/>
                <w:szCs w:val="18"/>
                <w:lang w:eastAsia="zh-CN"/>
              </w:rPr>
              <w:t xml:space="preserve">and </w:t>
            </w:r>
            <w:r w:rsidRPr="003E7CF3">
              <w:rPr>
                <w:rFonts w:ascii="Arial" w:eastAsia="DengXian" w:hAnsi="Arial" w:cs="Arial"/>
                <w:noProof/>
                <w:sz w:val="18"/>
                <w:szCs w:val="18"/>
                <w:lang w:val="en-US" w:eastAsia="zh-CN"/>
              </w:rPr>
              <w:t>when a</w:t>
            </w:r>
            <w:r w:rsidRPr="003E7CF3">
              <w:rPr>
                <w:rFonts w:ascii="Arial" w:eastAsia="DengXian" w:hAnsi="Arial" w:cs="Arial"/>
                <w:noProof/>
                <w:sz w:val="18"/>
                <w:szCs w:val="18"/>
                <w:lang w:eastAsia="zh-CN"/>
              </w:rPr>
              <w:t xml:space="preserve"> DCI format scheduling PDSCH </w:t>
            </w:r>
            <w:r w:rsidRPr="003E7CF3">
              <w:rPr>
                <w:rFonts w:ascii="Arial" w:eastAsia="DengXian" w:hAnsi="Arial" w:cs="Arial"/>
                <w:noProof/>
                <w:sz w:val="18"/>
                <w:szCs w:val="18"/>
                <w:lang w:val="en-US"/>
              </w:rPr>
              <w:t>is</w:t>
            </w:r>
            <w:r w:rsidRPr="003E7CF3">
              <w:rPr>
                <w:rFonts w:ascii="Arial" w:eastAsia="DengXian" w:hAnsi="Arial" w:cs="Arial"/>
                <w:noProof/>
                <w:sz w:val="18"/>
                <w:szCs w:val="18"/>
              </w:rPr>
              <w:t xml:space="preserve"> not mapped onto the UE specific search space given by the C-RNTI as defined in [3], </w:t>
            </w:r>
            <w:r w:rsidRPr="003E7CF3">
              <w:rPr>
                <w:rFonts w:ascii="Arial" w:eastAsia="DengXian" w:hAnsi="Arial" w:cs="Arial"/>
                <w:sz w:val="18"/>
                <w:szCs w:val="18"/>
                <w:lang w:eastAsia="zh-CN"/>
              </w:rPr>
              <w:t>t</w:t>
            </w:r>
            <w:r w:rsidRPr="003E7CF3">
              <w:rPr>
                <w:rFonts w:ascii="Arial" w:eastAsia="DengXian" w:hAnsi="Arial"/>
                <w:sz w:val="18"/>
              </w:rPr>
              <w:t>his field is not present for FDD or TDD operation, for cases with FDD primary cell.</w:t>
            </w:r>
          </w:p>
          <w:p w14:paraId="5B61481D" w14:textId="77777777" w:rsidR="003E7CF3" w:rsidRPr="003E7CF3" w:rsidRDefault="003E7CF3" w:rsidP="003E7CF3">
            <w:pPr>
              <w:keepNext/>
              <w:keepLines/>
              <w:spacing w:after="0"/>
              <w:rPr>
                <w:rFonts w:ascii="Arial" w:eastAsia="DengXian" w:hAnsi="Arial"/>
                <w:sz w:val="18"/>
              </w:rPr>
            </w:pPr>
            <w:r w:rsidRPr="003E7CF3">
              <w:rPr>
                <w:rFonts w:ascii="Arial" w:eastAsia="SimSun" w:hAnsi="Arial" w:cs="Arial"/>
                <w:sz w:val="18"/>
                <w:szCs w:val="18"/>
                <w:lang w:eastAsia="zh-CN"/>
              </w:rPr>
              <w:t xml:space="preserve">For UEs configured with EN-DC/NE-DC with FDD primary cell and higher layer parameter </w:t>
            </w:r>
            <w:r w:rsidRPr="003E7CF3">
              <w:rPr>
                <w:rFonts w:ascii="Arial" w:eastAsia="SimSun" w:hAnsi="Arial" w:cs="Arial"/>
                <w:i/>
                <w:sz w:val="18"/>
                <w:szCs w:val="18"/>
                <w:lang w:eastAsia="zh-CN"/>
              </w:rPr>
              <w:t>subframeAssignment-r15</w:t>
            </w:r>
            <w:ins w:id="30" w:author="Brian Classon" w:date="2019-10-30T13:51:00Z">
              <w:r w:rsidR="0034432F">
                <w:rPr>
                  <w:rFonts w:eastAsia="DengXian" w:cs="Arial"/>
                  <w:i/>
                  <w:color w:val="000000"/>
                  <w:szCs w:val="18"/>
                  <w:lang w:eastAsia="zh-CN"/>
                </w:rPr>
                <w:t>/subframeAssignment-r16</w:t>
              </w:r>
            </w:ins>
            <w:r w:rsidRPr="003E7CF3">
              <w:rPr>
                <w:rFonts w:ascii="Arial" w:eastAsia="SimSun" w:hAnsi="Arial" w:cs="Arial"/>
                <w:sz w:val="18"/>
                <w:szCs w:val="18"/>
                <w:lang w:eastAsia="zh-CN"/>
              </w:rPr>
              <w:t xml:space="preserve"> </w:t>
            </w:r>
            <w:r w:rsidRPr="003E7CF3">
              <w:rPr>
                <w:rFonts w:ascii="Arial" w:eastAsia="SimSun" w:hAnsi="Arial" w:cs="Arial"/>
                <w:noProof/>
                <w:sz w:val="18"/>
                <w:szCs w:val="18"/>
                <w:lang w:eastAsia="zh-CN"/>
              </w:rPr>
              <w:t xml:space="preserve">and a DCI format scheduling PDSCH </w:t>
            </w:r>
            <w:r w:rsidRPr="003E7CF3">
              <w:rPr>
                <w:rFonts w:ascii="Arial" w:eastAsia="SimSun" w:hAnsi="Arial" w:cs="Arial"/>
                <w:noProof/>
                <w:sz w:val="18"/>
                <w:szCs w:val="18"/>
              </w:rPr>
              <w:t xml:space="preserve">is </w:t>
            </w:r>
            <w:r w:rsidRPr="003E7CF3">
              <w:rPr>
                <w:rFonts w:ascii="Arial" w:eastAsia="SimSun" w:hAnsi="Arial" w:cs="Arial"/>
                <w:noProof/>
                <w:sz w:val="18"/>
                <w:szCs w:val="18"/>
                <w:lang w:eastAsia="zh-CN"/>
              </w:rPr>
              <w:t xml:space="preserve">not </w:t>
            </w:r>
            <w:r w:rsidRPr="003E7CF3">
              <w:rPr>
                <w:rFonts w:ascii="Arial" w:eastAsia="SimSun" w:hAnsi="Arial" w:cs="Arial"/>
                <w:noProof/>
                <w:sz w:val="18"/>
                <w:szCs w:val="18"/>
              </w:rPr>
              <w:t>mapped onto the UE specific search space given by the C-RNTI as defined in [3],</w:t>
            </w:r>
            <w:r w:rsidRPr="003E7CF3">
              <w:rPr>
                <w:rFonts w:ascii="Arial" w:eastAsia="SimSun" w:hAnsi="Arial" w:cs="Arial"/>
                <w:sz w:val="18"/>
                <w:szCs w:val="18"/>
                <w:lang w:eastAsia="zh-CN"/>
              </w:rPr>
              <w:t xml:space="preserve"> this field is not present.</w:t>
            </w:r>
          </w:p>
        </w:tc>
      </w:tr>
    </w:tbl>
    <w:p w14:paraId="4BB6B3DA" w14:textId="77777777" w:rsidR="003E7CF3" w:rsidRPr="003E7CF3" w:rsidRDefault="003E7CF3" w:rsidP="003E7CF3">
      <w:pPr>
        <w:rPr>
          <w:rFonts w:eastAsia="DengXian"/>
        </w:rPr>
      </w:pPr>
    </w:p>
    <w:p w14:paraId="3B1E8764" w14:textId="77777777" w:rsidR="003E7CF3" w:rsidRPr="003E7CF3" w:rsidRDefault="003E7CF3" w:rsidP="003E7CF3">
      <w:pPr>
        <w:keepNext/>
        <w:keepLines/>
        <w:spacing w:before="120"/>
        <w:ind w:left="1701" w:hanging="1701"/>
        <w:outlineLvl w:val="4"/>
        <w:rPr>
          <w:rFonts w:ascii="Arial" w:eastAsia="DengXian" w:hAnsi="Arial"/>
          <w:sz w:val="22"/>
        </w:rPr>
      </w:pPr>
      <w:bookmarkStart w:id="31" w:name="_Toc10818776"/>
      <w:bookmarkStart w:id="32" w:name="_Toc20409186"/>
      <w:r w:rsidRPr="003E7CF3">
        <w:rPr>
          <w:rFonts w:ascii="Arial" w:eastAsia="DengXian" w:hAnsi="Arial"/>
          <w:sz w:val="22"/>
        </w:rPr>
        <w:t>5.3.3.1.3</w:t>
      </w:r>
      <w:r w:rsidRPr="003E7CF3">
        <w:rPr>
          <w:rFonts w:ascii="Arial" w:eastAsia="DengXian" w:hAnsi="Arial"/>
          <w:sz w:val="22"/>
        </w:rPr>
        <w:tab/>
        <w:t>Format 1A</w:t>
      </w:r>
      <w:bookmarkEnd w:id="31"/>
      <w:bookmarkEnd w:id="32"/>
    </w:p>
    <w:p w14:paraId="1D3CCEF6" w14:textId="77777777" w:rsidR="003E7CF3" w:rsidRPr="003E7CF3" w:rsidRDefault="003E7CF3" w:rsidP="003E7CF3">
      <w:pPr>
        <w:rPr>
          <w:rFonts w:eastAsia="DengXian"/>
        </w:rPr>
      </w:pPr>
      <w:r w:rsidRPr="003E7CF3">
        <w:rPr>
          <w:rFonts w:eastAsia="DengXian"/>
        </w:rPr>
        <w:t xml:space="preserve">DCI format 1A is used for the compact scheduling of one PDSCH codeword in one cell and </w:t>
      </w:r>
      <w:r w:rsidRPr="003E7CF3">
        <w:rPr>
          <w:rFonts w:eastAsia="DengXian"/>
          <w:noProof/>
          <w:color w:val="000000"/>
          <w:lang w:eastAsia="ja-JP"/>
        </w:rPr>
        <w:t>random access procedure initiated by a PDCCH order</w:t>
      </w:r>
      <w:r w:rsidRPr="003E7CF3">
        <w:rPr>
          <w:rFonts w:eastAsia="DengXian"/>
        </w:rPr>
        <w:t xml:space="preserve">. </w:t>
      </w:r>
      <w:r w:rsidRPr="003E7CF3">
        <w:rPr>
          <w:rFonts w:eastAsia="DengXian"/>
          <w:lang w:eastAsia="zh-CN"/>
        </w:rPr>
        <w:t xml:space="preserve">The </w:t>
      </w:r>
      <w:r w:rsidRPr="003E7CF3">
        <w:rPr>
          <w:rFonts w:eastAsia="DengXian" w:hint="eastAsia"/>
          <w:lang w:eastAsia="zh-CN"/>
        </w:rPr>
        <w:t xml:space="preserve">DCI corresponding to </w:t>
      </w:r>
      <w:r w:rsidRPr="003E7CF3">
        <w:rPr>
          <w:rFonts w:eastAsia="DengXian"/>
          <w:lang w:eastAsia="zh-CN"/>
        </w:rPr>
        <w:t xml:space="preserve">a </w:t>
      </w:r>
      <w:r w:rsidRPr="003E7CF3">
        <w:rPr>
          <w:rFonts w:eastAsia="DengXian" w:hint="eastAsia"/>
          <w:lang w:eastAsia="zh-CN"/>
        </w:rPr>
        <w:t>PDCCH order can be carried by PDCCH or EPDCCH.</w:t>
      </w:r>
    </w:p>
    <w:p w14:paraId="40DC7FB8" w14:textId="77777777" w:rsidR="003E7CF3" w:rsidRPr="003E7CF3" w:rsidRDefault="003E7CF3" w:rsidP="003E7CF3">
      <w:pPr>
        <w:rPr>
          <w:rFonts w:eastAsia="DengXian"/>
        </w:rPr>
      </w:pPr>
      <w:r w:rsidRPr="003E7CF3">
        <w:rPr>
          <w:rFonts w:eastAsia="DengXian"/>
        </w:rPr>
        <w:t>The following information is transmitted by means of the DCI format 1A:</w:t>
      </w:r>
    </w:p>
    <w:p w14:paraId="661C9334"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Carrier indicator – 0 or 3 bits. This field is present according to the definitions in [3].</w:t>
      </w:r>
    </w:p>
    <w:p w14:paraId="7148182A"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Flag for format0/format1A differentiation</w:t>
      </w:r>
      <w:r w:rsidRPr="003E7CF3">
        <w:rPr>
          <w:rFonts w:eastAsia="DengXian" w:hint="eastAsia"/>
          <w:lang w:eastAsia="zh-CN"/>
        </w:rPr>
        <w:t xml:space="preserve"> or flag for format0A/format1A differentiation</w:t>
      </w:r>
      <w:r w:rsidRPr="003E7CF3">
        <w:rPr>
          <w:rFonts w:eastAsia="DengXian"/>
        </w:rPr>
        <w:t xml:space="preserve"> – 1 bit, where value 0 indicates format 0 </w:t>
      </w:r>
      <w:r w:rsidRPr="003E7CF3">
        <w:rPr>
          <w:rFonts w:eastAsia="DengXian" w:hint="eastAsia"/>
          <w:lang w:eastAsia="zh-CN"/>
        </w:rPr>
        <w:t>or format 0A</w:t>
      </w:r>
      <w:r w:rsidRPr="003E7CF3">
        <w:rPr>
          <w:rFonts w:eastAsia="DengXian"/>
        </w:rPr>
        <w:t xml:space="preserve"> and value 1 indicates format 1A</w:t>
      </w:r>
    </w:p>
    <w:p w14:paraId="75D40122" w14:textId="77777777" w:rsidR="003E7CF3" w:rsidRPr="003E7CF3" w:rsidRDefault="003E7CF3" w:rsidP="003E7CF3">
      <w:pPr>
        <w:ind w:left="568" w:hanging="284"/>
        <w:rPr>
          <w:rFonts w:eastAsia="SimSun"/>
          <w:lang w:val="en-US" w:eastAsia="zh-CN"/>
        </w:rPr>
      </w:pPr>
      <w:r w:rsidRPr="003E7CF3">
        <w:rPr>
          <w:rFonts w:eastAsia="DengXian" w:hint="eastAsia"/>
          <w:lang w:val="en-US" w:eastAsia="ja-JP"/>
        </w:rPr>
        <w:t>Format 1A</w:t>
      </w:r>
      <w:r w:rsidRPr="003E7CF3">
        <w:rPr>
          <w:rFonts w:eastAsia="SimSun"/>
          <w:lang w:val="en-US" w:eastAsia="zh-CN"/>
        </w:rPr>
        <w:t xml:space="preserve"> is used for random access procedure initiated by a PDCCH order only if </w:t>
      </w:r>
      <w:r w:rsidRPr="003E7CF3">
        <w:rPr>
          <w:rFonts w:eastAsia="DengXian" w:hint="eastAsia"/>
          <w:lang w:val="en-US" w:eastAsia="ja-JP"/>
        </w:rPr>
        <w:t xml:space="preserve">format 1A CRC is scrambled with C-RNTI and </w:t>
      </w:r>
      <w:r w:rsidRPr="003E7CF3">
        <w:rPr>
          <w:rFonts w:eastAsia="SimSun"/>
          <w:lang w:val="en-US" w:eastAsia="zh-CN"/>
        </w:rPr>
        <w:t>all the remaining fields are set as follows:</w:t>
      </w:r>
    </w:p>
    <w:p w14:paraId="613C7B8C" w14:textId="77777777" w:rsidR="003E7CF3" w:rsidRPr="003E7CF3" w:rsidRDefault="003E7CF3" w:rsidP="003E7CF3">
      <w:pPr>
        <w:ind w:left="852" w:hanging="284"/>
        <w:rPr>
          <w:rFonts w:eastAsia="DengXian"/>
        </w:rPr>
      </w:pPr>
      <w:r w:rsidRPr="003E7CF3">
        <w:rPr>
          <w:rFonts w:eastAsia="DengXian"/>
        </w:rPr>
        <w:t>- Localized/Distributed VRB assignment flag – 1 bit is set to '0'</w:t>
      </w:r>
    </w:p>
    <w:p w14:paraId="685C8FFC" w14:textId="77777777" w:rsidR="003E7CF3" w:rsidRPr="003E7CF3" w:rsidRDefault="003E7CF3" w:rsidP="003E7CF3">
      <w:pPr>
        <w:ind w:left="852" w:hanging="284"/>
        <w:rPr>
          <w:rFonts w:eastAsia="DengXian"/>
        </w:rPr>
      </w:pPr>
      <w:r w:rsidRPr="003E7CF3">
        <w:rPr>
          <w:rFonts w:eastAsia="DengXian"/>
        </w:rPr>
        <w:t xml:space="preserve">- Resource block assignment – </w:t>
      </w:r>
      <w:r w:rsidRPr="003E7CF3">
        <w:rPr>
          <w:rFonts w:eastAsia="DengXian"/>
          <w:noProof/>
          <w:position w:val="-10"/>
          <w:lang w:val="en-US" w:eastAsia="zh-CN"/>
        </w:rPr>
        <w:drawing>
          <wp:inline distT="0" distB="0" distL="0" distR="0" wp14:anchorId="775885DB" wp14:editId="1A1414AD">
            <wp:extent cx="1371600" cy="245745"/>
            <wp:effectExtent l="0" t="0" r="0" b="1905"/>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71600" cy="245745"/>
                    </a:xfrm>
                    <a:prstGeom prst="rect">
                      <a:avLst/>
                    </a:prstGeom>
                    <a:noFill/>
                    <a:ln>
                      <a:noFill/>
                    </a:ln>
                  </pic:spPr>
                </pic:pic>
              </a:graphicData>
            </a:graphic>
          </wp:inline>
        </w:drawing>
      </w:r>
      <w:r w:rsidRPr="003E7CF3">
        <w:rPr>
          <w:rFonts w:eastAsia="DengXian"/>
        </w:rPr>
        <w:t>bits, where all bits shall be set to 1</w:t>
      </w:r>
    </w:p>
    <w:p w14:paraId="420CA67D" w14:textId="77777777" w:rsidR="003E7CF3" w:rsidRPr="003E7CF3" w:rsidRDefault="003E7CF3" w:rsidP="003E7CF3">
      <w:pPr>
        <w:ind w:left="568"/>
        <w:rPr>
          <w:rFonts w:eastAsia="SimSun"/>
          <w:lang w:val="en-US" w:eastAsia="zh-CN"/>
        </w:rPr>
      </w:pPr>
      <w:r w:rsidRPr="003E7CF3">
        <w:rPr>
          <w:rFonts w:eastAsia="SimSun"/>
          <w:lang w:val="en-US" w:eastAsia="zh-CN"/>
        </w:rPr>
        <w:t xml:space="preserve">- Preamble Index </w:t>
      </w:r>
      <w:r w:rsidRPr="003E7CF3">
        <w:rPr>
          <w:rFonts w:eastAsia="DengXian"/>
        </w:rPr>
        <w:t xml:space="preserve">– </w:t>
      </w:r>
      <w:r w:rsidRPr="003E7CF3">
        <w:rPr>
          <w:rFonts w:eastAsia="SimSun"/>
          <w:lang w:val="en-US" w:eastAsia="zh-CN"/>
        </w:rPr>
        <w:t>6 bits</w:t>
      </w:r>
    </w:p>
    <w:p w14:paraId="7A5BF17B" w14:textId="77777777" w:rsidR="003E7CF3" w:rsidRPr="003E7CF3" w:rsidRDefault="003E7CF3" w:rsidP="003E7CF3">
      <w:pPr>
        <w:ind w:left="568"/>
        <w:rPr>
          <w:rFonts w:eastAsia="SimSun"/>
          <w:lang w:val="en-US" w:eastAsia="zh-CN"/>
        </w:rPr>
      </w:pPr>
      <w:r w:rsidRPr="003E7CF3">
        <w:rPr>
          <w:rFonts w:eastAsia="SimSun"/>
          <w:lang w:val="en-US" w:eastAsia="zh-CN"/>
        </w:rPr>
        <w:t xml:space="preserve">- PRACH Mask Index </w:t>
      </w:r>
      <w:r w:rsidRPr="003E7CF3">
        <w:rPr>
          <w:rFonts w:eastAsia="DengXian"/>
        </w:rPr>
        <w:t xml:space="preserve">– </w:t>
      </w:r>
      <w:r w:rsidRPr="003E7CF3">
        <w:rPr>
          <w:rFonts w:eastAsia="SimSun"/>
          <w:lang w:val="en-US" w:eastAsia="zh-CN"/>
        </w:rPr>
        <w:t>4 bits, [5]</w:t>
      </w:r>
    </w:p>
    <w:p w14:paraId="344C075A" w14:textId="77777777" w:rsidR="003E7CF3" w:rsidRPr="003E7CF3" w:rsidRDefault="003E7CF3" w:rsidP="003E7CF3">
      <w:pPr>
        <w:ind w:left="568"/>
        <w:rPr>
          <w:rFonts w:eastAsia="DengXian"/>
          <w:lang w:eastAsia="ko-KR"/>
        </w:rPr>
      </w:pPr>
      <w:r w:rsidRPr="003E7CF3">
        <w:rPr>
          <w:rFonts w:eastAsia="DengXian"/>
          <w:lang w:eastAsia="ko-KR"/>
        </w:rPr>
        <w:t>- All the remaining bits in format 1A for compact scheduling assignment of one PDSCH codeword are set to zero</w:t>
      </w:r>
    </w:p>
    <w:p w14:paraId="63C2D159" w14:textId="77777777" w:rsidR="003E7CF3" w:rsidRPr="003E7CF3" w:rsidRDefault="003E7CF3" w:rsidP="003E7CF3">
      <w:pPr>
        <w:ind w:left="568" w:hanging="284"/>
        <w:rPr>
          <w:rFonts w:eastAsia="DengXian"/>
          <w:lang w:eastAsia="ja-JP"/>
        </w:rPr>
      </w:pPr>
      <w:r w:rsidRPr="003E7CF3">
        <w:rPr>
          <w:rFonts w:eastAsia="DengXian" w:hint="eastAsia"/>
          <w:lang w:eastAsia="ja-JP"/>
        </w:rPr>
        <w:t xml:space="preserve">Otherwise, </w:t>
      </w:r>
    </w:p>
    <w:p w14:paraId="43E63260" w14:textId="77777777" w:rsidR="003E7CF3" w:rsidRPr="003E7CF3" w:rsidRDefault="003E7CF3" w:rsidP="003E7CF3">
      <w:pPr>
        <w:ind w:left="568" w:hanging="284"/>
        <w:rPr>
          <w:rFonts w:eastAsia="DengXian"/>
        </w:rPr>
      </w:pPr>
      <w:r w:rsidRPr="003E7CF3">
        <w:rPr>
          <w:rFonts w:eastAsia="DengXian"/>
        </w:rPr>
        <w:lastRenderedPageBreak/>
        <w:t>-</w:t>
      </w:r>
      <w:r w:rsidRPr="003E7CF3">
        <w:rPr>
          <w:rFonts w:eastAsia="DengXian"/>
        </w:rPr>
        <w:tab/>
        <w:t>Localized/Distributed VRB assignment flag – 1 bit as defined in 7.1.6.3 of [3]</w:t>
      </w:r>
    </w:p>
    <w:p w14:paraId="71276E0E"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Resource block assignment – </w:t>
      </w:r>
      <w:r w:rsidRPr="003E7CF3">
        <w:rPr>
          <w:rFonts w:eastAsia="DengXian"/>
          <w:noProof/>
          <w:position w:val="-10"/>
          <w:lang w:val="en-US" w:eastAsia="zh-CN"/>
        </w:rPr>
        <w:drawing>
          <wp:inline distT="0" distB="0" distL="0" distR="0" wp14:anchorId="0F69FCE7" wp14:editId="7017EB67">
            <wp:extent cx="1371600" cy="245745"/>
            <wp:effectExtent l="0" t="0" r="0" b="1905"/>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71600" cy="245745"/>
                    </a:xfrm>
                    <a:prstGeom prst="rect">
                      <a:avLst/>
                    </a:prstGeom>
                    <a:noFill/>
                    <a:ln>
                      <a:noFill/>
                    </a:ln>
                  </pic:spPr>
                </pic:pic>
              </a:graphicData>
            </a:graphic>
          </wp:inline>
        </w:drawing>
      </w:r>
      <w:r w:rsidRPr="003E7CF3">
        <w:rPr>
          <w:rFonts w:eastAsia="DengXian"/>
        </w:rPr>
        <w:t>bits as defined in subclause 7.1.6.3 of [3]:</w:t>
      </w:r>
    </w:p>
    <w:p w14:paraId="10B5FF7B"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localized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3116D6D8" w14:textId="77777777" w:rsidR="003E7CF3" w:rsidRPr="003E7CF3" w:rsidRDefault="003E7CF3" w:rsidP="003E7CF3">
      <w:pPr>
        <w:ind w:leftChars="284" w:left="568" w:firstLineChars="141" w:firstLine="282"/>
        <w:rPr>
          <w:rFonts w:eastAsia="DengXian"/>
          <w:lang w:eastAsia="ja-JP"/>
        </w:rPr>
      </w:pPr>
      <w:r w:rsidRPr="003E7CF3">
        <w:rPr>
          <w:rFonts w:eastAsia="DengXian"/>
          <w:noProof/>
          <w:position w:val="-12"/>
          <w:lang w:val="en-US" w:eastAsia="zh-CN"/>
        </w:rPr>
        <w:drawing>
          <wp:inline distT="0" distB="0" distL="0" distR="0" wp14:anchorId="60AEC52D" wp14:editId="2BCF4BCE">
            <wp:extent cx="1542415" cy="266065"/>
            <wp:effectExtent l="0" t="0" r="635" b="635"/>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42415" cy="266065"/>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w:t>
      </w:r>
    </w:p>
    <w:p w14:paraId="543CE90B"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distributed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3FC53D43" w14:textId="77777777" w:rsidR="003E7CF3" w:rsidRPr="003E7CF3" w:rsidRDefault="003E7CF3" w:rsidP="003E7CF3">
      <w:pPr>
        <w:ind w:leftChars="284" w:left="568" w:firstLineChars="141" w:firstLine="282"/>
        <w:rPr>
          <w:rFonts w:eastAsia="DengXian"/>
          <w:lang w:eastAsia="ja-JP"/>
        </w:rPr>
      </w:pPr>
      <w:r w:rsidRPr="003E7CF3">
        <w:rPr>
          <w:rFonts w:eastAsia="DengXian" w:hint="eastAsia"/>
          <w:lang w:eastAsia="ja-JP"/>
        </w:rPr>
        <w:t xml:space="preserve">- </w:t>
      </w:r>
      <w:r w:rsidRPr="003E7CF3">
        <w:rPr>
          <w:rFonts w:eastAsia="DengXian"/>
          <w:lang w:eastAsia="ja-JP"/>
        </w:rPr>
        <w:t>If</w:t>
      </w:r>
      <w:r w:rsidRPr="003E7CF3">
        <w:rPr>
          <w:rFonts w:eastAsia="DengXian" w:hint="eastAsia"/>
          <w:lang w:eastAsia="ja-JP"/>
        </w:rPr>
        <w:t xml:space="preserve"> </w:t>
      </w:r>
      <w:r w:rsidRPr="003E7CF3">
        <w:rPr>
          <w:rFonts w:eastAsia="DengXian"/>
          <w:noProof/>
          <w:position w:val="-10"/>
          <w:lang w:val="en-US" w:eastAsia="zh-CN"/>
        </w:rPr>
        <w:drawing>
          <wp:inline distT="0" distB="0" distL="0" distR="0" wp14:anchorId="4A9BEC5C" wp14:editId="5AC76D0C">
            <wp:extent cx="566420" cy="211455"/>
            <wp:effectExtent l="0" t="0" r="508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r w:rsidRPr="003E7CF3">
        <w:rPr>
          <w:rFonts w:eastAsia="DengXian"/>
        </w:rPr>
        <w:t xml:space="preserve"> or</w:t>
      </w:r>
      <w:r w:rsidRPr="003E7CF3">
        <w:rPr>
          <w:rFonts w:eastAsia="MS Mincho" w:hint="eastAsia"/>
        </w:rPr>
        <w:t xml:space="preserve"> if</w:t>
      </w:r>
      <w:r w:rsidRPr="003E7CF3">
        <w:rPr>
          <w:rFonts w:eastAsia="DengXian"/>
        </w:rPr>
        <w:t xml:space="preserve"> the format 1A CRC is scrambled by RA-RNTI, P-RNTI, SI-RNTI, SC-RNTI or G-RNTI:</w:t>
      </w:r>
    </w:p>
    <w:p w14:paraId="0CCC0D42" w14:textId="77777777" w:rsidR="003E7CF3" w:rsidRPr="003E7CF3" w:rsidRDefault="003E7CF3" w:rsidP="003E7CF3">
      <w:pPr>
        <w:ind w:leftChars="284" w:left="568" w:firstLineChars="425" w:firstLine="850"/>
        <w:rPr>
          <w:rFonts w:eastAsia="DengXian"/>
          <w:lang w:eastAsia="ja-JP"/>
        </w:rPr>
      </w:pPr>
      <w:r w:rsidRPr="003E7CF3">
        <w:rPr>
          <w:rFonts w:eastAsia="DengXian" w:hint="eastAsia"/>
          <w:lang w:eastAsia="ja-JP"/>
        </w:rPr>
        <w:t xml:space="preserve">- </w:t>
      </w:r>
      <w:r w:rsidRPr="003E7CF3">
        <w:rPr>
          <w:rFonts w:eastAsia="DengXian"/>
          <w:noProof/>
          <w:position w:val="-12"/>
          <w:lang w:val="en-US" w:eastAsia="zh-CN"/>
        </w:rPr>
        <w:drawing>
          <wp:inline distT="0" distB="0" distL="0" distR="0" wp14:anchorId="2FAF4738" wp14:editId="724BEB5C">
            <wp:extent cx="1453515" cy="25273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53515" cy="252730"/>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 </w:t>
      </w:r>
    </w:p>
    <w:p w14:paraId="0B254F42" w14:textId="77777777" w:rsidR="003E7CF3" w:rsidRPr="003E7CF3" w:rsidRDefault="003E7CF3" w:rsidP="003E7CF3">
      <w:pPr>
        <w:ind w:leftChars="425" w:left="851" w:hanging="1"/>
        <w:rPr>
          <w:rFonts w:eastAsia="DengXian"/>
          <w:lang w:eastAsia="ja-JP"/>
        </w:rPr>
      </w:pPr>
      <w:r w:rsidRPr="003E7CF3">
        <w:rPr>
          <w:rFonts w:eastAsia="DengXian" w:hint="eastAsia"/>
          <w:lang w:eastAsia="ja-JP"/>
        </w:rPr>
        <w:t xml:space="preserve">- </w:t>
      </w:r>
      <w:r w:rsidRPr="003E7CF3">
        <w:rPr>
          <w:rFonts w:eastAsia="DengXian"/>
          <w:lang w:eastAsia="ja-JP"/>
        </w:rPr>
        <w:t>Else</w:t>
      </w:r>
    </w:p>
    <w:p w14:paraId="315E45E2" w14:textId="77777777" w:rsidR="003E7CF3" w:rsidRPr="003E7CF3" w:rsidRDefault="003E7CF3" w:rsidP="003E7CF3">
      <w:pPr>
        <w:ind w:leftChars="426" w:left="852" w:firstLineChars="283" w:firstLine="566"/>
        <w:rPr>
          <w:rFonts w:eastAsia="MS Mincho"/>
          <w:lang w:eastAsia="ja-JP"/>
        </w:rPr>
      </w:pPr>
      <w:r w:rsidRPr="003E7CF3">
        <w:rPr>
          <w:rFonts w:eastAsia="DengXian"/>
          <w:lang w:eastAsia="ja-JP"/>
        </w:rPr>
        <w:t xml:space="preserve">- 1 bit, the MSB indicates the gap value, where value 0 indicates </w:t>
      </w:r>
      <w:r w:rsidRPr="003E7CF3">
        <w:rPr>
          <w:rFonts w:eastAsia="DengXian"/>
          <w:b/>
          <w:noProof/>
          <w:position w:val="-14"/>
          <w:lang w:val="en-US" w:eastAsia="zh-CN"/>
        </w:rPr>
        <w:drawing>
          <wp:inline distT="0" distB="0" distL="0" distR="0" wp14:anchorId="65911537" wp14:editId="09E7D54C">
            <wp:extent cx="777875" cy="211455"/>
            <wp:effectExtent l="0" t="0" r="3175"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b/>
          <w:lang w:val="en-US"/>
        </w:rPr>
        <w:t xml:space="preserve"> </w:t>
      </w:r>
      <w:r w:rsidRPr="003E7CF3">
        <w:rPr>
          <w:rFonts w:eastAsia="DengXian"/>
          <w:lang w:val="en-US"/>
        </w:rPr>
        <w:t>and</w:t>
      </w:r>
      <w:r w:rsidRPr="003E7CF3">
        <w:rPr>
          <w:rFonts w:eastAsia="DengXian"/>
          <w:bCs/>
          <w:lang w:val="en-US"/>
        </w:rPr>
        <w:t xml:space="preserve"> value 1 indicates</w:t>
      </w:r>
      <w:r w:rsidRPr="003E7CF3">
        <w:rPr>
          <w:rFonts w:eastAsia="DengXian"/>
          <w:b/>
          <w:lang w:val="en-US"/>
        </w:rPr>
        <w:t xml:space="preserve"> </w:t>
      </w:r>
      <w:r w:rsidRPr="003E7CF3">
        <w:rPr>
          <w:rFonts w:eastAsia="DengXian"/>
          <w:b/>
          <w:noProof/>
          <w:position w:val="-14"/>
          <w:lang w:val="en-US" w:eastAsia="zh-CN"/>
        </w:rPr>
        <w:drawing>
          <wp:inline distT="0" distB="0" distL="0" distR="0" wp14:anchorId="1DEE70D2" wp14:editId="5F6AE235">
            <wp:extent cx="743585" cy="211455"/>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743585" cy="211455"/>
                    </a:xfrm>
                    <a:prstGeom prst="rect">
                      <a:avLst/>
                    </a:prstGeom>
                    <a:noFill/>
                    <a:ln>
                      <a:noFill/>
                    </a:ln>
                  </pic:spPr>
                </pic:pic>
              </a:graphicData>
            </a:graphic>
          </wp:inline>
        </w:drawing>
      </w:r>
    </w:p>
    <w:p w14:paraId="08ABBDB4" w14:textId="77777777" w:rsidR="003E7CF3" w:rsidRPr="003E7CF3" w:rsidRDefault="003E7CF3" w:rsidP="003E7CF3">
      <w:pPr>
        <w:ind w:leftChars="426" w:left="852" w:firstLineChars="283" w:firstLine="566"/>
        <w:rPr>
          <w:rFonts w:eastAsia="MS Mincho"/>
          <w:lang w:eastAsia="ja-JP"/>
        </w:rPr>
      </w:pPr>
      <w:r w:rsidRPr="003E7CF3">
        <w:rPr>
          <w:rFonts w:eastAsia="DengXian" w:hint="eastAsia"/>
          <w:lang w:eastAsia="ja-JP"/>
        </w:rPr>
        <w:t xml:space="preserve">- </w:t>
      </w:r>
      <w:r w:rsidRPr="003E7CF3">
        <w:rPr>
          <w:rFonts w:eastAsia="DengXian"/>
          <w:noProof/>
          <w:position w:val="-12"/>
          <w:lang w:val="en-US" w:eastAsia="zh-CN"/>
        </w:rPr>
        <w:drawing>
          <wp:inline distT="0" distB="0" distL="0" distR="0" wp14:anchorId="2274F4C1" wp14:editId="7BDE605C">
            <wp:extent cx="1788160" cy="266065"/>
            <wp:effectExtent l="0" t="0" r="2540" b="635"/>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788160" cy="266065"/>
                    </a:xfrm>
                    <a:prstGeom prst="rect">
                      <a:avLst/>
                    </a:prstGeom>
                    <a:noFill/>
                    <a:ln>
                      <a:noFill/>
                    </a:ln>
                  </pic:spPr>
                </pic:pic>
              </a:graphicData>
            </a:graphic>
          </wp:inline>
        </w:drawing>
      </w:r>
      <w:r w:rsidRPr="003E7CF3">
        <w:rPr>
          <w:rFonts w:eastAsia="DengXian"/>
        </w:rPr>
        <w:t xml:space="preserve"> bits</w:t>
      </w:r>
      <w:r w:rsidRPr="003E7CF3">
        <w:rPr>
          <w:rFonts w:eastAsia="DengXian" w:hint="eastAsia"/>
          <w:lang w:eastAsia="ja-JP"/>
        </w:rPr>
        <w:t xml:space="preserve"> provide the resource allocation</w:t>
      </w:r>
      <w:r w:rsidRPr="003E7CF3">
        <w:rPr>
          <w:rFonts w:eastAsia="DengXian"/>
          <w:lang w:eastAsia="ja-JP"/>
        </w:rPr>
        <w:t>,</w:t>
      </w:r>
      <w:r w:rsidRPr="003E7CF3">
        <w:rPr>
          <w:rFonts w:eastAsia="DengXian" w:hint="eastAsia"/>
          <w:lang w:eastAsia="ja-JP"/>
        </w:rPr>
        <w:t xml:space="preserve"> </w:t>
      </w:r>
    </w:p>
    <w:p w14:paraId="3F996A9F" w14:textId="77777777" w:rsidR="003E7CF3" w:rsidRPr="003E7CF3" w:rsidRDefault="003E7CF3" w:rsidP="003E7CF3">
      <w:pPr>
        <w:ind w:leftChars="284" w:left="852" w:hanging="284"/>
        <w:rPr>
          <w:rFonts w:eastAsia="MS Mincho"/>
          <w:lang w:eastAsia="ja-JP"/>
        </w:rPr>
      </w:pPr>
      <w:r w:rsidRPr="003E7CF3">
        <w:rPr>
          <w:rFonts w:eastAsia="DengXian"/>
          <w:lang w:eastAsia="ja-JP"/>
        </w:rPr>
        <w:t xml:space="preserve">where </w:t>
      </w:r>
      <w:r w:rsidRPr="003E7CF3">
        <w:rPr>
          <w:rFonts w:eastAsia="DengXian"/>
          <w:noProof/>
          <w:position w:val="-14"/>
          <w:lang w:val="en-US" w:eastAsia="zh-CN"/>
        </w:rPr>
        <w:drawing>
          <wp:inline distT="0" distB="0" distL="0" distR="0" wp14:anchorId="1D2397DE" wp14:editId="7985EF98">
            <wp:extent cx="286385" cy="211455"/>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86385" cy="211455"/>
                    </a:xfrm>
                    <a:prstGeom prst="rect">
                      <a:avLst/>
                    </a:prstGeom>
                    <a:noFill/>
                    <a:ln>
                      <a:noFill/>
                    </a:ln>
                  </pic:spPr>
                </pic:pic>
              </a:graphicData>
            </a:graphic>
          </wp:inline>
        </w:drawing>
      </w:r>
      <w:r w:rsidRPr="003E7CF3">
        <w:rPr>
          <w:rFonts w:eastAsia="DengXian"/>
          <w:lang w:val="en-US"/>
        </w:rPr>
        <w:t xml:space="preserve"> is defined in [2].</w:t>
      </w:r>
    </w:p>
    <w:p w14:paraId="7B9C337E"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Modulation and coding scheme – 5bits as defined in subclause 7.1.7 of [3]. The MSB is set to 0 when the UE is configured with </w:t>
      </w:r>
      <w:proofErr w:type="spellStart"/>
      <w:r w:rsidRPr="003E7CF3">
        <w:rPr>
          <w:rFonts w:eastAsia="DengXian"/>
          <w:i/>
          <w:lang w:eastAsia="zh-CN"/>
        </w:rPr>
        <w:t>blindSubframePDSCH</w:t>
      </w:r>
      <w:proofErr w:type="spellEnd"/>
      <w:r w:rsidRPr="003E7CF3">
        <w:rPr>
          <w:rFonts w:eastAsia="DengXian"/>
          <w:i/>
          <w:lang w:eastAsia="zh-CN"/>
        </w:rPr>
        <w:t xml:space="preserve">-Repetitions </w:t>
      </w:r>
      <w:r w:rsidRPr="003E7CF3">
        <w:rPr>
          <w:rFonts w:eastAsia="DengXian"/>
          <w:lang w:eastAsia="zh-CN"/>
        </w:rPr>
        <w:t xml:space="preserve">set to TRUE </w:t>
      </w:r>
      <w:r w:rsidRPr="003E7CF3">
        <w:rPr>
          <w:rFonts w:eastAsia="DengXian"/>
          <w:lang w:eastAsia="ko-KR"/>
        </w:rPr>
        <w:t xml:space="preserve">and the corresponding DCI is mapped onto the UE specific search space given by the C-RNTI as defined in [3] </w:t>
      </w:r>
      <w:r w:rsidRPr="003E7CF3">
        <w:rPr>
          <w:rFonts w:eastAsia="DengXian"/>
        </w:rPr>
        <w:t xml:space="preserve">and the repetition number is greater than 1 and the higher layer parameter </w:t>
      </w:r>
      <w:proofErr w:type="spellStart"/>
      <w:r w:rsidRPr="003E7CF3">
        <w:rPr>
          <w:rFonts w:eastAsia="DengXian"/>
          <w:i/>
        </w:rPr>
        <w:t>mcs</w:t>
      </w:r>
      <w:proofErr w:type="spellEnd"/>
      <w:r w:rsidRPr="003E7CF3">
        <w:rPr>
          <w:rFonts w:eastAsia="DengXian"/>
          <w:i/>
        </w:rPr>
        <w:t>-</w:t>
      </w:r>
      <w:proofErr w:type="spellStart"/>
      <w:r w:rsidRPr="003E7CF3">
        <w:rPr>
          <w:rFonts w:eastAsia="DengXian"/>
          <w:i/>
        </w:rPr>
        <w:t>restrictionSubframePDSCH</w:t>
      </w:r>
      <w:proofErr w:type="spellEnd"/>
      <w:r w:rsidRPr="003E7CF3">
        <w:rPr>
          <w:rFonts w:eastAsia="DengXian"/>
          <w:i/>
        </w:rPr>
        <w:t xml:space="preserve">-Repetitions </w:t>
      </w:r>
      <w:r w:rsidRPr="003E7CF3">
        <w:rPr>
          <w:rFonts w:eastAsia="DengXian"/>
        </w:rPr>
        <w:t>is configured to 1.</w:t>
      </w:r>
    </w:p>
    <w:p w14:paraId="327071E5"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HARQ process number – 4 bits if higher layer parameter </w:t>
      </w:r>
      <w:r w:rsidRPr="003E7CF3">
        <w:rPr>
          <w:rFonts w:eastAsia="DengXian"/>
          <w:i/>
        </w:rPr>
        <w:t>dl-STTI-Length</w:t>
      </w:r>
      <w:r w:rsidRPr="003E7CF3">
        <w:rPr>
          <w:rFonts w:eastAsia="DengXian"/>
        </w:rPr>
        <w:t xml:space="preserve"> is configured for the cell</w:t>
      </w:r>
      <w:r w:rsidRPr="003E7CF3">
        <w:rPr>
          <w:rFonts w:eastAsia="DengXian"/>
          <w:lang w:eastAsia="ko-KR"/>
        </w:rPr>
        <w:t xml:space="preserve"> and the corresponding DCI is mapped onto the UE specific search space given by the C-RNTI as defined in [3]</w:t>
      </w:r>
      <w:r w:rsidRPr="003E7CF3">
        <w:rPr>
          <w:rFonts w:eastAsia="DengXian"/>
        </w:rPr>
        <w:t>, otherwise 3 bits (for cases with FDD</w:t>
      </w:r>
      <w:r w:rsidRPr="003E7CF3">
        <w:rPr>
          <w:rFonts w:eastAsia="DengXian" w:hint="eastAsia"/>
          <w:lang w:eastAsia="zh-CN"/>
        </w:rPr>
        <w:t xml:space="preserve"> </w:t>
      </w:r>
      <w:r w:rsidRPr="003E7CF3">
        <w:rPr>
          <w:rFonts w:eastAsia="DengXian"/>
          <w:lang w:eastAsia="zh-CN"/>
        </w:rPr>
        <w:t>primary</w:t>
      </w:r>
      <w:r w:rsidRPr="003E7CF3">
        <w:rPr>
          <w:rFonts w:eastAsia="DengXian" w:hint="eastAsia"/>
          <w:lang w:eastAsia="zh-CN"/>
        </w:rPr>
        <w:t xml:space="preserve"> </w:t>
      </w:r>
      <w:r w:rsidRPr="003E7CF3">
        <w:rPr>
          <w:rFonts w:eastAsia="DengXian"/>
          <w:lang w:eastAsia="zh-CN"/>
        </w:rPr>
        <w:t>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w:t>
      </w:r>
      <w:r w:rsidRPr="003E7CF3">
        <w:rPr>
          <w:rFonts w:eastAsia="DengXian" w:hint="eastAsia"/>
          <w:lang w:eastAsia="zh-CN"/>
        </w:rPr>
        <w:t>high</w:t>
      </w:r>
      <w:r w:rsidRPr="003E7CF3">
        <w:rPr>
          <w:rFonts w:eastAsia="DengXian"/>
          <w:lang w:eastAsia="zh-CN"/>
        </w:rPr>
        <w:t>er</w:t>
      </w:r>
      <w:r w:rsidRPr="003E7CF3">
        <w:rPr>
          <w:rFonts w:eastAsia="DengXian" w:hint="eastAsia"/>
          <w:lang w:eastAsia="zh-CN"/>
        </w:rPr>
        <w:t xml:space="preserve"> layer parameter </w:t>
      </w:r>
      <w:r w:rsidRPr="003E7CF3">
        <w:rPr>
          <w:rFonts w:eastAsia="DengXian" w:hint="eastAsia"/>
          <w:i/>
          <w:lang w:eastAsia="zh-CN"/>
        </w:rPr>
        <w:t>subframeAssignment-r15</w:t>
      </w:r>
      <w:ins w:id="33"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34"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 and </w:t>
      </w:r>
      <w:r w:rsidRPr="003E7CF3">
        <w:rPr>
          <w:rFonts w:eastAsia="DengXian"/>
          <w:lang w:eastAsia="ko-KR"/>
        </w:rPr>
        <w:t xml:space="preserve">the corresponding DCI is </w:t>
      </w:r>
      <w:r w:rsidRPr="003E7CF3">
        <w:rPr>
          <w:rFonts w:eastAsia="DengXian" w:hint="eastAsia"/>
          <w:lang w:eastAsia="zh-CN"/>
        </w:rPr>
        <w:t xml:space="preserve">not </w:t>
      </w:r>
      <w:r w:rsidRPr="003E7CF3">
        <w:rPr>
          <w:rFonts w:eastAsia="DengXian"/>
          <w:lang w:eastAsia="ko-KR"/>
        </w:rPr>
        <w:t>mapped onto the UE specific search space given by the C-RNTI as defined in [3]</w:t>
      </w:r>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35"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 and </w:t>
      </w:r>
      <w:r w:rsidRPr="003E7CF3">
        <w:rPr>
          <w:rFonts w:eastAsia="DengXian"/>
          <w:lang w:eastAsia="ko-KR"/>
        </w:rPr>
        <w:t>the corresponding DCI is mapped onto the UE specific search space given by the C-RNTI as defined in [3]</w:t>
      </w:r>
      <w:r w:rsidRPr="003E7CF3">
        <w:rPr>
          <w:rFonts w:eastAsia="DengXian"/>
        </w:rPr>
        <w:t>)</w:t>
      </w:r>
    </w:p>
    <w:p w14:paraId="1ECE214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64DE83E4"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If the format 1A CRC is scrambled by RA-RNTI, P-RNTI, SI-RNTI</w:t>
      </w:r>
      <w:r w:rsidRPr="003E7CF3">
        <w:rPr>
          <w:rFonts w:eastAsia="DengXian" w:hint="eastAsia"/>
          <w:lang w:eastAsia="zh-CN"/>
        </w:rPr>
        <w:t>, SC-RNTI</w:t>
      </w:r>
      <w:r w:rsidRPr="003E7CF3">
        <w:rPr>
          <w:rFonts w:eastAsia="DengXian"/>
        </w:rPr>
        <w:t xml:space="preserve"> or</w:t>
      </w:r>
      <w:r w:rsidRPr="003E7CF3">
        <w:rPr>
          <w:rFonts w:eastAsia="DengXian" w:hint="eastAsia"/>
          <w:lang w:eastAsia="zh-CN"/>
        </w:rPr>
        <w:t xml:space="preserve"> G-RNTI</w:t>
      </w:r>
      <w:r w:rsidRPr="003E7CF3">
        <w:rPr>
          <w:rFonts w:eastAsia="DengXian"/>
        </w:rPr>
        <w:t>:</w:t>
      </w:r>
    </w:p>
    <w:p w14:paraId="4776B465"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 xml:space="preserve">If </w:t>
      </w:r>
      <w:r w:rsidRPr="003E7CF3">
        <w:rPr>
          <w:rFonts w:eastAsia="DengXian"/>
          <w:noProof/>
          <w:position w:val="-10"/>
          <w:lang w:val="en-US" w:eastAsia="zh-CN"/>
        </w:rPr>
        <w:drawing>
          <wp:inline distT="0" distB="0" distL="0" distR="0" wp14:anchorId="22459328" wp14:editId="622B1F99">
            <wp:extent cx="566420" cy="211455"/>
            <wp:effectExtent l="0" t="0" r="508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r w:rsidRPr="003E7CF3">
        <w:rPr>
          <w:rFonts w:eastAsia="DengXian"/>
        </w:rPr>
        <w:t xml:space="preserve"> and Localized/Distributed VRB assignment flag is set to 1</w:t>
      </w:r>
    </w:p>
    <w:p w14:paraId="2FF3561E" w14:textId="77777777" w:rsidR="003E7CF3" w:rsidRPr="003E7CF3" w:rsidRDefault="003E7CF3" w:rsidP="003E7CF3">
      <w:pPr>
        <w:ind w:left="1418" w:hanging="284"/>
        <w:rPr>
          <w:rFonts w:eastAsia="Batang"/>
          <w:lang w:eastAsia="ko-KR"/>
        </w:rPr>
      </w:pPr>
      <w:r w:rsidRPr="003E7CF3">
        <w:rPr>
          <w:rFonts w:eastAsia="DengXian"/>
        </w:rPr>
        <w:t>-</w:t>
      </w:r>
      <w:r w:rsidRPr="003E7CF3">
        <w:rPr>
          <w:rFonts w:eastAsia="DengXian"/>
        </w:rPr>
        <w:tab/>
        <w:t xml:space="preserve">the new data indicator bit indicates the gap value, where value 0 indicates </w:t>
      </w:r>
      <w:r w:rsidRPr="003E7CF3">
        <w:rPr>
          <w:rFonts w:eastAsia="DengXian"/>
          <w:b/>
          <w:noProof/>
          <w:position w:val="-14"/>
          <w:lang w:val="en-US" w:eastAsia="zh-CN"/>
        </w:rPr>
        <w:drawing>
          <wp:inline distT="0" distB="0" distL="0" distR="0" wp14:anchorId="2B682805" wp14:editId="55D40FD2">
            <wp:extent cx="777875" cy="211455"/>
            <wp:effectExtent l="0" t="0" r="3175"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b/>
          <w:lang w:val="en-US"/>
        </w:rPr>
        <w:t xml:space="preserve"> </w:t>
      </w:r>
      <w:r w:rsidRPr="003E7CF3">
        <w:rPr>
          <w:rFonts w:eastAsia="DengXian"/>
          <w:bCs/>
          <w:lang w:val="en-US"/>
        </w:rPr>
        <w:t>and value 1 indicates</w:t>
      </w:r>
      <w:r w:rsidRPr="003E7CF3">
        <w:rPr>
          <w:rFonts w:eastAsia="DengXian"/>
          <w:b/>
          <w:lang w:val="en-US"/>
        </w:rPr>
        <w:t xml:space="preserve"> </w:t>
      </w:r>
      <w:r w:rsidRPr="003E7CF3">
        <w:rPr>
          <w:rFonts w:eastAsia="DengXian"/>
          <w:b/>
          <w:noProof/>
          <w:position w:val="-14"/>
          <w:lang w:val="en-US" w:eastAsia="zh-CN"/>
        </w:rPr>
        <w:drawing>
          <wp:inline distT="0" distB="0" distL="0" distR="0" wp14:anchorId="436FDA7C" wp14:editId="351D8FCE">
            <wp:extent cx="743585" cy="21145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743585" cy="211455"/>
                    </a:xfrm>
                    <a:prstGeom prst="rect">
                      <a:avLst/>
                    </a:prstGeom>
                    <a:noFill/>
                    <a:ln>
                      <a:noFill/>
                    </a:ln>
                  </pic:spPr>
                </pic:pic>
              </a:graphicData>
            </a:graphic>
          </wp:inline>
        </w:drawing>
      </w:r>
      <w:r w:rsidRPr="003E7CF3">
        <w:rPr>
          <w:rFonts w:eastAsia="Batang" w:hint="eastAsia"/>
          <w:lang w:eastAsia="ko-KR"/>
        </w:rPr>
        <w:t>.</w:t>
      </w:r>
    </w:p>
    <w:p w14:paraId="253B850E"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Else the new data indicator bit is reserved.</w:t>
      </w:r>
    </w:p>
    <w:p w14:paraId="776C40DA"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Else</w:t>
      </w:r>
    </w:p>
    <w:p w14:paraId="0F00D213"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The new data indicator bit as defined in [5]</w:t>
      </w:r>
    </w:p>
    <w:p w14:paraId="2D87E584"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Redundancy version – 2 bits</w:t>
      </w:r>
    </w:p>
    <w:p w14:paraId="517CBEC9"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TPC command for PUCCH – 2 bits as defined in subclause 5.1.2.1 of [3]</w:t>
      </w:r>
    </w:p>
    <w:p w14:paraId="39B009F3"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If the format 1A CRC is scrambled by RA-RNTI, P-RNTI, or SI-RNTI:</w:t>
      </w:r>
    </w:p>
    <w:p w14:paraId="317A7C74" w14:textId="77777777" w:rsidR="003E7CF3" w:rsidRPr="003E7CF3" w:rsidRDefault="003E7CF3" w:rsidP="003E7CF3">
      <w:pPr>
        <w:ind w:left="851" w:hanging="284"/>
        <w:rPr>
          <w:rFonts w:eastAsia="DengXian"/>
        </w:rPr>
      </w:pPr>
      <w:r w:rsidRPr="003E7CF3">
        <w:rPr>
          <w:rFonts w:eastAsia="DengXian"/>
        </w:rPr>
        <w:lastRenderedPageBreak/>
        <w:t>-</w:t>
      </w:r>
      <w:r w:rsidRPr="003E7CF3">
        <w:rPr>
          <w:rFonts w:eastAsia="DengXian"/>
        </w:rPr>
        <w:tab/>
        <w:t>The most significant bit of the TPC command is reserved.</w:t>
      </w:r>
    </w:p>
    <w:p w14:paraId="43054B6D"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The least significant bit of the TPC command indicates column </w:t>
      </w:r>
      <w:r w:rsidRPr="003E7CF3">
        <w:rPr>
          <w:rFonts w:eastAsia="DengXian"/>
          <w:noProof/>
          <w:position w:val="-10"/>
          <w:lang w:val="en-US" w:eastAsia="zh-CN"/>
        </w:rPr>
        <w:drawing>
          <wp:inline distT="0" distB="0" distL="0" distR="0" wp14:anchorId="4A22939F" wp14:editId="2B862709">
            <wp:extent cx="320675" cy="211455"/>
            <wp:effectExtent l="0" t="0" r="3175"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of the TBS table defined of [3].</w:t>
      </w:r>
    </w:p>
    <w:p w14:paraId="3D2B73E8"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If least significant bit is 0 then </w:t>
      </w:r>
      <w:r w:rsidRPr="003E7CF3">
        <w:rPr>
          <w:rFonts w:eastAsia="DengXian"/>
          <w:noProof/>
          <w:position w:val="-10"/>
          <w:lang w:val="en-US" w:eastAsia="zh-CN"/>
        </w:rPr>
        <w:drawing>
          <wp:inline distT="0" distB="0" distL="0" distR="0" wp14:anchorId="549449CD" wp14:editId="57E02CE4">
            <wp:extent cx="320675" cy="211455"/>
            <wp:effectExtent l="0" t="0" r="3175"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2 else</w:t>
      </w:r>
      <w:r w:rsidRPr="003E7CF3">
        <w:rPr>
          <w:rFonts w:eastAsia="DengXian"/>
          <w:noProof/>
          <w:position w:val="-10"/>
          <w:lang w:val="en-US" w:eastAsia="zh-CN"/>
        </w:rPr>
        <w:drawing>
          <wp:inline distT="0" distB="0" distL="0" distR="0" wp14:anchorId="4E27047D" wp14:editId="49E40B32">
            <wp:extent cx="320675" cy="211455"/>
            <wp:effectExtent l="0" t="0" r="3175"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20675" cy="211455"/>
                    </a:xfrm>
                    <a:prstGeom prst="rect">
                      <a:avLst/>
                    </a:prstGeom>
                    <a:noFill/>
                    <a:ln>
                      <a:noFill/>
                    </a:ln>
                  </pic:spPr>
                </pic:pic>
              </a:graphicData>
            </a:graphic>
          </wp:inline>
        </w:drawing>
      </w:r>
      <w:r w:rsidRPr="003E7CF3">
        <w:rPr>
          <w:rFonts w:eastAsia="DengXian"/>
        </w:rPr>
        <w:t>= 3.</w:t>
      </w:r>
    </w:p>
    <w:p w14:paraId="470A66EB"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Else</w:t>
      </w:r>
    </w:p>
    <w:p w14:paraId="751B24D4"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The two bits including the most significant bit indicates the TPC command</w:t>
      </w:r>
    </w:p>
    <w:p w14:paraId="2D60C297"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Downlink Assignment Index – number of bits as specified in Table 5.3.3.1.2-2.</w:t>
      </w:r>
    </w:p>
    <w:p w14:paraId="7415F225"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SRS request – 0 or 1 bit. This field can only be present in DCI formats scheduling PDSCH which are mapped onto the UE specific search space given by the C-RNTI as defined in [3]. </w:t>
      </w:r>
      <w:r w:rsidRPr="003E7CF3">
        <w:rPr>
          <w:rFonts w:eastAsia="DengXian"/>
          <w:lang w:eastAsia="ko-KR"/>
        </w:rPr>
        <w:t xml:space="preserve">The interpretation of this field is provided </w:t>
      </w:r>
      <w:r w:rsidRPr="003E7CF3">
        <w:rPr>
          <w:rFonts w:eastAsia="DengXian"/>
        </w:rPr>
        <w:t xml:space="preserve">in subclause 8.2 of [3]. This field is not present when </w:t>
      </w:r>
      <w:r w:rsidRPr="003E7CF3">
        <w:rPr>
          <w:rFonts w:eastAsia="DengXian" w:hint="eastAsia"/>
          <w:lang w:eastAsia="zh-CN"/>
        </w:rPr>
        <w:t xml:space="preserve">the DCI is used for scheduling PDSCH in a LAA </w:t>
      </w:r>
      <w:proofErr w:type="spellStart"/>
      <w:r w:rsidRPr="003E7CF3">
        <w:rPr>
          <w:rFonts w:eastAsia="DengXian" w:hint="eastAsia"/>
          <w:lang w:eastAsia="zh-CN"/>
        </w:rPr>
        <w:t>SCell</w:t>
      </w:r>
      <w:proofErr w:type="spellEnd"/>
      <w:r w:rsidRPr="003E7CF3">
        <w:rPr>
          <w:rFonts w:eastAsia="DengXian"/>
        </w:rPr>
        <w:t>.</w:t>
      </w:r>
    </w:p>
    <w:p w14:paraId="08F766BD"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 xml:space="preserve">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 xml:space="preserve">. </w:t>
      </w:r>
    </w:p>
    <w:p w14:paraId="162D065A" w14:textId="77777777" w:rsidR="003E7CF3" w:rsidRPr="003E7CF3" w:rsidRDefault="003E7CF3" w:rsidP="003E7CF3">
      <w:pPr>
        <w:ind w:left="568"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 xml:space="preserve">SRS timing offset </w:t>
      </w:r>
      <w:r w:rsidRPr="003E7CF3">
        <w:rPr>
          <w:rFonts w:eastAsia="DengXian"/>
        </w:rPr>
        <w:t xml:space="preserve">– </w:t>
      </w:r>
      <w:r w:rsidRPr="003E7CF3">
        <w:rPr>
          <w:rFonts w:eastAsia="DengXian" w:hint="eastAsia"/>
          <w:lang w:eastAsia="zh-CN"/>
        </w:rPr>
        <w:t>3</w:t>
      </w:r>
      <w:r w:rsidRPr="003E7CF3">
        <w:rPr>
          <w:rFonts w:eastAsia="DengXian"/>
        </w:rPr>
        <w:t xml:space="preserve"> bit</w:t>
      </w:r>
      <w:r w:rsidRPr="003E7CF3">
        <w:rPr>
          <w:rFonts w:eastAsia="DengXian" w:hint="eastAsia"/>
          <w:lang w:eastAsia="zh-CN"/>
        </w:rPr>
        <w:t xml:space="preserve">s as </w:t>
      </w:r>
      <w:r w:rsidRPr="003E7CF3">
        <w:rPr>
          <w:rFonts w:eastAsia="DengXian"/>
        </w:rPr>
        <w:t>defined in [3]</w:t>
      </w:r>
      <w:r w:rsidRPr="003E7CF3">
        <w:rPr>
          <w:rFonts w:eastAsia="DengXian" w:hint="eastAsia"/>
          <w:lang w:eastAsia="zh-CN"/>
        </w:rPr>
        <w:t xml:space="preserve">. This field is present only when the DCI format is used for scheduling PDSCH in </w:t>
      </w:r>
      <w:r w:rsidRPr="003E7CF3">
        <w:rPr>
          <w:rFonts w:eastAsia="DengXian"/>
        </w:rPr>
        <w:t xml:space="preserve">a LAA </w:t>
      </w:r>
      <w:proofErr w:type="spellStart"/>
      <w:r w:rsidRPr="003E7CF3">
        <w:rPr>
          <w:rFonts w:eastAsia="DengXian"/>
        </w:rPr>
        <w:t>SCell</w:t>
      </w:r>
      <w:proofErr w:type="spellEnd"/>
      <w:r w:rsidRPr="003E7CF3">
        <w:rPr>
          <w:rFonts w:eastAsia="DengXian"/>
          <w:lang w:eastAsia="zh-CN"/>
        </w:rPr>
        <w:t xml:space="preserve"> and the UE is configured with uplink transmission on the LAA </w:t>
      </w:r>
      <w:proofErr w:type="spellStart"/>
      <w:r w:rsidRPr="003E7CF3">
        <w:rPr>
          <w:rFonts w:eastAsia="DengXian"/>
          <w:lang w:eastAsia="zh-CN"/>
        </w:rPr>
        <w:t>Scell</w:t>
      </w:r>
      <w:proofErr w:type="spellEnd"/>
      <w:r w:rsidRPr="003E7CF3">
        <w:rPr>
          <w:rFonts w:eastAsia="DengXian"/>
          <w:lang w:eastAsia="zh-CN"/>
        </w:rPr>
        <w:t xml:space="preserve">. </w:t>
      </w:r>
    </w:p>
    <w:p w14:paraId="58596C2E" w14:textId="77777777" w:rsidR="003E7CF3" w:rsidRPr="003E7CF3" w:rsidRDefault="003E7CF3" w:rsidP="003E7CF3">
      <w:pPr>
        <w:ind w:left="568" w:hanging="284"/>
        <w:rPr>
          <w:rFonts w:eastAsia="DengXian"/>
        </w:rPr>
      </w:pPr>
      <w:r w:rsidRPr="003E7CF3">
        <w:rPr>
          <w:rFonts w:eastAsia="DengXian"/>
          <w:lang w:eastAsia="zh-CN"/>
        </w:rPr>
        <w:t>-</w:t>
      </w:r>
      <w:r w:rsidRPr="003E7CF3">
        <w:rPr>
          <w:rFonts w:eastAsia="DengXian"/>
          <w:lang w:eastAsia="zh-CN"/>
        </w:rPr>
        <w:tab/>
      </w:r>
      <w:r w:rsidRPr="003E7CF3">
        <w:rPr>
          <w:rFonts w:eastAsia="DengXian" w:hint="eastAsia"/>
          <w:lang w:eastAsia="zh-CN"/>
        </w:rPr>
        <w:t>Repetition number</w:t>
      </w:r>
      <w:r w:rsidRPr="003E7CF3">
        <w:rPr>
          <w:rFonts w:eastAsia="DengXian"/>
          <w:lang w:eastAsia="zh-CN"/>
        </w:rPr>
        <w:t xml:space="preserve"> – 2 bits as defined in Table 5.3.3.1.17-1, where the number of transmissions for PDSCH is given by higher layer parameter</w:t>
      </w:r>
      <w:r w:rsidRPr="003E7CF3">
        <w:rPr>
          <w:rFonts w:eastAsia="DengXian"/>
          <w:i/>
        </w:rPr>
        <w:t xml:space="preserve"> </w:t>
      </w:r>
      <w:proofErr w:type="spellStart"/>
      <w:r w:rsidRPr="003E7CF3">
        <w:rPr>
          <w:rFonts w:eastAsia="DengXian"/>
          <w:i/>
        </w:rPr>
        <w:t>maxNumber</w:t>
      </w:r>
      <w:proofErr w:type="spellEnd"/>
      <w:r w:rsidRPr="003E7CF3">
        <w:rPr>
          <w:rFonts w:eastAsia="DengXian"/>
          <w:i/>
        </w:rPr>
        <w:t>-</w:t>
      </w:r>
      <w:proofErr w:type="spellStart"/>
      <w:r w:rsidRPr="003E7CF3">
        <w:rPr>
          <w:rFonts w:eastAsia="DengXian"/>
          <w:i/>
        </w:rPr>
        <w:t>SubframePDSCH</w:t>
      </w:r>
      <w:proofErr w:type="spellEnd"/>
      <w:r w:rsidRPr="003E7CF3">
        <w:rPr>
          <w:rFonts w:eastAsia="DengXian"/>
          <w:i/>
        </w:rPr>
        <w:t xml:space="preserve">-Repetitions </w:t>
      </w:r>
      <w:r w:rsidRPr="003E7CF3">
        <w:rPr>
          <w:rFonts w:eastAsia="DengXian"/>
        </w:rPr>
        <w:t>for the value of '11'</w:t>
      </w:r>
      <w:r w:rsidRPr="003E7CF3">
        <w:rPr>
          <w:rFonts w:eastAsia="DengXian"/>
          <w:lang w:eastAsia="zh-CN"/>
        </w:rPr>
        <w:t xml:space="preserve">. This field is present only when the UE is configured with higher layer parameter </w:t>
      </w:r>
      <w:proofErr w:type="spellStart"/>
      <w:r w:rsidRPr="003E7CF3">
        <w:rPr>
          <w:rFonts w:eastAsia="DengXian"/>
          <w:i/>
          <w:lang w:eastAsia="zh-CN"/>
        </w:rPr>
        <w:t>blindSubframePDSCH</w:t>
      </w:r>
      <w:proofErr w:type="spellEnd"/>
      <w:r w:rsidRPr="003E7CF3">
        <w:rPr>
          <w:rFonts w:eastAsia="DengXian"/>
          <w:i/>
          <w:lang w:eastAsia="zh-CN"/>
        </w:rPr>
        <w:t>-Repetitions</w:t>
      </w:r>
      <w:r w:rsidRPr="003E7CF3">
        <w:rPr>
          <w:rFonts w:eastAsia="DengXian"/>
          <w:lang w:eastAsia="zh-CN"/>
        </w:rPr>
        <w:t xml:space="preserve"> set to TRUE </w:t>
      </w:r>
      <w:r w:rsidRPr="003E7CF3">
        <w:rPr>
          <w:rFonts w:eastAsia="DengXian"/>
          <w:lang w:eastAsia="ko-KR"/>
        </w:rPr>
        <w:t>and the corresponding DCI is mapped onto the UE specific search space given by the C-RNTI as defined in [3]</w:t>
      </w:r>
      <w:r w:rsidRPr="003E7CF3">
        <w:rPr>
          <w:rFonts w:eastAsia="DengXian"/>
        </w:rPr>
        <w:t xml:space="preserve">. </w:t>
      </w:r>
    </w:p>
    <w:p w14:paraId="79981778" w14:textId="77777777" w:rsidR="003E7CF3" w:rsidRPr="003E7CF3" w:rsidRDefault="003E7CF3" w:rsidP="003E7CF3">
      <w:pPr>
        <w:rPr>
          <w:rFonts w:eastAsia="DengXian"/>
          <w:lang w:eastAsia="zh-CN"/>
        </w:rPr>
      </w:pPr>
      <w:r w:rsidRPr="003E7CF3">
        <w:rPr>
          <w:rFonts w:eastAsia="DengXian"/>
          <w:lang w:eastAsia="zh-CN"/>
        </w:rPr>
        <w:t>If the UE is not configured to decode PDCCH or EPDCCH with CRC scrambled by the C-RNTI, and the number of information bits in format 1A is less than that of format 0, zeros shall be appended to format 1A until the payload size equals that of format 0.</w:t>
      </w:r>
    </w:p>
    <w:p w14:paraId="5AC952F9" w14:textId="77777777" w:rsidR="003E7CF3" w:rsidRPr="003E7CF3" w:rsidRDefault="003E7CF3" w:rsidP="003E7CF3">
      <w:pPr>
        <w:rPr>
          <w:rFonts w:eastAsia="DengXian"/>
        </w:rPr>
      </w:pPr>
      <w:r w:rsidRPr="003E7CF3">
        <w:rPr>
          <w:rFonts w:eastAsia="DengXian"/>
        </w:rPr>
        <w:t xml:space="preserve">If the UE </w:t>
      </w:r>
      <w:r w:rsidRPr="003E7CF3">
        <w:rPr>
          <w:rFonts w:eastAsia="MS Mincho"/>
        </w:rPr>
        <w:t xml:space="preserve">is configured to decode PDCCH </w:t>
      </w:r>
      <w:r w:rsidRPr="003E7CF3">
        <w:rPr>
          <w:rFonts w:eastAsia="DengXian"/>
          <w:lang w:eastAsia="zh-CN"/>
        </w:rPr>
        <w:t xml:space="preserve">or EPDCCH </w:t>
      </w:r>
      <w:r w:rsidRPr="003E7CF3">
        <w:rPr>
          <w:rFonts w:eastAsia="MS Mincho"/>
        </w:rPr>
        <w:t>with CRC scrambled by the C-RNTI</w:t>
      </w:r>
      <w:r w:rsidRPr="003E7CF3">
        <w:rPr>
          <w:rFonts w:eastAsia="DengXian"/>
        </w:rP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sidRPr="003E7CF3">
        <w:rPr>
          <w:rFonts w:eastAsia="DengXian" w:hint="eastAsia"/>
          <w:lang w:eastAsia="ja-JP"/>
        </w:rPr>
        <w:t xml:space="preserve">, </w:t>
      </w:r>
      <w:r w:rsidRPr="003E7CF3">
        <w:rPr>
          <w:rFonts w:eastAsia="DengXian"/>
          <w:lang w:eastAsia="ja-JP"/>
        </w:rPr>
        <w:t>except when format 1A assigns downlink resource on a secondary cell without an uplink configuration</w:t>
      </w:r>
      <w:r w:rsidRPr="003E7CF3">
        <w:rPr>
          <w:rFonts w:eastAsia="Malgun Gothic" w:hint="eastAsia"/>
          <w:lang w:eastAsia="ko-KR"/>
        </w:rPr>
        <w:t xml:space="preserve"> associated with the secondary cell</w:t>
      </w:r>
      <w:r w:rsidRPr="003E7CF3">
        <w:rPr>
          <w:rFonts w:eastAsia="DengXian"/>
        </w:rPr>
        <w:t xml:space="preserve">. </w:t>
      </w:r>
    </w:p>
    <w:p w14:paraId="78810860" w14:textId="77777777" w:rsidR="003E7CF3" w:rsidRPr="003E7CF3" w:rsidRDefault="003E7CF3" w:rsidP="003E7CF3">
      <w:pPr>
        <w:rPr>
          <w:rFonts w:eastAsia="DengXian"/>
        </w:rPr>
      </w:pPr>
      <w:r w:rsidRPr="003E7CF3">
        <w:rPr>
          <w:rFonts w:eastAsia="DengXian"/>
        </w:rPr>
        <w:t xml:space="preserve">If the UE </w:t>
      </w:r>
      <w:r w:rsidRPr="003E7CF3">
        <w:rPr>
          <w:rFonts w:eastAsia="MS Mincho"/>
        </w:rPr>
        <w:t xml:space="preserve">is configured to decode PDCCH </w:t>
      </w:r>
      <w:r w:rsidRPr="003E7CF3">
        <w:rPr>
          <w:rFonts w:eastAsia="DengXian"/>
          <w:lang w:eastAsia="zh-CN"/>
        </w:rPr>
        <w:t xml:space="preserve">or EPDCCH </w:t>
      </w:r>
      <w:r w:rsidRPr="003E7CF3">
        <w:rPr>
          <w:rFonts w:eastAsia="MS Mincho"/>
        </w:rPr>
        <w:t>with CRC scrambled by the C-RNTI</w:t>
      </w:r>
      <w:r w:rsidRPr="003E7CF3">
        <w:rPr>
          <w:rFonts w:eastAsia="DengXian"/>
        </w:rPr>
        <w:t xml:space="preserve"> and the number of information bits in format 1A mapped onto a given search space is less than that of format 0</w:t>
      </w:r>
      <w:r w:rsidRPr="003E7CF3">
        <w:rPr>
          <w:rFonts w:eastAsia="MS Mincho" w:hint="eastAsia"/>
          <w:lang w:eastAsia="ja-JP"/>
        </w:rPr>
        <w:t>A</w:t>
      </w:r>
      <w:r w:rsidRPr="003E7CF3">
        <w:rPr>
          <w:rFonts w:eastAsia="DengXian"/>
        </w:rPr>
        <w:t xml:space="preserve"> for scheduling the same serving cell and mapped onto the same search space, zeros shall be appended to format 1A until the payload size equals that of format 0</w:t>
      </w:r>
      <w:r w:rsidRPr="003E7CF3">
        <w:rPr>
          <w:rFonts w:eastAsia="MS Mincho" w:hint="eastAsia"/>
          <w:lang w:eastAsia="ja-JP"/>
        </w:rPr>
        <w:t>A</w:t>
      </w:r>
      <w:r w:rsidRPr="003E7CF3">
        <w:rPr>
          <w:rFonts w:eastAsia="DengXian" w:hint="eastAsia"/>
          <w:lang w:eastAsia="ja-JP"/>
        </w:rPr>
        <w:t xml:space="preserve">, </w:t>
      </w:r>
      <w:r w:rsidRPr="003E7CF3">
        <w:rPr>
          <w:rFonts w:eastAsia="DengXian"/>
          <w:lang w:eastAsia="ja-JP"/>
        </w:rPr>
        <w:t>except when format 1A assigns downlink resource on a secondary cell without an uplink configuration</w:t>
      </w:r>
      <w:r w:rsidRPr="003E7CF3">
        <w:rPr>
          <w:rFonts w:eastAsia="Malgun Gothic" w:hint="eastAsia"/>
          <w:lang w:eastAsia="ko-KR"/>
        </w:rPr>
        <w:t xml:space="preserve"> associated with the secondary cell</w:t>
      </w:r>
      <w:r w:rsidRPr="003E7CF3">
        <w:rPr>
          <w:rFonts w:eastAsia="DengXian"/>
        </w:rPr>
        <w:t xml:space="preserve">. </w:t>
      </w:r>
    </w:p>
    <w:p w14:paraId="092B36A0" w14:textId="77777777" w:rsidR="003E7CF3" w:rsidRPr="003E7CF3" w:rsidRDefault="003E7CF3" w:rsidP="003E7CF3">
      <w:pPr>
        <w:rPr>
          <w:rFonts w:eastAsia="DengXian"/>
        </w:rPr>
      </w:pPr>
      <w:r w:rsidRPr="003E7CF3">
        <w:rPr>
          <w:rFonts w:eastAsia="DengXian"/>
        </w:rPr>
        <w:t xml:space="preserve">If the UE </w:t>
      </w:r>
      <w:r w:rsidRPr="003E7CF3">
        <w:rPr>
          <w:rFonts w:eastAsia="MS Mincho"/>
        </w:rPr>
        <w:t xml:space="preserve">is configured to decode PDCCH </w:t>
      </w:r>
      <w:r w:rsidRPr="003E7CF3">
        <w:rPr>
          <w:rFonts w:eastAsia="DengXian"/>
          <w:lang w:eastAsia="zh-CN"/>
        </w:rPr>
        <w:t xml:space="preserve">or EPDCCH </w:t>
      </w:r>
      <w:r w:rsidRPr="003E7CF3">
        <w:rPr>
          <w:rFonts w:eastAsia="MS Mincho"/>
        </w:rPr>
        <w:t>with CRC scrambled by the C-RNTI</w:t>
      </w:r>
      <w:r w:rsidRPr="003E7CF3">
        <w:rPr>
          <w:rFonts w:eastAsia="DengXian"/>
        </w:rPr>
        <w:t xml:space="preserve"> and the number of information bits in format 1A mapped onto a given search space is less than that of format 0</w:t>
      </w:r>
      <w:r w:rsidRPr="003E7CF3">
        <w:rPr>
          <w:rFonts w:eastAsia="MS Mincho"/>
          <w:lang w:eastAsia="ja-JP"/>
        </w:rPr>
        <w:t>C</w:t>
      </w:r>
      <w:r w:rsidRPr="003E7CF3">
        <w:rPr>
          <w:rFonts w:eastAsia="DengXian"/>
        </w:rPr>
        <w:t xml:space="preserve"> for scheduling the same serving cell and mapped onto the same search space, zeros shall be appended to format 1A until the payload size equals that of format 0</w:t>
      </w:r>
      <w:r w:rsidRPr="003E7CF3">
        <w:rPr>
          <w:rFonts w:eastAsia="MS Mincho"/>
          <w:lang w:eastAsia="ja-JP"/>
        </w:rPr>
        <w:t>C</w:t>
      </w:r>
      <w:r w:rsidRPr="003E7CF3">
        <w:rPr>
          <w:rFonts w:eastAsia="DengXian" w:hint="eastAsia"/>
          <w:lang w:eastAsia="ja-JP"/>
        </w:rPr>
        <w:t xml:space="preserve">, </w:t>
      </w:r>
      <w:r w:rsidRPr="003E7CF3">
        <w:rPr>
          <w:rFonts w:eastAsia="DengXian"/>
          <w:lang w:eastAsia="ja-JP"/>
        </w:rPr>
        <w:t>except when format 1A assigns downlink resource on a secondary cell without an uplink configuration</w:t>
      </w:r>
      <w:r w:rsidRPr="003E7CF3">
        <w:rPr>
          <w:rFonts w:eastAsia="Malgun Gothic" w:hint="eastAsia"/>
          <w:lang w:eastAsia="ko-KR"/>
        </w:rPr>
        <w:t xml:space="preserve"> associated with the secondary cell</w:t>
      </w:r>
      <w:r w:rsidRPr="003E7CF3">
        <w:rPr>
          <w:rFonts w:eastAsia="DengXian"/>
        </w:rPr>
        <w:t xml:space="preserve">. </w:t>
      </w:r>
    </w:p>
    <w:p w14:paraId="59DB5364" w14:textId="77777777" w:rsidR="003E7CF3" w:rsidRPr="003E7CF3" w:rsidRDefault="003E7CF3" w:rsidP="003E7CF3">
      <w:pPr>
        <w:rPr>
          <w:rFonts w:eastAsia="DengXian"/>
        </w:rPr>
      </w:pPr>
      <w:r w:rsidRPr="003E7CF3">
        <w:rPr>
          <w:rFonts w:eastAsia="DengXian"/>
        </w:rPr>
        <w:t>If the number of information bits in format 1A carried by PDCCH belongs to one of the sizes in Table 5.3.3.1.2-1, one zero bit shall be appended to format 1A.</w:t>
      </w:r>
    </w:p>
    <w:p w14:paraId="4E1B172B" w14:textId="77777777" w:rsidR="003E7CF3" w:rsidRPr="003E7CF3" w:rsidRDefault="003E7CF3" w:rsidP="003E7CF3">
      <w:pPr>
        <w:rPr>
          <w:rFonts w:eastAsia="DengXian"/>
        </w:rPr>
      </w:pPr>
      <w:r w:rsidRPr="003E7CF3">
        <w:rPr>
          <w:rFonts w:eastAsia="DengXian"/>
        </w:rPr>
        <w:t>When the format 1A CRC is scrambled with a RA-RNTI, P-RNTI, SI-RNTI</w:t>
      </w:r>
      <w:r w:rsidRPr="003E7CF3">
        <w:rPr>
          <w:rFonts w:eastAsia="DengXian" w:hint="eastAsia"/>
          <w:lang w:eastAsia="zh-CN"/>
        </w:rPr>
        <w:t>, SC-RNTI</w:t>
      </w:r>
      <w:r w:rsidRPr="003E7CF3">
        <w:rPr>
          <w:rFonts w:eastAsia="DengXian"/>
        </w:rPr>
        <w:t xml:space="preserve"> or</w:t>
      </w:r>
      <w:r w:rsidRPr="003E7CF3">
        <w:rPr>
          <w:rFonts w:eastAsia="DengXian" w:hint="eastAsia"/>
          <w:lang w:eastAsia="zh-CN"/>
        </w:rPr>
        <w:t xml:space="preserve"> G-RNTI</w:t>
      </w:r>
      <w:r w:rsidRPr="003E7CF3">
        <w:rPr>
          <w:rFonts w:eastAsia="DengXian"/>
        </w:rPr>
        <w:t xml:space="preserve"> then the following fields </w:t>
      </w:r>
      <w:r w:rsidRPr="003E7CF3">
        <w:rPr>
          <w:rFonts w:eastAsia="Batang" w:hint="eastAsia"/>
          <w:lang w:eastAsia="ko-KR"/>
        </w:rPr>
        <w:t xml:space="preserve">among the fields above </w:t>
      </w:r>
      <w:r w:rsidRPr="003E7CF3">
        <w:rPr>
          <w:rFonts w:eastAsia="DengXian"/>
        </w:rPr>
        <w:t>are reserved:</w:t>
      </w:r>
    </w:p>
    <w:p w14:paraId="00549F6C" w14:textId="77777777" w:rsidR="003E7CF3" w:rsidRPr="003E7CF3" w:rsidRDefault="003E7CF3" w:rsidP="003E7CF3">
      <w:pPr>
        <w:ind w:leftChars="189" w:left="662" w:hanging="284"/>
        <w:rPr>
          <w:rFonts w:eastAsia="DengXian"/>
        </w:rPr>
      </w:pPr>
      <w:r w:rsidRPr="003E7CF3">
        <w:rPr>
          <w:rFonts w:eastAsia="DengXian"/>
        </w:rPr>
        <w:t>- HARQ process number</w:t>
      </w:r>
    </w:p>
    <w:p w14:paraId="49749AB2" w14:textId="77777777" w:rsidR="003E7CF3" w:rsidRPr="003E7CF3" w:rsidRDefault="003E7CF3" w:rsidP="003E7CF3">
      <w:pPr>
        <w:ind w:leftChars="189" w:left="662" w:hanging="284"/>
        <w:rPr>
          <w:rFonts w:eastAsia="DengXian"/>
        </w:rPr>
      </w:pPr>
      <w:r w:rsidRPr="003E7CF3">
        <w:rPr>
          <w:rFonts w:eastAsia="DengXian"/>
        </w:rPr>
        <w:t>- Downlink Assignment Index (used for cases with TDD primary cell and either FDD operation or TDD operation, and is not present for cases with FDD primary cell and either FDD operation or TDD operation)</w:t>
      </w:r>
    </w:p>
    <w:p w14:paraId="195F7BCE" w14:textId="77777777" w:rsidR="003E7CF3" w:rsidRPr="003E7CF3" w:rsidRDefault="003E7CF3" w:rsidP="003E7CF3">
      <w:pPr>
        <w:keepNext/>
        <w:keepLines/>
        <w:spacing w:before="120"/>
        <w:ind w:left="1701" w:hanging="1701"/>
        <w:outlineLvl w:val="4"/>
        <w:rPr>
          <w:rFonts w:ascii="Arial" w:eastAsia="DengXian" w:hAnsi="Arial"/>
          <w:sz w:val="22"/>
        </w:rPr>
      </w:pPr>
      <w:bookmarkStart w:id="36" w:name="_Toc10818777"/>
      <w:bookmarkStart w:id="37" w:name="_Toc20409187"/>
      <w:r w:rsidRPr="003E7CF3">
        <w:rPr>
          <w:rFonts w:ascii="Arial" w:eastAsia="DengXian" w:hAnsi="Arial"/>
          <w:sz w:val="22"/>
        </w:rPr>
        <w:lastRenderedPageBreak/>
        <w:t>5.3.3.1.3A</w:t>
      </w:r>
      <w:r w:rsidRPr="003E7CF3">
        <w:rPr>
          <w:rFonts w:ascii="Arial" w:eastAsia="DengXian" w:hAnsi="Arial"/>
          <w:sz w:val="22"/>
        </w:rPr>
        <w:tab/>
        <w:t>Format 1B</w:t>
      </w:r>
      <w:bookmarkEnd w:id="36"/>
      <w:bookmarkEnd w:id="37"/>
    </w:p>
    <w:p w14:paraId="7F1D473A" w14:textId="77777777" w:rsidR="003E7CF3" w:rsidRPr="003E7CF3" w:rsidRDefault="003E7CF3" w:rsidP="003E7CF3">
      <w:pPr>
        <w:rPr>
          <w:rFonts w:eastAsia="DengXian"/>
        </w:rPr>
      </w:pPr>
      <w:r w:rsidRPr="003E7CF3">
        <w:rPr>
          <w:rFonts w:eastAsia="DengXian"/>
        </w:rPr>
        <w:t xml:space="preserve">DCI format 1B is used for the compact scheduling of one PDSCH codeword in one cell with precoding information. </w:t>
      </w:r>
    </w:p>
    <w:p w14:paraId="21428185" w14:textId="77777777" w:rsidR="003E7CF3" w:rsidRPr="003E7CF3" w:rsidRDefault="003E7CF3" w:rsidP="003E7CF3">
      <w:pPr>
        <w:rPr>
          <w:rFonts w:eastAsia="DengXian"/>
        </w:rPr>
      </w:pPr>
      <w:r w:rsidRPr="003E7CF3">
        <w:rPr>
          <w:rFonts w:eastAsia="DengXian"/>
        </w:rPr>
        <w:t>The following information is transmitted by means of the DCI format 1B:</w:t>
      </w:r>
    </w:p>
    <w:p w14:paraId="0F6F9220"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4645A20D" w14:textId="77777777" w:rsidR="003E7CF3" w:rsidRPr="003E7CF3" w:rsidRDefault="003E7CF3" w:rsidP="003E7CF3">
      <w:pPr>
        <w:ind w:left="568" w:hanging="284"/>
        <w:rPr>
          <w:rFonts w:eastAsia="DengXian"/>
        </w:rPr>
      </w:pPr>
      <w:r w:rsidRPr="003E7CF3">
        <w:rPr>
          <w:rFonts w:eastAsia="DengXian"/>
        </w:rPr>
        <w:t>- Localized/Distributed VRB assignment flag – 1 bit as defined in subclause 7.1.6.3 of [3]</w:t>
      </w:r>
    </w:p>
    <w:p w14:paraId="7866B10C" w14:textId="77777777" w:rsidR="003E7CF3" w:rsidRPr="003E7CF3" w:rsidRDefault="003E7CF3" w:rsidP="003E7CF3">
      <w:pPr>
        <w:ind w:left="568" w:hanging="284"/>
        <w:rPr>
          <w:rFonts w:eastAsia="DengXian"/>
        </w:rPr>
      </w:pPr>
      <w:r w:rsidRPr="003E7CF3">
        <w:rPr>
          <w:rFonts w:eastAsia="DengXian"/>
        </w:rPr>
        <w:t xml:space="preserve">- Resource block assignment – </w:t>
      </w:r>
      <w:r w:rsidRPr="003E7CF3">
        <w:rPr>
          <w:rFonts w:eastAsia="DengXian"/>
          <w:noProof/>
          <w:position w:val="-10"/>
          <w:lang w:val="en-US" w:eastAsia="zh-CN"/>
        </w:rPr>
        <w:drawing>
          <wp:inline distT="0" distB="0" distL="0" distR="0" wp14:anchorId="4C8E6A8F" wp14:editId="0E9AD149">
            <wp:extent cx="1371600" cy="245745"/>
            <wp:effectExtent l="0" t="0" r="0" b="1905"/>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71600" cy="245745"/>
                    </a:xfrm>
                    <a:prstGeom prst="rect">
                      <a:avLst/>
                    </a:prstGeom>
                    <a:noFill/>
                    <a:ln>
                      <a:noFill/>
                    </a:ln>
                  </pic:spPr>
                </pic:pic>
              </a:graphicData>
            </a:graphic>
          </wp:inline>
        </w:drawing>
      </w:r>
      <w:r w:rsidRPr="003E7CF3">
        <w:rPr>
          <w:rFonts w:eastAsia="DengXian"/>
        </w:rPr>
        <w:t>bits as defined in subclause 7.1.6.3 of [3]</w:t>
      </w:r>
    </w:p>
    <w:p w14:paraId="16A321E2"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localized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0B578CC8" w14:textId="77777777" w:rsidR="003E7CF3" w:rsidRPr="003E7CF3" w:rsidRDefault="003E7CF3" w:rsidP="003E7CF3">
      <w:pPr>
        <w:ind w:leftChars="284" w:left="568" w:firstLineChars="141" w:firstLine="282"/>
        <w:rPr>
          <w:rFonts w:eastAsia="DengXian"/>
          <w:lang w:eastAsia="ja-JP"/>
        </w:rPr>
      </w:pPr>
      <w:r w:rsidRPr="003E7CF3">
        <w:rPr>
          <w:rFonts w:eastAsia="DengXian"/>
          <w:noProof/>
          <w:position w:val="-12"/>
          <w:lang w:val="en-US" w:eastAsia="zh-CN"/>
        </w:rPr>
        <w:drawing>
          <wp:inline distT="0" distB="0" distL="0" distR="0" wp14:anchorId="645B8F1F" wp14:editId="278E7B8B">
            <wp:extent cx="1542415" cy="266065"/>
            <wp:effectExtent l="0" t="0" r="635" b="635"/>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42415" cy="266065"/>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w:t>
      </w:r>
    </w:p>
    <w:p w14:paraId="38C0988B"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distributed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4FA8D5B3" w14:textId="77777777" w:rsidR="003E7CF3" w:rsidRPr="003E7CF3" w:rsidRDefault="003E7CF3" w:rsidP="003E7CF3">
      <w:pPr>
        <w:ind w:leftChars="284" w:left="568" w:firstLineChars="141" w:firstLine="282"/>
        <w:rPr>
          <w:rFonts w:eastAsia="DengXian"/>
          <w:lang w:eastAsia="ja-JP"/>
        </w:rPr>
      </w:pPr>
      <w:r w:rsidRPr="003E7CF3">
        <w:rPr>
          <w:rFonts w:eastAsia="DengXian" w:hint="eastAsia"/>
          <w:lang w:eastAsia="ja-JP"/>
        </w:rPr>
        <w:t xml:space="preserve">- For </w:t>
      </w:r>
      <w:r w:rsidRPr="003E7CF3">
        <w:rPr>
          <w:rFonts w:eastAsia="DengXian"/>
          <w:noProof/>
          <w:position w:val="-10"/>
          <w:lang w:val="en-US" w:eastAsia="zh-CN"/>
        </w:rPr>
        <w:drawing>
          <wp:inline distT="0" distB="0" distL="0" distR="0" wp14:anchorId="202650D3" wp14:editId="78F77382">
            <wp:extent cx="566420" cy="211455"/>
            <wp:effectExtent l="0" t="0" r="508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p>
    <w:p w14:paraId="1B1B1FA0" w14:textId="77777777" w:rsidR="003E7CF3" w:rsidRPr="003E7CF3" w:rsidRDefault="003E7CF3" w:rsidP="003E7CF3">
      <w:pPr>
        <w:ind w:leftChars="284" w:left="568" w:firstLineChars="425" w:firstLine="850"/>
        <w:rPr>
          <w:rFonts w:eastAsia="DengXian"/>
          <w:lang w:eastAsia="ja-JP"/>
        </w:rPr>
      </w:pPr>
      <w:r w:rsidRPr="003E7CF3">
        <w:rPr>
          <w:rFonts w:eastAsia="DengXian" w:hint="eastAsia"/>
          <w:lang w:eastAsia="ja-JP"/>
        </w:rPr>
        <w:t xml:space="preserve">- </w:t>
      </w:r>
      <w:r w:rsidRPr="003E7CF3">
        <w:rPr>
          <w:rFonts w:eastAsia="DengXian"/>
          <w:noProof/>
          <w:position w:val="-12"/>
          <w:lang w:val="en-US" w:eastAsia="zh-CN"/>
        </w:rPr>
        <w:drawing>
          <wp:inline distT="0" distB="0" distL="0" distR="0" wp14:anchorId="48173FA8" wp14:editId="3EF1EC91">
            <wp:extent cx="1453515" cy="25273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53515" cy="252730"/>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 </w:t>
      </w:r>
    </w:p>
    <w:p w14:paraId="7A9910AB" w14:textId="77777777" w:rsidR="003E7CF3" w:rsidRPr="003E7CF3" w:rsidRDefault="003E7CF3" w:rsidP="003E7CF3">
      <w:pPr>
        <w:ind w:leftChars="425" w:left="851" w:hanging="1"/>
        <w:rPr>
          <w:rFonts w:eastAsia="DengXian"/>
          <w:lang w:eastAsia="ja-JP"/>
        </w:rPr>
      </w:pPr>
      <w:r w:rsidRPr="003E7CF3">
        <w:rPr>
          <w:rFonts w:eastAsia="DengXian" w:hint="eastAsia"/>
          <w:lang w:eastAsia="ja-JP"/>
        </w:rPr>
        <w:t>- F</w:t>
      </w:r>
      <w:r w:rsidRPr="003E7CF3">
        <w:rPr>
          <w:rFonts w:eastAsia="DengXian"/>
          <w:lang w:eastAsia="ja-JP"/>
        </w:rPr>
        <w:t>o</w:t>
      </w:r>
      <w:r w:rsidRPr="003E7CF3">
        <w:rPr>
          <w:rFonts w:eastAsia="DengXian" w:hint="eastAsia"/>
          <w:lang w:eastAsia="ja-JP"/>
        </w:rPr>
        <w:t xml:space="preserve">r </w:t>
      </w:r>
      <w:r w:rsidRPr="003E7CF3">
        <w:rPr>
          <w:rFonts w:eastAsia="DengXian"/>
          <w:noProof/>
          <w:position w:val="-10"/>
          <w:lang w:val="en-US" w:eastAsia="zh-CN"/>
        </w:rPr>
        <w:drawing>
          <wp:inline distT="0" distB="0" distL="0" distR="0" wp14:anchorId="620D5D07" wp14:editId="35B6B407">
            <wp:extent cx="566420" cy="211455"/>
            <wp:effectExtent l="0" t="0" r="508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r w:rsidRPr="003E7CF3">
        <w:rPr>
          <w:rFonts w:eastAsia="DengXian" w:hint="eastAsia"/>
          <w:lang w:eastAsia="ja-JP"/>
        </w:rPr>
        <w:t xml:space="preserve"> </w:t>
      </w:r>
    </w:p>
    <w:p w14:paraId="5D215E44" w14:textId="77777777" w:rsidR="003E7CF3" w:rsidRPr="003E7CF3" w:rsidRDefault="003E7CF3" w:rsidP="003E7CF3">
      <w:pPr>
        <w:ind w:leftChars="426" w:left="852" w:firstLineChars="283" w:firstLine="566"/>
        <w:rPr>
          <w:rFonts w:eastAsia="MS Mincho"/>
          <w:lang w:eastAsia="ja-JP"/>
        </w:rPr>
      </w:pPr>
      <w:r w:rsidRPr="003E7CF3">
        <w:rPr>
          <w:rFonts w:eastAsia="DengXian"/>
          <w:lang w:eastAsia="ja-JP"/>
        </w:rPr>
        <w:t>- 1 bit</w:t>
      </w:r>
      <w:r w:rsidRPr="003E7CF3">
        <w:rPr>
          <w:rFonts w:eastAsia="DengXian"/>
        </w:rPr>
        <w:t>, the MSB indicates the gap value, where value 0</w:t>
      </w:r>
      <w:r w:rsidRPr="003E7CF3">
        <w:rPr>
          <w:rFonts w:eastAsia="DengXian"/>
          <w:lang w:eastAsia="ja-JP"/>
        </w:rPr>
        <w:t xml:space="preserve"> indicates </w:t>
      </w:r>
      <w:r w:rsidRPr="003E7CF3">
        <w:rPr>
          <w:rFonts w:eastAsia="DengXian"/>
          <w:b/>
          <w:noProof/>
          <w:position w:val="-14"/>
          <w:lang w:val="en-US" w:eastAsia="zh-CN"/>
        </w:rPr>
        <w:drawing>
          <wp:inline distT="0" distB="0" distL="0" distR="0" wp14:anchorId="3D254C41" wp14:editId="5AEB400A">
            <wp:extent cx="777875" cy="211455"/>
            <wp:effectExtent l="0" t="0" r="3175"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b/>
          <w:lang w:val="en-US"/>
        </w:rPr>
        <w:t xml:space="preserve"> </w:t>
      </w:r>
      <w:r w:rsidRPr="003E7CF3">
        <w:rPr>
          <w:rFonts w:eastAsia="DengXian"/>
          <w:lang w:val="en-US"/>
        </w:rPr>
        <w:t>and</w:t>
      </w:r>
      <w:r w:rsidRPr="003E7CF3">
        <w:rPr>
          <w:rFonts w:eastAsia="DengXian"/>
          <w:bCs/>
          <w:lang w:val="en-US"/>
        </w:rPr>
        <w:t xml:space="preserve"> value 1 indicates</w:t>
      </w:r>
      <w:r w:rsidRPr="003E7CF3">
        <w:rPr>
          <w:rFonts w:eastAsia="DengXian"/>
          <w:b/>
          <w:lang w:val="en-US"/>
        </w:rPr>
        <w:t xml:space="preserve"> </w:t>
      </w:r>
      <w:r w:rsidRPr="003E7CF3">
        <w:rPr>
          <w:rFonts w:eastAsia="DengXian"/>
          <w:b/>
          <w:noProof/>
          <w:position w:val="-14"/>
          <w:lang w:val="en-US" w:eastAsia="zh-CN"/>
        </w:rPr>
        <w:drawing>
          <wp:inline distT="0" distB="0" distL="0" distR="0" wp14:anchorId="0E04A517" wp14:editId="633E1495">
            <wp:extent cx="743585" cy="211455"/>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743585" cy="211455"/>
                    </a:xfrm>
                    <a:prstGeom prst="rect">
                      <a:avLst/>
                    </a:prstGeom>
                    <a:noFill/>
                    <a:ln>
                      <a:noFill/>
                    </a:ln>
                  </pic:spPr>
                </pic:pic>
              </a:graphicData>
            </a:graphic>
          </wp:inline>
        </w:drawing>
      </w:r>
    </w:p>
    <w:p w14:paraId="642A3124" w14:textId="77777777" w:rsidR="003E7CF3" w:rsidRPr="003E7CF3" w:rsidRDefault="003E7CF3" w:rsidP="003E7CF3">
      <w:pPr>
        <w:ind w:leftChars="426" w:left="852" w:firstLineChars="283" w:firstLine="566"/>
        <w:rPr>
          <w:rFonts w:eastAsia="MS Mincho"/>
          <w:lang w:eastAsia="ja-JP"/>
        </w:rPr>
      </w:pPr>
      <w:r w:rsidRPr="003E7CF3">
        <w:rPr>
          <w:rFonts w:eastAsia="DengXian" w:hint="eastAsia"/>
          <w:lang w:eastAsia="ja-JP"/>
        </w:rPr>
        <w:t xml:space="preserve">- </w:t>
      </w:r>
      <w:r w:rsidRPr="003E7CF3">
        <w:rPr>
          <w:rFonts w:eastAsia="DengXian"/>
          <w:noProof/>
          <w:position w:val="-12"/>
          <w:lang w:val="en-US" w:eastAsia="zh-CN"/>
        </w:rPr>
        <w:drawing>
          <wp:inline distT="0" distB="0" distL="0" distR="0" wp14:anchorId="5FA87EEE" wp14:editId="5E1A5264">
            <wp:extent cx="1788160" cy="266065"/>
            <wp:effectExtent l="0" t="0" r="2540" b="635"/>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788160" cy="266065"/>
                    </a:xfrm>
                    <a:prstGeom prst="rect">
                      <a:avLst/>
                    </a:prstGeom>
                    <a:noFill/>
                    <a:ln>
                      <a:noFill/>
                    </a:ln>
                  </pic:spPr>
                </pic:pic>
              </a:graphicData>
            </a:graphic>
          </wp:inline>
        </w:drawing>
      </w:r>
      <w:r w:rsidRPr="003E7CF3">
        <w:rPr>
          <w:rFonts w:eastAsia="DengXian"/>
        </w:rPr>
        <w:t xml:space="preserve"> bits</w:t>
      </w:r>
      <w:r w:rsidRPr="003E7CF3">
        <w:rPr>
          <w:rFonts w:eastAsia="DengXian" w:hint="eastAsia"/>
          <w:lang w:eastAsia="ja-JP"/>
        </w:rPr>
        <w:t xml:space="preserve"> provide the resource allocation </w:t>
      </w:r>
    </w:p>
    <w:p w14:paraId="41AC1522" w14:textId="77777777" w:rsidR="003E7CF3" w:rsidRPr="003E7CF3" w:rsidRDefault="003E7CF3" w:rsidP="003E7CF3">
      <w:pPr>
        <w:ind w:left="568" w:hanging="284"/>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7.1.7 of [3]</w:t>
      </w:r>
    </w:p>
    <w:p w14:paraId="01B39824"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higher</w:t>
      </w:r>
      <w:r w:rsidRPr="003E7CF3">
        <w:rPr>
          <w:rFonts w:eastAsia="DengXian" w:hint="eastAsia"/>
          <w:lang w:eastAsia="zh-CN"/>
        </w:rPr>
        <w:t xml:space="preserve"> layer parameter </w:t>
      </w:r>
      <w:r w:rsidRPr="003E7CF3">
        <w:rPr>
          <w:rFonts w:eastAsia="DengXian" w:hint="eastAsia"/>
          <w:i/>
          <w:lang w:eastAsia="zh-CN"/>
        </w:rPr>
        <w:t>subframeAssignment-r15</w:t>
      </w:r>
      <w:ins w:id="38"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39"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61E047EF" w14:textId="77777777" w:rsidR="003E7CF3" w:rsidRPr="003E7CF3" w:rsidRDefault="003E7CF3" w:rsidP="003E7CF3">
      <w:pPr>
        <w:ind w:left="568" w:hanging="284"/>
        <w:rPr>
          <w:rFonts w:eastAsia="DengXian"/>
        </w:rPr>
      </w:pPr>
      <w:r w:rsidRPr="003E7CF3">
        <w:rPr>
          <w:rFonts w:eastAsia="DengXian"/>
        </w:rPr>
        <w:t>- New data indicator – 1 bit</w:t>
      </w:r>
    </w:p>
    <w:p w14:paraId="74349821" w14:textId="77777777" w:rsidR="003E7CF3" w:rsidRPr="003E7CF3" w:rsidRDefault="003E7CF3" w:rsidP="003E7CF3">
      <w:pPr>
        <w:ind w:left="568" w:hanging="284"/>
        <w:rPr>
          <w:rFonts w:eastAsia="DengXian"/>
        </w:rPr>
      </w:pPr>
      <w:r w:rsidRPr="003E7CF3">
        <w:rPr>
          <w:rFonts w:eastAsia="DengXian"/>
        </w:rPr>
        <w:t>- Redundancy version – 2 bits</w:t>
      </w:r>
    </w:p>
    <w:p w14:paraId="20BD27F2"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13B22F6E"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35D25180" w14:textId="77777777" w:rsidR="003E7CF3" w:rsidRPr="003E7CF3" w:rsidRDefault="003E7CF3" w:rsidP="003E7CF3">
      <w:pPr>
        <w:ind w:left="568" w:hanging="284"/>
        <w:rPr>
          <w:rFonts w:eastAsia="DengXian"/>
        </w:rPr>
      </w:pPr>
      <w:r w:rsidRPr="003E7CF3">
        <w:rPr>
          <w:rFonts w:eastAsia="DengXian"/>
        </w:rPr>
        <w:t>- TPMI information for precoding – number of bits as specified in Table 5.3.3.1.3A-1</w:t>
      </w:r>
    </w:p>
    <w:p w14:paraId="608D5A5D" w14:textId="77777777" w:rsidR="003E7CF3" w:rsidRPr="003E7CF3" w:rsidRDefault="003E7CF3" w:rsidP="003E7CF3">
      <w:pPr>
        <w:ind w:left="720"/>
        <w:rPr>
          <w:rFonts w:eastAsia="DengXian"/>
        </w:rPr>
      </w:pPr>
      <w:r w:rsidRPr="003E7CF3">
        <w:rPr>
          <w:rFonts w:eastAsia="DengXian"/>
        </w:rPr>
        <w:t>TPMI information indicates which codebook index is used in Table 6.3.4.2.3-1 or Table 6.3.4.2.3-2 of [2] corresponding to the single-layer transmission.</w:t>
      </w:r>
    </w:p>
    <w:p w14:paraId="29D08AD6" w14:textId="77777777" w:rsidR="003E7CF3" w:rsidRPr="003E7CF3" w:rsidRDefault="003E7CF3" w:rsidP="003E7CF3">
      <w:pPr>
        <w:ind w:left="568" w:hanging="284"/>
        <w:rPr>
          <w:rFonts w:eastAsia="DengXian"/>
          <w:lang w:eastAsia="zh-CN"/>
        </w:rPr>
      </w:pPr>
      <w:r w:rsidRPr="003E7CF3">
        <w:rPr>
          <w:rFonts w:eastAsia="DengXian"/>
        </w:rPr>
        <w:t>- PMI confirmation for precoding – 1 bit as specified in Table 5.3.3.1.3A-2</w:t>
      </w:r>
      <w:r w:rsidRPr="003E7CF3">
        <w:rPr>
          <w:rFonts w:eastAsia="DengXian" w:hint="eastAsia"/>
          <w:lang w:eastAsia="zh-CN"/>
        </w:rPr>
        <w:t xml:space="preserve"> </w:t>
      </w:r>
    </w:p>
    <w:p w14:paraId="406B008B"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 xml:space="preserve">. </w:t>
      </w:r>
    </w:p>
    <w:p w14:paraId="6400B54D"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proofErr w:type="spellStart"/>
      <w:r w:rsidRPr="003E7CF3">
        <w:rPr>
          <w:rFonts w:eastAsia="DengXian"/>
          <w:i/>
          <w:lang w:eastAsia="zh-CN"/>
        </w:rPr>
        <w:t>csi</w:t>
      </w:r>
      <w:proofErr w:type="spellEnd"/>
      <w:r w:rsidRPr="003E7CF3">
        <w:rPr>
          <w:rFonts w:eastAsia="DengXian"/>
          <w:i/>
          <w:lang w:eastAsia="zh-CN"/>
        </w:rPr>
        <w:t>-RS-</w:t>
      </w:r>
      <w:proofErr w:type="spellStart"/>
      <w:r w:rsidRPr="003E7CF3">
        <w:rPr>
          <w:rFonts w:eastAsia="DengXian"/>
          <w:i/>
          <w:lang w:eastAsia="zh-CN"/>
        </w:rPr>
        <w:t>ConfigZP</w:t>
      </w:r>
      <w:proofErr w:type="spellEnd"/>
      <w:r w:rsidRPr="003E7CF3">
        <w:rPr>
          <w:rFonts w:eastAsia="DengXian"/>
          <w:i/>
          <w:lang w:eastAsia="zh-CN"/>
        </w:rPr>
        <w:t>-</w:t>
      </w:r>
      <w:proofErr w:type="spellStart"/>
      <w:r w:rsidRPr="003E7CF3">
        <w:rPr>
          <w:rFonts w:eastAsia="DengXian"/>
          <w:i/>
          <w:lang w:eastAsia="zh-CN"/>
        </w:rPr>
        <w:t>ApList</w:t>
      </w:r>
      <w:proofErr w:type="spellEnd"/>
      <w:r w:rsidRPr="003E7CF3">
        <w:rPr>
          <w:rFonts w:eastAsia="DengXian" w:hint="eastAsia"/>
          <w:lang w:eastAsia="zh-CN"/>
        </w:rPr>
        <w:t xml:space="preserve">. </w:t>
      </w:r>
    </w:p>
    <w:p w14:paraId="0A383EE4" w14:textId="77777777" w:rsidR="003E7CF3" w:rsidRPr="003E7CF3" w:rsidRDefault="003E7CF3" w:rsidP="003E7CF3">
      <w:pPr>
        <w:rPr>
          <w:rFonts w:eastAsia="DengXian"/>
        </w:rPr>
      </w:pPr>
      <w:r w:rsidRPr="003E7CF3">
        <w:rPr>
          <w:rFonts w:eastAsia="Batang"/>
        </w:rPr>
        <w:lastRenderedPageBreak/>
        <w:t xml:space="preserve">If PMI confirmation indicates that the </w:t>
      </w:r>
      <w:proofErr w:type="spellStart"/>
      <w:r w:rsidRPr="003E7CF3">
        <w:rPr>
          <w:rFonts w:eastAsia="Batang"/>
        </w:rPr>
        <w:t>eNodeB</w:t>
      </w:r>
      <w:proofErr w:type="spellEnd"/>
      <w:r w:rsidRPr="003E7CF3">
        <w:rPr>
          <w:rFonts w:eastAsia="Batang"/>
        </w:rPr>
        <w:t xml:space="preserve"> has applied precoding according to PMI(s) reported by the UE, the precoding </w:t>
      </w:r>
      <w:r w:rsidRPr="003E7CF3">
        <w:rPr>
          <w:rFonts w:eastAsia="Batang" w:hint="eastAsia"/>
        </w:rPr>
        <w:t xml:space="preserve">for the corresponding RB(s) in subframe </w:t>
      </w:r>
      <w:r w:rsidRPr="003E7CF3">
        <w:rPr>
          <w:rFonts w:eastAsia="Batang" w:hint="eastAsia"/>
          <w:i/>
        </w:rPr>
        <w:t>n</w:t>
      </w:r>
      <w:r w:rsidRPr="003E7CF3">
        <w:rPr>
          <w:rFonts w:eastAsia="Batang"/>
        </w:rPr>
        <w:t xml:space="preserve"> is </w:t>
      </w:r>
      <w:r w:rsidRPr="003E7CF3">
        <w:rPr>
          <w:rFonts w:eastAsia="Batang" w:hint="eastAsia"/>
        </w:rPr>
        <w:t xml:space="preserve">according to the latest PMI(s) </w:t>
      </w:r>
      <w:r w:rsidRPr="003E7CF3">
        <w:rPr>
          <w:rFonts w:eastAsia="Batang"/>
        </w:rPr>
        <w:t>in an aperiodic CSI reported</w:t>
      </w:r>
      <w:r w:rsidRPr="003E7CF3">
        <w:rPr>
          <w:rFonts w:eastAsia="DengXian" w:hint="eastAsia"/>
          <w:lang w:eastAsia="zh-CN"/>
        </w:rPr>
        <w:t xml:space="preserve"> </w:t>
      </w:r>
      <w:r w:rsidRPr="003E7CF3">
        <w:rPr>
          <w:rFonts w:eastAsia="Batang"/>
        </w:rPr>
        <w:t>o</w:t>
      </w:r>
      <w:r w:rsidRPr="003E7CF3">
        <w:rPr>
          <w:rFonts w:eastAsia="Batang" w:hint="eastAsia"/>
        </w:rPr>
        <w:t xml:space="preserve">n or before subframe </w:t>
      </w:r>
      <w:r w:rsidRPr="003E7CF3">
        <w:rPr>
          <w:rFonts w:eastAsia="Batang" w:hint="eastAsia"/>
          <w:i/>
        </w:rPr>
        <w:t>n-</w:t>
      </w:r>
      <w:r w:rsidRPr="003E7CF3">
        <w:rPr>
          <w:rFonts w:eastAsia="Batang" w:hint="eastAsia"/>
        </w:rPr>
        <w:t>4</w:t>
      </w:r>
      <w:r w:rsidRPr="003E7CF3">
        <w:rPr>
          <w:rFonts w:eastAsia="Batang"/>
        </w:rPr>
        <w:t>.</w:t>
      </w:r>
    </w:p>
    <w:p w14:paraId="2AD1643B"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5.3.3.1.3A-1: Number of bits for TPMI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3E7CF3" w:rsidRPr="003E7CF3" w14:paraId="139ED0ED" w14:textId="77777777" w:rsidTr="00BD66F8">
        <w:trPr>
          <w:jc w:val="center"/>
        </w:trPr>
        <w:tc>
          <w:tcPr>
            <w:tcW w:w="0" w:type="auto"/>
          </w:tcPr>
          <w:p w14:paraId="3DFEF623"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of antenna ports </w:t>
            </w:r>
            <w:r w:rsidRPr="003E7CF3">
              <w:rPr>
                <w:rFonts w:ascii="Arial" w:eastAsia="DengXian" w:hAnsi="Arial"/>
                <w:b/>
                <w:sz w:val="18"/>
              </w:rPr>
              <w:br/>
              <w:t xml:space="preserve">at </w:t>
            </w:r>
            <w:proofErr w:type="spellStart"/>
            <w:r w:rsidRPr="003E7CF3">
              <w:rPr>
                <w:rFonts w:ascii="Arial" w:eastAsia="DengXian" w:hAnsi="Arial"/>
                <w:b/>
                <w:sz w:val="18"/>
              </w:rPr>
              <w:t>eNodeB</w:t>
            </w:r>
            <w:proofErr w:type="spellEnd"/>
          </w:p>
        </w:tc>
        <w:tc>
          <w:tcPr>
            <w:tcW w:w="0" w:type="auto"/>
          </w:tcPr>
          <w:p w14:paraId="79357A3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w:t>
            </w:r>
            <w:r w:rsidRPr="003E7CF3">
              <w:rPr>
                <w:rFonts w:ascii="Arial" w:eastAsia="DengXian" w:hAnsi="Arial"/>
                <w:b/>
                <w:sz w:val="18"/>
              </w:rPr>
              <w:br/>
              <w:t>of bits</w:t>
            </w:r>
          </w:p>
        </w:tc>
      </w:tr>
      <w:tr w:rsidR="003E7CF3" w:rsidRPr="003E7CF3" w14:paraId="337CDD9A" w14:textId="77777777" w:rsidTr="00BD66F8">
        <w:trPr>
          <w:jc w:val="center"/>
        </w:trPr>
        <w:tc>
          <w:tcPr>
            <w:tcW w:w="0" w:type="auto"/>
          </w:tcPr>
          <w:p w14:paraId="4EC1BD1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0" w:type="auto"/>
          </w:tcPr>
          <w:p w14:paraId="797FB62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r>
      <w:tr w:rsidR="003E7CF3" w:rsidRPr="003E7CF3" w14:paraId="64957F15" w14:textId="77777777" w:rsidTr="00BD66F8">
        <w:trPr>
          <w:jc w:val="center"/>
        </w:trPr>
        <w:tc>
          <w:tcPr>
            <w:tcW w:w="0" w:type="auto"/>
          </w:tcPr>
          <w:p w14:paraId="584E1D2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0" w:type="auto"/>
          </w:tcPr>
          <w:p w14:paraId="47C17AE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r>
    </w:tbl>
    <w:p w14:paraId="5639302E" w14:textId="77777777" w:rsidR="003E7CF3" w:rsidRPr="003E7CF3" w:rsidRDefault="003E7CF3" w:rsidP="003E7CF3">
      <w:pPr>
        <w:rPr>
          <w:rFonts w:eastAsia="DengXian"/>
        </w:rPr>
      </w:pPr>
    </w:p>
    <w:p w14:paraId="6AFA2F99"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5.3.3.1.3A-2: Content of PMI confirmation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3987"/>
      </w:tblGrid>
      <w:tr w:rsidR="003E7CF3" w:rsidRPr="003E7CF3" w14:paraId="09D1AF32" w14:textId="77777777" w:rsidTr="00BD66F8">
        <w:trPr>
          <w:jc w:val="center"/>
        </w:trPr>
        <w:tc>
          <w:tcPr>
            <w:tcW w:w="1652" w:type="dxa"/>
          </w:tcPr>
          <w:p w14:paraId="1B00E71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3987" w:type="dxa"/>
            <w:vAlign w:val="center"/>
          </w:tcPr>
          <w:p w14:paraId="0CADFD0E"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r>
      <w:tr w:rsidR="003E7CF3" w:rsidRPr="003E7CF3" w14:paraId="2A77A62E" w14:textId="77777777" w:rsidTr="00BD66F8">
        <w:trPr>
          <w:jc w:val="center"/>
        </w:trPr>
        <w:tc>
          <w:tcPr>
            <w:tcW w:w="1652" w:type="dxa"/>
          </w:tcPr>
          <w:p w14:paraId="4C3AD1F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3987" w:type="dxa"/>
          </w:tcPr>
          <w:p w14:paraId="0796423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Precoding according to the indicated TPMI in the TPMI information field</w:t>
            </w:r>
          </w:p>
        </w:tc>
      </w:tr>
      <w:tr w:rsidR="003E7CF3" w:rsidRPr="003E7CF3" w14:paraId="1E869795" w14:textId="77777777" w:rsidTr="00BD66F8">
        <w:trPr>
          <w:jc w:val="center"/>
        </w:trPr>
        <w:tc>
          <w:tcPr>
            <w:tcW w:w="1652" w:type="dxa"/>
          </w:tcPr>
          <w:p w14:paraId="4B2EF6E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3987" w:type="dxa"/>
          </w:tcPr>
          <w:p w14:paraId="63C29445" w14:textId="77777777" w:rsidR="003E7CF3" w:rsidRPr="003E7CF3" w:rsidRDefault="003E7CF3" w:rsidP="003E7CF3">
            <w:pPr>
              <w:keepNext/>
              <w:keepLines/>
              <w:spacing w:after="0"/>
              <w:jc w:val="center"/>
              <w:rPr>
                <w:rFonts w:ascii="Arial" w:eastAsia="DengXian" w:hAnsi="Arial" w:cs="Arial"/>
                <w:sz w:val="18"/>
                <w:szCs w:val="18"/>
                <w:lang w:eastAsia="zh-CN"/>
              </w:rPr>
            </w:pPr>
            <w:r w:rsidRPr="003E7CF3">
              <w:rPr>
                <w:rFonts w:ascii="Arial" w:eastAsia="DengXian" w:hAnsi="Arial" w:cs="Arial"/>
                <w:sz w:val="18"/>
                <w:szCs w:val="18"/>
              </w:rPr>
              <w:t xml:space="preserve">Precoding </w:t>
            </w:r>
            <w:r w:rsidRPr="003E7CF3">
              <w:rPr>
                <w:rFonts w:ascii="Arial" w:eastAsia="DengXian" w:hAnsi="Arial" w:cs="Arial"/>
                <w:sz w:val="18"/>
                <w:szCs w:val="18"/>
                <w:lang w:eastAsia="zh-CN"/>
              </w:rPr>
              <w:t xml:space="preserve">using the precoder(s) </w:t>
            </w:r>
            <w:r w:rsidRPr="003E7CF3">
              <w:rPr>
                <w:rFonts w:ascii="Arial" w:eastAsia="DengXian" w:hAnsi="Arial" w:cs="Arial"/>
                <w:sz w:val="18"/>
                <w:szCs w:val="18"/>
              </w:rPr>
              <w:t>according to PMI</w:t>
            </w:r>
            <w:r w:rsidRPr="003E7CF3">
              <w:rPr>
                <w:rFonts w:ascii="Arial" w:eastAsia="DengXian" w:hAnsi="Arial" w:cs="Arial"/>
                <w:sz w:val="18"/>
                <w:szCs w:val="18"/>
                <w:lang w:eastAsia="zh-CN"/>
              </w:rPr>
              <w:t>(s)</w:t>
            </w:r>
            <w:r w:rsidRPr="003E7CF3">
              <w:rPr>
                <w:rFonts w:ascii="Arial" w:eastAsia="DengXian" w:hAnsi="Arial" w:cs="Arial"/>
                <w:sz w:val="18"/>
                <w:szCs w:val="18"/>
              </w:rPr>
              <w:t xml:space="preserve"> </w:t>
            </w:r>
            <w:r w:rsidRPr="003E7CF3">
              <w:rPr>
                <w:rFonts w:ascii="Arial" w:eastAsia="DengXian" w:hAnsi="Arial" w:cs="Arial"/>
                <w:sz w:val="18"/>
                <w:szCs w:val="18"/>
                <w:lang w:eastAsia="zh-CN"/>
              </w:rPr>
              <w:t>indicated in the latest aperiodic CSI report.</w:t>
            </w:r>
          </w:p>
          <w:p w14:paraId="3ABEF62E" w14:textId="77777777" w:rsidR="003E7CF3" w:rsidRPr="003E7CF3" w:rsidRDefault="003E7CF3" w:rsidP="003E7CF3">
            <w:pPr>
              <w:keepNext/>
              <w:keepLines/>
              <w:spacing w:after="0"/>
              <w:jc w:val="both"/>
              <w:rPr>
                <w:rFonts w:ascii="Arial" w:eastAsia="DengXian" w:hAnsi="Arial" w:cs="Arial"/>
                <w:sz w:val="18"/>
                <w:szCs w:val="18"/>
                <w:lang w:eastAsia="zh-CN"/>
              </w:rPr>
            </w:pPr>
            <w:r w:rsidRPr="003E7CF3">
              <w:rPr>
                <w:rFonts w:ascii="Arial" w:eastAsia="DengXian" w:hAnsi="Arial" w:cs="Arial"/>
                <w:sz w:val="18"/>
                <w:szCs w:val="18"/>
                <w:lang w:eastAsia="zh-CN"/>
              </w:rPr>
              <w:t xml:space="preserve">For aperiodic CSI mode 2-2: </w:t>
            </w:r>
          </w:p>
          <w:p w14:paraId="4AF717C1" w14:textId="77777777" w:rsidR="003E7CF3" w:rsidRPr="003E7CF3" w:rsidRDefault="003E7CF3" w:rsidP="003E7CF3">
            <w:pPr>
              <w:keepNext/>
              <w:keepLines/>
              <w:spacing w:after="0"/>
              <w:jc w:val="both"/>
              <w:rPr>
                <w:rFonts w:ascii="Arial" w:eastAsia="DengXian" w:hAnsi="Arial" w:cs="Arial"/>
                <w:sz w:val="18"/>
                <w:szCs w:val="18"/>
                <w:lang w:eastAsia="zh-CN"/>
              </w:rPr>
            </w:pPr>
            <w:r w:rsidRPr="003E7CF3">
              <w:rPr>
                <w:rFonts w:ascii="Arial" w:eastAsia="DengXian" w:hAnsi="Arial" w:cs="Arial"/>
                <w:sz w:val="18"/>
                <w:szCs w:val="18"/>
                <w:lang w:eastAsia="zh-CN"/>
              </w:rPr>
              <w:t xml:space="preserve"> - Precoding of scheduled resource blocks belonging to the reported preferred M </w:t>
            </w:r>
            <w:proofErr w:type="spellStart"/>
            <w:r w:rsidRPr="003E7CF3">
              <w:rPr>
                <w:rFonts w:ascii="Arial" w:eastAsia="DengXian" w:hAnsi="Arial" w:cs="Arial"/>
                <w:sz w:val="18"/>
                <w:szCs w:val="18"/>
                <w:lang w:eastAsia="zh-CN"/>
              </w:rPr>
              <w:t>subband</w:t>
            </w:r>
            <w:proofErr w:type="spellEnd"/>
            <w:r w:rsidRPr="003E7CF3">
              <w:rPr>
                <w:rFonts w:ascii="Arial" w:eastAsia="DengXian" w:hAnsi="Arial" w:cs="Arial"/>
                <w:sz w:val="18"/>
                <w:szCs w:val="18"/>
                <w:lang w:eastAsia="zh-CN"/>
              </w:rPr>
              <w:t xml:space="preserve">(s), use precoder(s) according to the preferred M </w:t>
            </w:r>
            <w:proofErr w:type="spellStart"/>
            <w:r w:rsidRPr="003E7CF3">
              <w:rPr>
                <w:rFonts w:ascii="Arial" w:eastAsia="DengXian" w:hAnsi="Arial" w:cs="Arial"/>
                <w:sz w:val="18"/>
                <w:szCs w:val="18"/>
                <w:lang w:eastAsia="zh-CN"/>
              </w:rPr>
              <w:t>subband</w:t>
            </w:r>
            <w:proofErr w:type="spellEnd"/>
            <w:r w:rsidRPr="003E7CF3">
              <w:rPr>
                <w:rFonts w:ascii="Arial" w:eastAsia="DengXian" w:hAnsi="Arial" w:cs="Arial"/>
                <w:sz w:val="18"/>
                <w:szCs w:val="18"/>
                <w:lang w:eastAsia="zh-CN"/>
              </w:rPr>
              <w:t xml:space="preserve"> PMI(s) indicated in the latest aperiodic CSI report; </w:t>
            </w:r>
          </w:p>
          <w:p w14:paraId="0457272D" w14:textId="77777777" w:rsidR="003E7CF3" w:rsidRPr="003E7CF3" w:rsidRDefault="003E7CF3" w:rsidP="003E7CF3">
            <w:pPr>
              <w:keepNext/>
              <w:keepLines/>
              <w:spacing w:after="0"/>
              <w:jc w:val="center"/>
              <w:rPr>
                <w:rFonts w:ascii="Arial" w:eastAsia="DengXian" w:hAnsi="Arial" w:cs="Arial"/>
                <w:sz w:val="18"/>
                <w:szCs w:val="18"/>
              </w:rPr>
            </w:pPr>
            <w:r w:rsidRPr="003E7CF3">
              <w:rPr>
                <w:rFonts w:ascii="Arial" w:eastAsia="DengXian" w:hAnsi="Arial" w:cs="Arial"/>
                <w:sz w:val="18"/>
                <w:szCs w:val="18"/>
                <w:lang w:eastAsia="zh-CN"/>
              </w:rPr>
              <w:t xml:space="preserve"> - Precoding of scheduled resource blocks not belonging to the reported preferred M </w:t>
            </w:r>
            <w:proofErr w:type="spellStart"/>
            <w:r w:rsidRPr="003E7CF3">
              <w:rPr>
                <w:rFonts w:ascii="Arial" w:eastAsia="DengXian" w:hAnsi="Arial" w:cs="Arial"/>
                <w:sz w:val="18"/>
                <w:szCs w:val="18"/>
                <w:lang w:eastAsia="zh-CN"/>
              </w:rPr>
              <w:t>subband</w:t>
            </w:r>
            <w:proofErr w:type="spellEnd"/>
            <w:r w:rsidRPr="003E7CF3">
              <w:rPr>
                <w:rFonts w:ascii="Arial" w:eastAsia="DengXian" w:hAnsi="Arial" w:cs="Arial"/>
                <w:sz w:val="18"/>
                <w:szCs w:val="18"/>
                <w:lang w:eastAsia="zh-CN"/>
              </w:rPr>
              <w:t>(s), precoding using a precoder according to the wideband PMI indicated in the latest aperiodic CSI report.</w:t>
            </w:r>
          </w:p>
        </w:tc>
      </w:tr>
    </w:tbl>
    <w:p w14:paraId="2C71E561" w14:textId="77777777" w:rsidR="003E7CF3" w:rsidRPr="003E7CF3" w:rsidRDefault="003E7CF3" w:rsidP="003E7CF3">
      <w:pPr>
        <w:rPr>
          <w:rFonts w:eastAsia="DengXian"/>
        </w:rPr>
      </w:pPr>
    </w:p>
    <w:p w14:paraId="28798132" w14:textId="77777777" w:rsidR="003E7CF3" w:rsidRPr="003E7CF3" w:rsidRDefault="003E7CF3" w:rsidP="003E7CF3">
      <w:pPr>
        <w:rPr>
          <w:rFonts w:eastAsia="DengXian"/>
        </w:rPr>
      </w:pPr>
      <w:r w:rsidRPr="003E7CF3">
        <w:rPr>
          <w:rFonts w:eastAsia="DengXian"/>
        </w:rPr>
        <w:t>If the number of information bits in format 1</w:t>
      </w:r>
      <w:r w:rsidRPr="003E7CF3">
        <w:rPr>
          <w:rFonts w:eastAsia="DengXian" w:hint="eastAsia"/>
          <w:lang w:eastAsia="zh-CN"/>
        </w:rPr>
        <w:t>B</w:t>
      </w:r>
      <w:r w:rsidRPr="003E7CF3">
        <w:rPr>
          <w:rFonts w:eastAsia="DengXian"/>
        </w:rPr>
        <w:t xml:space="preserve"> is equal to that for format 0/</w:t>
      </w:r>
      <w:smartTag w:uri="urn:schemas-microsoft-com:office:smarttags" w:element="chmetcnv">
        <w:smartTagPr>
          <w:attr w:name="TCSC" w:val="0"/>
          <w:attr w:name="NumberType" w:val="1"/>
          <w:attr w:name="Negative" w:val="False"/>
          <w:attr w:name="HasSpace" w:val="False"/>
          <w:attr w:name="SourceValue" w:val="1"/>
          <w:attr w:name="UnitName" w:val="a"/>
        </w:smartTagPr>
        <w:r w:rsidRPr="003E7CF3">
          <w:rPr>
            <w:rFonts w:eastAsia="DengXian"/>
          </w:rPr>
          <w:t>1A</w:t>
        </w:r>
      </w:smartTag>
      <w:r w:rsidRPr="003E7CF3">
        <w:rPr>
          <w:rFonts w:eastAsia="DengXian"/>
        </w:rPr>
        <w:t xml:space="preserve"> for scheduling the same serving cell and mapped onto the UE specific search space</w:t>
      </w:r>
      <w:r w:rsidRPr="003E7CF3">
        <w:rPr>
          <w:rFonts w:eastAsia="DengXian" w:hint="eastAsia"/>
          <w:lang w:eastAsia="zh-CN"/>
        </w:rPr>
        <w:t xml:space="preserve"> given by the C-RNTI</w:t>
      </w:r>
      <w:r w:rsidRPr="003E7CF3">
        <w:rPr>
          <w:rFonts w:eastAsia="DengXian"/>
        </w:rPr>
        <w:t xml:space="preserve"> as defined in [3], one bit of value zero shall be appended to format 1</w:t>
      </w:r>
      <w:r w:rsidRPr="003E7CF3">
        <w:rPr>
          <w:rFonts w:eastAsia="DengXian" w:hint="eastAsia"/>
          <w:lang w:eastAsia="zh-CN"/>
        </w:rPr>
        <w:t>B</w:t>
      </w:r>
      <w:r w:rsidRPr="003E7CF3">
        <w:rPr>
          <w:rFonts w:eastAsia="DengXian"/>
        </w:rPr>
        <w:t>.</w:t>
      </w:r>
    </w:p>
    <w:p w14:paraId="585E3587" w14:textId="77777777" w:rsidR="003E7CF3" w:rsidRPr="003E7CF3" w:rsidRDefault="003E7CF3" w:rsidP="003E7CF3">
      <w:pPr>
        <w:rPr>
          <w:rFonts w:eastAsia="DengXian"/>
        </w:rPr>
      </w:pPr>
      <w:r w:rsidRPr="003E7CF3">
        <w:rPr>
          <w:rFonts w:eastAsia="DengXian"/>
        </w:rPr>
        <w:t>If the number of information bits in format 1B carried by PDCCH belongs to one of the sizes in Table 5.3.3.1.2-1, one or more zero bit(s) shall be appended to format 1B</w:t>
      </w:r>
      <w:r w:rsidRPr="003E7CF3">
        <w:rPr>
          <w:rFonts w:eastAsia="DengXian"/>
          <w:lang w:eastAsia="ko-KR"/>
        </w:rPr>
        <w:t xml:space="preserve"> until the payload size of format 1</w:t>
      </w:r>
      <w:r w:rsidRPr="003E7CF3">
        <w:rPr>
          <w:rFonts w:eastAsia="DengXian" w:hint="eastAsia"/>
          <w:lang w:eastAsia="zh-CN"/>
        </w:rPr>
        <w:t>B</w:t>
      </w:r>
      <w:r w:rsidRPr="003E7CF3">
        <w:rPr>
          <w:rFonts w:eastAsia="DengXian"/>
          <w:lang w:eastAsia="ko-KR"/>
        </w:rPr>
        <w:t xml:space="preserve"> </w:t>
      </w:r>
      <w:r w:rsidRPr="003E7CF3">
        <w:rPr>
          <w:rFonts w:eastAsia="DengXian" w:hint="eastAsia"/>
          <w:lang w:eastAsia="ko-KR"/>
        </w:rPr>
        <w:t>does</w:t>
      </w:r>
      <w:r w:rsidRPr="003E7CF3">
        <w:rPr>
          <w:rFonts w:eastAsia="DengXian"/>
          <w:lang w:eastAsia="ko-KR"/>
        </w:rPr>
        <w:t xml:space="preserve"> not </w:t>
      </w:r>
      <w:r w:rsidRPr="003E7CF3">
        <w:rPr>
          <w:rFonts w:eastAsia="DengXian" w:hint="eastAsia"/>
          <w:lang w:eastAsia="ko-KR"/>
        </w:rPr>
        <w:t>belong</w:t>
      </w:r>
      <w:r w:rsidRPr="003E7CF3">
        <w:rPr>
          <w:rFonts w:eastAsia="DengXian"/>
          <w:lang w:eastAsia="ko-KR"/>
        </w:rPr>
        <w:t xml:space="preserve"> </w:t>
      </w:r>
      <w:r w:rsidRPr="003E7CF3">
        <w:rPr>
          <w:rFonts w:eastAsia="DengXian" w:hint="eastAsia"/>
          <w:lang w:eastAsia="ko-KR"/>
        </w:rPr>
        <w:t>to one of the sizes in Table 5.3.3.1.2-1</w:t>
      </w:r>
      <w:r w:rsidRPr="003E7CF3">
        <w:rPr>
          <w:rFonts w:eastAsia="DengXian"/>
          <w:lang w:eastAsia="ko-KR"/>
        </w:rPr>
        <w:t xml:space="preserve"> and is not equal to that of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Pr="003E7CF3">
          <w:rPr>
            <w:rFonts w:eastAsia="DengXian"/>
            <w:lang w:eastAsia="ko-KR"/>
          </w:rPr>
          <w:t>1A</w:t>
        </w:r>
      </w:smartTag>
      <w:r w:rsidRPr="003E7CF3">
        <w:rPr>
          <w:rFonts w:eastAsia="DengXian"/>
          <w:lang w:eastAsia="ko-KR"/>
        </w:rPr>
        <w:t xml:space="preserve"> </w:t>
      </w:r>
      <w:r w:rsidRPr="003E7CF3">
        <w:rPr>
          <w:rFonts w:eastAsia="DengXian"/>
        </w:rPr>
        <w:t>mapped onto the same search space.</w:t>
      </w:r>
    </w:p>
    <w:p w14:paraId="31385822" w14:textId="77777777" w:rsidR="003E7CF3" w:rsidRPr="003E7CF3" w:rsidRDefault="003E7CF3" w:rsidP="003E7CF3">
      <w:pPr>
        <w:keepNext/>
        <w:keepLines/>
        <w:spacing w:before="120"/>
        <w:ind w:left="1701" w:hanging="1701"/>
        <w:outlineLvl w:val="4"/>
        <w:rPr>
          <w:rFonts w:ascii="Arial" w:eastAsia="DengXian" w:hAnsi="Arial"/>
          <w:sz w:val="22"/>
        </w:rPr>
      </w:pPr>
      <w:bookmarkStart w:id="40" w:name="_Toc10818778"/>
      <w:bookmarkStart w:id="41" w:name="_Toc20409188"/>
      <w:r w:rsidRPr="003E7CF3">
        <w:rPr>
          <w:rFonts w:ascii="Arial" w:eastAsia="DengXian" w:hAnsi="Arial"/>
          <w:sz w:val="22"/>
        </w:rPr>
        <w:t>5.3.3.1.4</w:t>
      </w:r>
      <w:r w:rsidRPr="003E7CF3">
        <w:rPr>
          <w:rFonts w:ascii="Arial" w:eastAsia="DengXian" w:hAnsi="Arial"/>
          <w:sz w:val="22"/>
        </w:rPr>
        <w:tab/>
        <w:t>Format 1C</w:t>
      </w:r>
      <w:bookmarkEnd w:id="40"/>
      <w:bookmarkEnd w:id="41"/>
    </w:p>
    <w:p w14:paraId="5999CCE4" w14:textId="77777777" w:rsidR="003E7CF3" w:rsidRPr="003E7CF3" w:rsidRDefault="003E7CF3" w:rsidP="003E7CF3">
      <w:pPr>
        <w:rPr>
          <w:rFonts w:eastAsia="DengXian"/>
        </w:rPr>
      </w:pPr>
      <w:r w:rsidRPr="003E7CF3">
        <w:rPr>
          <w:rFonts w:eastAsia="DengXian"/>
        </w:rPr>
        <w:t xml:space="preserve">DCI format 1C is used for very compact scheduling of one PDSCH codeword, </w:t>
      </w:r>
      <w:r w:rsidRPr="003E7CF3">
        <w:rPr>
          <w:rFonts w:eastAsia="DengXian" w:hint="eastAsia"/>
          <w:lang w:eastAsia="zh-CN"/>
        </w:rPr>
        <w:t>notifying MCCH change [6]</w:t>
      </w:r>
      <w:r w:rsidRPr="003E7CF3">
        <w:rPr>
          <w:rFonts w:eastAsia="DengXian"/>
          <w:lang w:eastAsia="zh-CN"/>
        </w:rPr>
        <w:t>,</w:t>
      </w:r>
      <w:r w:rsidRPr="003E7CF3">
        <w:rPr>
          <w:rFonts w:eastAsia="DengXian" w:hint="eastAsia"/>
          <w:lang w:eastAsia="zh-CN"/>
        </w:rPr>
        <w:t xml:space="preserve"> notifying SC-MCCH change and </w:t>
      </w:r>
      <w:r w:rsidRPr="003E7CF3">
        <w:rPr>
          <w:rFonts w:eastAsia="DengXian"/>
          <w:lang w:eastAsia="zh-CN"/>
        </w:rPr>
        <w:t>direct indication</w:t>
      </w:r>
      <w:r w:rsidRPr="003E7CF3">
        <w:rPr>
          <w:rFonts w:eastAsia="DengXian" w:hint="eastAsia"/>
          <w:lang w:eastAsia="zh-CN"/>
        </w:rPr>
        <w:t xml:space="preserve"> [6] </w:t>
      </w:r>
      <w:r w:rsidRPr="003E7CF3">
        <w:rPr>
          <w:rFonts w:eastAsia="DengXian"/>
          <w:lang w:eastAsia="zh-CN"/>
        </w:rPr>
        <w:t>, reconfiguring TDD, and LAA common information</w:t>
      </w:r>
      <w:r w:rsidRPr="003E7CF3">
        <w:rPr>
          <w:rFonts w:eastAsia="DengXian"/>
        </w:rPr>
        <w:t xml:space="preserve">. </w:t>
      </w:r>
    </w:p>
    <w:p w14:paraId="7C563E09" w14:textId="77777777" w:rsidR="003E7CF3" w:rsidRPr="003E7CF3" w:rsidRDefault="003E7CF3" w:rsidP="003E7CF3">
      <w:pPr>
        <w:rPr>
          <w:rFonts w:eastAsia="DengXian"/>
        </w:rPr>
      </w:pPr>
      <w:r w:rsidRPr="003E7CF3">
        <w:rPr>
          <w:rFonts w:eastAsia="DengXian"/>
        </w:rPr>
        <w:t>The following information is transmitted by means of the DCI format 1C:</w:t>
      </w:r>
    </w:p>
    <w:p w14:paraId="1396DF1A" w14:textId="77777777" w:rsidR="003E7CF3" w:rsidRPr="003E7CF3" w:rsidRDefault="003E7CF3" w:rsidP="003E7CF3">
      <w:pPr>
        <w:ind w:left="568" w:hanging="284"/>
        <w:rPr>
          <w:rFonts w:eastAsia="DengXian"/>
        </w:rPr>
      </w:pPr>
      <w:r w:rsidRPr="003E7CF3">
        <w:rPr>
          <w:rFonts w:eastAsia="DengXian"/>
          <w:lang w:eastAsia="ko-KR"/>
        </w:rPr>
        <w:tab/>
        <w:t>If the format 1C is used for very compact scheduling of one PDSCH codeword</w:t>
      </w:r>
    </w:p>
    <w:p w14:paraId="1DF9976E" w14:textId="77777777" w:rsidR="003E7CF3" w:rsidRPr="003E7CF3" w:rsidRDefault="003E7CF3" w:rsidP="003E7CF3">
      <w:pPr>
        <w:ind w:left="851" w:hanging="284"/>
        <w:rPr>
          <w:rFonts w:eastAsia="DengXian"/>
          <w:lang w:val="en-US" w:eastAsia="ko-KR"/>
        </w:rPr>
      </w:pPr>
      <w:r w:rsidRPr="003E7CF3">
        <w:rPr>
          <w:rFonts w:eastAsia="DengXian"/>
          <w:lang w:eastAsia="ko-KR"/>
        </w:rPr>
        <w:t>-</w:t>
      </w:r>
      <w:r w:rsidRPr="003E7CF3">
        <w:rPr>
          <w:rFonts w:eastAsia="DengXian"/>
          <w:lang w:eastAsia="ko-KR"/>
        </w:rPr>
        <w:tab/>
      </w:r>
      <w:r w:rsidRPr="003E7CF3">
        <w:rPr>
          <w:rFonts w:eastAsia="DengXian"/>
          <w:lang w:eastAsia="ja-JP"/>
        </w:rPr>
        <w:t xml:space="preserve">1 bit indicates </w:t>
      </w:r>
      <w:r w:rsidRPr="003E7CF3">
        <w:rPr>
          <w:rFonts w:eastAsia="DengXian" w:hint="eastAsia"/>
          <w:lang w:eastAsia="ko-KR"/>
        </w:rPr>
        <w:t xml:space="preserve">the gap value, where value 0 indicates </w:t>
      </w:r>
      <w:r w:rsidRPr="003E7CF3">
        <w:rPr>
          <w:rFonts w:eastAsia="DengXian"/>
          <w:noProof/>
          <w:position w:val="-14"/>
          <w:lang w:val="en-US" w:eastAsia="zh-CN"/>
        </w:rPr>
        <w:drawing>
          <wp:inline distT="0" distB="0" distL="0" distR="0" wp14:anchorId="32D7AFAE" wp14:editId="177B6886">
            <wp:extent cx="777875" cy="211455"/>
            <wp:effectExtent l="0" t="0" r="3175"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lang w:val="en-US"/>
        </w:rPr>
        <w:t xml:space="preserve"> </w:t>
      </w:r>
      <w:r w:rsidRPr="003E7CF3">
        <w:rPr>
          <w:rFonts w:eastAsia="DengXian" w:hint="eastAsia"/>
          <w:lang w:val="en-US" w:eastAsia="ko-KR"/>
        </w:rPr>
        <w:t>and value 1 indicates</w:t>
      </w:r>
      <w:r w:rsidRPr="003E7CF3">
        <w:rPr>
          <w:rFonts w:eastAsia="DengXian"/>
          <w:lang w:val="en-US"/>
        </w:rPr>
        <w:t xml:space="preserve"> </w:t>
      </w:r>
      <w:r w:rsidRPr="003E7CF3">
        <w:rPr>
          <w:rFonts w:eastAsia="DengXian"/>
          <w:noProof/>
          <w:position w:val="-14"/>
          <w:lang w:val="en-US" w:eastAsia="zh-CN"/>
        </w:rPr>
        <w:drawing>
          <wp:inline distT="0" distB="0" distL="0" distR="0" wp14:anchorId="7465AD00" wp14:editId="7BAACE69">
            <wp:extent cx="743585" cy="21145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743585" cy="211455"/>
                    </a:xfrm>
                    <a:prstGeom prst="rect">
                      <a:avLst/>
                    </a:prstGeom>
                    <a:noFill/>
                    <a:ln>
                      <a:noFill/>
                    </a:ln>
                  </pic:spPr>
                </pic:pic>
              </a:graphicData>
            </a:graphic>
          </wp:inline>
        </w:drawing>
      </w:r>
    </w:p>
    <w:p w14:paraId="0B33062B" w14:textId="77777777" w:rsidR="003E7CF3" w:rsidRPr="003E7CF3" w:rsidRDefault="003E7CF3" w:rsidP="003E7CF3">
      <w:pPr>
        <w:ind w:left="851" w:hanging="284"/>
        <w:rPr>
          <w:rFonts w:eastAsia="DengXian"/>
          <w:lang w:val="en-US" w:eastAsia="ko-KR"/>
        </w:rPr>
      </w:pPr>
      <w:r w:rsidRPr="003E7CF3">
        <w:rPr>
          <w:rFonts w:eastAsia="DengXian"/>
          <w:lang w:eastAsia="ko-KR"/>
        </w:rPr>
        <w:t>-</w:t>
      </w:r>
      <w:r w:rsidRPr="003E7CF3">
        <w:rPr>
          <w:rFonts w:eastAsia="DengXian"/>
          <w:lang w:eastAsia="ko-KR"/>
        </w:rPr>
        <w:tab/>
      </w:r>
      <w:r w:rsidRPr="003E7CF3">
        <w:rPr>
          <w:rFonts w:eastAsia="DengXian" w:hint="eastAsia"/>
          <w:lang w:eastAsia="ko-KR"/>
        </w:rPr>
        <w:t>For</w:t>
      </w:r>
      <w:r w:rsidRPr="003E7CF3">
        <w:rPr>
          <w:rFonts w:eastAsia="DengXian"/>
          <w:noProof/>
          <w:position w:val="-10"/>
          <w:lang w:val="en-US" w:eastAsia="zh-CN"/>
        </w:rPr>
        <w:drawing>
          <wp:inline distT="0" distB="0" distL="0" distR="0" wp14:anchorId="62BD8442" wp14:editId="1B87CA65">
            <wp:extent cx="566420" cy="211455"/>
            <wp:effectExtent l="0" t="0" r="508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r w:rsidRPr="003E7CF3">
        <w:rPr>
          <w:rFonts w:eastAsia="DengXian" w:hint="eastAsia"/>
          <w:lang w:eastAsia="ko-KR"/>
        </w:rPr>
        <w:t xml:space="preserve">, </w:t>
      </w:r>
      <w:r w:rsidRPr="003E7CF3">
        <w:rPr>
          <w:rFonts w:eastAsia="DengXian" w:hint="eastAsia"/>
          <w:lang w:val="en-US" w:eastAsia="ko-KR"/>
        </w:rPr>
        <w:t>t</w:t>
      </w:r>
      <w:r w:rsidRPr="003E7CF3">
        <w:rPr>
          <w:rFonts w:eastAsia="DengXian"/>
          <w:lang w:val="en-US" w:eastAsia="zh-CN"/>
        </w:rPr>
        <w:t xml:space="preserve">here is no </w:t>
      </w:r>
      <w:r w:rsidRPr="003E7CF3">
        <w:rPr>
          <w:rFonts w:eastAsia="DengXian" w:hint="eastAsia"/>
          <w:lang w:val="en-US" w:eastAsia="ko-KR"/>
        </w:rPr>
        <w:t>bit for gap indication</w:t>
      </w:r>
    </w:p>
    <w:p w14:paraId="3F8063BB"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Resource block assignment – </w:t>
      </w:r>
      <w:r w:rsidRPr="003E7CF3">
        <w:rPr>
          <w:rFonts w:eastAsia="DengXian"/>
          <w:noProof/>
          <w:position w:val="-14"/>
          <w:lang w:val="en-US" w:eastAsia="zh-CN"/>
        </w:rPr>
        <w:drawing>
          <wp:inline distT="0" distB="0" distL="0" distR="0" wp14:anchorId="436C462E" wp14:editId="2BCD231C">
            <wp:extent cx="3162300" cy="295275"/>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62300" cy="295275"/>
                    </a:xfrm>
                    <a:prstGeom prst="rect">
                      <a:avLst/>
                    </a:prstGeom>
                    <a:noFill/>
                    <a:ln>
                      <a:noFill/>
                    </a:ln>
                  </pic:spPr>
                </pic:pic>
              </a:graphicData>
            </a:graphic>
          </wp:inline>
        </w:drawing>
      </w:r>
      <w:r w:rsidRPr="003E7CF3">
        <w:rPr>
          <w:rFonts w:eastAsia="DengXian"/>
        </w:rPr>
        <w:t xml:space="preserve">bits as defined in 7.1.6.3 of [3] where </w:t>
      </w:r>
      <w:r w:rsidRPr="003E7CF3">
        <w:rPr>
          <w:rFonts w:eastAsia="DengXian"/>
          <w:noProof/>
          <w:position w:val="-14"/>
          <w:lang w:val="en-US" w:eastAsia="zh-CN"/>
        </w:rPr>
        <w:drawing>
          <wp:inline distT="0" distB="0" distL="0" distR="0" wp14:anchorId="77C8BF30" wp14:editId="6B5B825B">
            <wp:extent cx="552450" cy="245745"/>
            <wp:effectExtent l="0" t="0" r="0" b="1905"/>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52450" cy="245745"/>
                    </a:xfrm>
                    <a:prstGeom prst="rect">
                      <a:avLst/>
                    </a:prstGeom>
                    <a:noFill/>
                    <a:ln>
                      <a:noFill/>
                    </a:ln>
                  </pic:spPr>
                </pic:pic>
              </a:graphicData>
            </a:graphic>
          </wp:inline>
        </w:drawing>
      </w:r>
      <w:r w:rsidRPr="003E7CF3">
        <w:rPr>
          <w:rFonts w:eastAsia="DengXian"/>
        </w:rPr>
        <w:t xml:space="preserve"> is defined in [2] </w:t>
      </w:r>
      <w:r w:rsidRPr="003E7CF3">
        <w:rPr>
          <w:rFonts w:eastAsia="DengXian" w:hint="eastAsia"/>
          <w:lang w:eastAsia="ko-KR"/>
        </w:rPr>
        <w:t xml:space="preserve">and </w:t>
      </w:r>
      <w:r w:rsidRPr="003E7CF3">
        <w:rPr>
          <w:rFonts w:eastAsia="DengXian"/>
          <w:noProof/>
          <w:position w:val="-10"/>
          <w:lang w:val="en-US" w:eastAsia="zh-CN"/>
        </w:rPr>
        <w:drawing>
          <wp:inline distT="0" distB="0" distL="0" distR="0" wp14:anchorId="30A4C8E2" wp14:editId="3CBB4844">
            <wp:extent cx="320675" cy="231775"/>
            <wp:effectExtent l="0" t="0" r="3175"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20675" cy="231775"/>
                    </a:xfrm>
                    <a:prstGeom prst="rect">
                      <a:avLst/>
                    </a:prstGeom>
                    <a:noFill/>
                    <a:ln>
                      <a:noFill/>
                    </a:ln>
                  </pic:spPr>
                </pic:pic>
              </a:graphicData>
            </a:graphic>
          </wp:inline>
        </w:drawing>
      </w:r>
      <w:r w:rsidRPr="003E7CF3">
        <w:rPr>
          <w:rFonts w:eastAsia="DengXian" w:hint="eastAsia"/>
          <w:lang w:eastAsia="ko-KR"/>
        </w:rPr>
        <w:t xml:space="preserve"> is defined in [3]</w:t>
      </w:r>
    </w:p>
    <w:p w14:paraId="3B7EDB0B"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r>
      <w:r w:rsidRPr="003E7CF3">
        <w:rPr>
          <w:rFonts w:eastAsia="SimSun" w:cs="Arial" w:hint="eastAsia"/>
          <w:kern w:val="2"/>
          <w:lang w:val="en-US" w:eastAsia="zh-CN"/>
        </w:rPr>
        <w:t>M</w:t>
      </w:r>
      <w:r w:rsidRPr="003E7CF3">
        <w:rPr>
          <w:rFonts w:eastAsia="SimSun" w:cs="Arial"/>
          <w:kern w:val="2"/>
          <w:lang w:val="en-US" w:eastAsia="zh-CN"/>
        </w:rPr>
        <w:t>odulation and coding scheme</w:t>
      </w:r>
      <w:r w:rsidRPr="003E7CF3">
        <w:rPr>
          <w:rFonts w:eastAsia="DengXian"/>
        </w:rPr>
        <w:t xml:space="preserve"> – </w:t>
      </w:r>
      <w:r w:rsidRPr="003E7CF3">
        <w:rPr>
          <w:rFonts w:eastAsia="DengXian" w:hint="eastAsia"/>
          <w:lang w:eastAsia="ko-KR"/>
        </w:rPr>
        <w:t>5</w:t>
      </w:r>
      <w:r w:rsidRPr="003E7CF3">
        <w:rPr>
          <w:rFonts w:eastAsia="DengXian"/>
        </w:rPr>
        <w:t xml:space="preserve"> bits as defined in subclause 7.1.7 of [3]</w:t>
      </w:r>
    </w:p>
    <w:p w14:paraId="0CA6143C" w14:textId="77777777" w:rsidR="003E7CF3" w:rsidRPr="003E7CF3" w:rsidRDefault="003E7CF3" w:rsidP="003E7CF3">
      <w:pPr>
        <w:ind w:left="568" w:hanging="284"/>
        <w:rPr>
          <w:rFonts w:eastAsia="DengXian"/>
          <w:lang w:eastAsia="zh-CN"/>
        </w:rPr>
      </w:pPr>
      <w:r w:rsidRPr="003E7CF3">
        <w:rPr>
          <w:rFonts w:eastAsia="DengXian"/>
          <w:lang w:eastAsia="ko-KR"/>
        </w:rPr>
        <w:t>Else</w:t>
      </w:r>
      <w:r w:rsidRPr="003E7CF3">
        <w:rPr>
          <w:rFonts w:eastAsia="DengXian" w:hint="eastAsia"/>
          <w:lang w:eastAsia="zh-CN"/>
        </w:rPr>
        <w:t xml:space="preserve"> if </w:t>
      </w:r>
      <w:r w:rsidRPr="003E7CF3">
        <w:rPr>
          <w:rFonts w:eastAsia="DengXian"/>
          <w:lang w:eastAsia="ko-KR"/>
        </w:rPr>
        <w:t>the format 1C is used for</w:t>
      </w:r>
      <w:r w:rsidRPr="003E7CF3">
        <w:rPr>
          <w:rFonts w:eastAsia="DengXian" w:hint="eastAsia"/>
          <w:lang w:eastAsia="zh-CN"/>
        </w:rPr>
        <w:t xml:space="preserve"> notifying MCCH change and </w:t>
      </w:r>
      <w:r w:rsidRPr="003E7CF3">
        <w:rPr>
          <w:rFonts w:eastAsia="DengXian"/>
          <w:lang w:eastAsia="zh-CN"/>
        </w:rPr>
        <w:t>direct indication</w:t>
      </w:r>
    </w:p>
    <w:p w14:paraId="5A62F01A"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 xml:space="preserve">Information for MCCH change notification </w:t>
      </w:r>
      <w:r w:rsidRPr="003E7CF3">
        <w:rPr>
          <w:rFonts w:eastAsia="DengXian"/>
          <w:lang w:eastAsia="zh-CN"/>
        </w:rPr>
        <w:t>–</w:t>
      </w:r>
      <w:r w:rsidRPr="003E7CF3">
        <w:rPr>
          <w:rFonts w:eastAsia="DengXian" w:hint="eastAsia"/>
          <w:lang w:eastAsia="zh-CN"/>
        </w:rPr>
        <w:t xml:space="preserve"> 8 bits as defined in subclause 5.8.1.3 of [6]</w:t>
      </w:r>
    </w:p>
    <w:p w14:paraId="20A1F907" w14:textId="77777777" w:rsidR="003E7CF3" w:rsidRPr="003E7CF3" w:rsidRDefault="003E7CF3" w:rsidP="003E7CF3">
      <w:pPr>
        <w:ind w:left="851" w:hanging="284"/>
        <w:rPr>
          <w:rFonts w:eastAsia="DengXian"/>
          <w:lang w:eastAsia="zh-CN"/>
        </w:rPr>
      </w:pPr>
      <w:r w:rsidRPr="003E7CF3">
        <w:rPr>
          <w:rFonts w:eastAsia="DengXian"/>
          <w:lang w:eastAsia="zh-CN"/>
        </w:rPr>
        <w:lastRenderedPageBreak/>
        <w:t>-</w:t>
      </w:r>
      <w:r w:rsidRPr="003E7CF3">
        <w:rPr>
          <w:rFonts w:eastAsia="DengXian"/>
          <w:lang w:eastAsia="zh-CN"/>
        </w:rPr>
        <w:tab/>
        <w:t>Direct Indication information</w:t>
      </w:r>
      <w:r w:rsidRPr="003E7CF3">
        <w:rPr>
          <w:rFonts w:eastAsia="DengXian" w:hint="eastAsia"/>
          <w:lang w:eastAsia="zh-CN"/>
        </w:rPr>
        <w:t xml:space="preserve"> </w:t>
      </w:r>
      <w:r w:rsidRPr="003E7CF3">
        <w:rPr>
          <w:rFonts w:eastAsia="DengXian"/>
        </w:rPr>
        <w:t>–</w:t>
      </w:r>
      <w:r w:rsidRPr="003E7CF3">
        <w:rPr>
          <w:rFonts w:eastAsia="DengXian" w:hint="eastAsia"/>
          <w:lang w:eastAsia="zh-CN"/>
        </w:rPr>
        <w:t xml:space="preserve"> </w:t>
      </w:r>
      <w:r w:rsidRPr="003E7CF3">
        <w:rPr>
          <w:rFonts w:eastAsia="DengXian"/>
          <w:lang w:eastAsia="zh-CN"/>
        </w:rPr>
        <w:t>2</w:t>
      </w:r>
      <w:r w:rsidRPr="003E7CF3">
        <w:rPr>
          <w:rFonts w:eastAsia="DengXian" w:hint="eastAsia"/>
          <w:lang w:eastAsia="zh-CN"/>
        </w:rPr>
        <w:t xml:space="preserve"> </w:t>
      </w:r>
      <w:r w:rsidRPr="003E7CF3">
        <w:rPr>
          <w:rFonts w:eastAsia="DengXian"/>
        </w:rPr>
        <w:t>bits</w:t>
      </w:r>
      <w:r w:rsidRPr="003E7CF3">
        <w:rPr>
          <w:rFonts w:eastAsia="DengXian" w:hint="eastAsia"/>
          <w:lang w:eastAsia="zh-CN"/>
        </w:rPr>
        <w:t xml:space="preserve"> provide direct indication of system information update</w:t>
      </w:r>
      <w:r w:rsidRPr="003E7CF3">
        <w:rPr>
          <w:rFonts w:eastAsia="DengXian"/>
          <w:lang w:eastAsia="zh-CN"/>
        </w:rPr>
        <w:t xml:space="preserve"> and other fields</w:t>
      </w:r>
      <w:r w:rsidRPr="003E7CF3">
        <w:rPr>
          <w:rFonts w:eastAsia="DengXian" w:hint="eastAsia"/>
          <w:lang w:eastAsia="zh-CN"/>
        </w:rPr>
        <w:t xml:space="preserve">, as defined in </w:t>
      </w:r>
      <w:r w:rsidRPr="003E7CF3">
        <w:rPr>
          <w:rFonts w:eastAsia="DengXian"/>
          <w:lang w:eastAsia="zh-CN"/>
        </w:rPr>
        <w:t xml:space="preserve">subclause 6.6a </w:t>
      </w:r>
      <w:r w:rsidRPr="003E7CF3">
        <w:rPr>
          <w:rFonts w:eastAsia="DengXian" w:hint="eastAsia"/>
          <w:lang w:eastAsia="zh-CN"/>
        </w:rPr>
        <w:t>[6]</w:t>
      </w:r>
      <w:r w:rsidRPr="003E7CF3">
        <w:rPr>
          <w:rFonts w:eastAsia="DengXian"/>
          <w:lang w:eastAsia="zh-CN"/>
        </w:rPr>
        <w:t xml:space="preserve">. This field is only present </w:t>
      </w:r>
      <w:r w:rsidRPr="003E7CF3">
        <w:rPr>
          <w:rFonts w:eastAsia="DengXian" w:hint="eastAsia"/>
          <w:lang w:eastAsia="zh-CN"/>
        </w:rPr>
        <w:t>for</w:t>
      </w:r>
      <w:r w:rsidRPr="003E7CF3">
        <w:rPr>
          <w:rFonts w:eastAsia="DengXian"/>
          <w:lang w:eastAsia="zh-CN"/>
        </w:rPr>
        <w:t xml:space="preserve"> MBMS-dedicated cell </w:t>
      </w:r>
      <w:r w:rsidRPr="003E7CF3">
        <w:rPr>
          <w:rFonts w:eastAsia="DengXian" w:hint="eastAsia"/>
          <w:lang w:eastAsia="zh-CN"/>
        </w:rPr>
        <w:t>or</w:t>
      </w:r>
      <w:r w:rsidRPr="003E7CF3">
        <w:rPr>
          <w:rFonts w:eastAsia="DengXian"/>
          <w:lang w:eastAsia="zh-CN"/>
        </w:rPr>
        <w:t xml:space="preserve"> </w:t>
      </w:r>
      <w:proofErr w:type="spellStart"/>
      <w:r w:rsidRPr="003E7CF3">
        <w:rPr>
          <w:rFonts w:eastAsia="DengXian"/>
          <w:lang w:eastAsia="zh-CN"/>
        </w:rPr>
        <w:t>feMBMS</w:t>
      </w:r>
      <w:proofErr w:type="spellEnd"/>
      <w:r w:rsidRPr="003E7CF3">
        <w:rPr>
          <w:rFonts w:eastAsia="DengXian"/>
          <w:lang w:eastAsia="zh-CN"/>
        </w:rPr>
        <w:t>/Unicast-mixed cell</w:t>
      </w:r>
      <w:r w:rsidRPr="003E7CF3">
        <w:rPr>
          <w:rFonts w:eastAsia="DengXian" w:hint="eastAsia"/>
          <w:lang w:eastAsia="zh-CN"/>
        </w:rPr>
        <w:t xml:space="preserve"> with </w:t>
      </w:r>
      <w:r w:rsidRPr="003E7CF3">
        <w:rPr>
          <w:rFonts w:eastAsia="DengXian"/>
          <w:noProof/>
          <w:position w:val="-10"/>
          <w:lang w:val="en-US" w:eastAsia="zh-CN"/>
        </w:rPr>
        <w:drawing>
          <wp:inline distT="0" distB="0" distL="0" distR="0" wp14:anchorId="77D01B16" wp14:editId="05AC18A7">
            <wp:extent cx="539115" cy="21145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39115" cy="211455"/>
                    </a:xfrm>
                    <a:prstGeom prst="rect">
                      <a:avLst/>
                    </a:prstGeom>
                    <a:noFill/>
                    <a:ln>
                      <a:noFill/>
                    </a:ln>
                  </pic:spPr>
                </pic:pic>
              </a:graphicData>
            </a:graphic>
          </wp:inline>
        </w:drawing>
      </w:r>
      <w:r w:rsidRPr="003E7CF3">
        <w:rPr>
          <w:rFonts w:eastAsia="DengXian" w:hint="eastAsia"/>
          <w:lang w:eastAsia="zh-CN"/>
        </w:rPr>
        <w:t xml:space="preserve"> </w:t>
      </w:r>
      <w:r w:rsidRPr="003E7CF3">
        <w:rPr>
          <w:rFonts w:eastAsia="DengXian"/>
          <w:lang w:eastAsia="zh-CN"/>
        </w:rPr>
        <w:t>.</w:t>
      </w:r>
    </w:p>
    <w:p w14:paraId="00DB4462"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 xml:space="preserve">Reserved information bits are added until the size is equal to that of format 1C used for very compact scheduling of one PDSCH codeword </w:t>
      </w:r>
    </w:p>
    <w:p w14:paraId="76DB17F9" w14:textId="77777777" w:rsidR="003E7CF3" w:rsidRPr="003E7CF3" w:rsidRDefault="003E7CF3" w:rsidP="003E7CF3">
      <w:pPr>
        <w:ind w:left="568" w:hanging="284"/>
        <w:rPr>
          <w:rFonts w:eastAsia="DengXian"/>
          <w:lang w:eastAsia="zh-CN"/>
        </w:rPr>
      </w:pPr>
      <w:r w:rsidRPr="003E7CF3">
        <w:rPr>
          <w:rFonts w:eastAsia="DengXian"/>
          <w:lang w:eastAsia="ko-KR"/>
        </w:rPr>
        <w:t>Else</w:t>
      </w:r>
      <w:r w:rsidRPr="003E7CF3">
        <w:rPr>
          <w:rFonts w:eastAsia="DengXian" w:hint="eastAsia"/>
          <w:lang w:eastAsia="zh-CN"/>
        </w:rPr>
        <w:t xml:space="preserve"> if </w:t>
      </w:r>
      <w:r w:rsidRPr="003E7CF3">
        <w:rPr>
          <w:rFonts w:eastAsia="DengXian"/>
          <w:lang w:eastAsia="ko-KR"/>
        </w:rPr>
        <w:t>the format 1C is used for</w:t>
      </w:r>
      <w:r w:rsidRPr="003E7CF3">
        <w:rPr>
          <w:rFonts w:eastAsia="DengXian" w:hint="eastAsia"/>
          <w:lang w:eastAsia="zh-CN"/>
        </w:rPr>
        <w:t xml:space="preserve"> notifying SC-MCCH change</w:t>
      </w:r>
    </w:p>
    <w:p w14:paraId="4E33AA63"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 xml:space="preserve">Information for SC-MCCH change notification </w:t>
      </w:r>
      <w:r w:rsidRPr="003E7CF3">
        <w:rPr>
          <w:rFonts w:eastAsia="DengXian"/>
          <w:lang w:eastAsia="zh-CN"/>
        </w:rPr>
        <w:t>–</w:t>
      </w:r>
      <w:r w:rsidRPr="003E7CF3">
        <w:rPr>
          <w:rFonts w:eastAsia="DengXian" w:hint="eastAsia"/>
          <w:lang w:eastAsia="zh-CN"/>
        </w:rPr>
        <w:t xml:space="preserve"> 8 bits as defined in subclause 5.</w:t>
      </w:r>
      <w:r w:rsidRPr="003E7CF3">
        <w:rPr>
          <w:rFonts w:eastAsia="DengXian"/>
          <w:lang w:eastAsia="zh-CN"/>
        </w:rPr>
        <w:t>8a</w:t>
      </w:r>
      <w:r w:rsidRPr="003E7CF3">
        <w:rPr>
          <w:rFonts w:eastAsia="DengXian" w:hint="eastAsia"/>
          <w:lang w:eastAsia="zh-CN"/>
        </w:rPr>
        <w:t>.1.3 of [6]</w:t>
      </w:r>
    </w:p>
    <w:p w14:paraId="2F1C71CE"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Reserved information bits are added until the size is equal to that of format 1C used for very compact scheduling of one PDSCH codeword</w:t>
      </w:r>
    </w:p>
    <w:p w14:paraId="7146BD81" w14:textId="77777777" w:rsidR="003E7CF3" w:rsidRPr="003E7CF3" w:rsidRDefault="003E7CF3" w:rsidP="003E7CF3">
      <w:pPr>
        <w:ind w:leftChars="141" w:left="565" w:hanging="283"/>
        <w:rPr>
          <w:rFonts w:eastAsia="DengXian"/>
          <w:color w:val="000000"/>
          <w:lang w:eastAsia="zh-CN"/>
        </w:rPr>
      </w:pPr>
      <w:r w:rsidRPr="003E7CF3">
        <w:rPr>
          <w:rFonts w:eastAsia="DengXian"/>
          <w:lang w:eastAsia="ko-KR"/>
        </w:rPr>
        <w:t>Els</w:t>
      </w:r>
      <w:r w:rsidRPr="003E7CF3">
        <w:rPr>
          <w:rFonts w:eastAsia="DengXian"/>
          <w:color w:val="000000"/>
          <w:lang w:eastAsia="ko-KR"/>
        </w:rPr>
        <w:t>e if the format 1C is used for reconfiguring TDD</w:t>
      </w:r>
    </w:p>
    <w:p w14:paraId="41E0FD9E"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rPr>
        <w:t>UL/DL configuration</w:t>
      </w:r>
      <w:r w:rsidRPr="003E7CF3">
        <w:rPr>
          <w:rFonts w:eastAsia="DengXian" w:hint="eastAsia"/>
          <w:lang w:eastAsia="zh-CN"/>
        </w:rPr>
        <w:t xml:space="preserve"> </w:t>
      </w:r>
      <w:r w:rsidRPr="003E7CF3">
        <w:rPr>
          <w:rFonts w:eastAsia="DengXian"/>
          <w:lang w:eastAsia="zh-CN"/>
        </w:rPr>
        <w:t>indication:</w:t>
      </w:r>
    </w:p>
    <w:p w14:paraId="6F6E64B2" w14:textId="77777777" w:rsidR="003E7CF3" w:rsidRPr="003E7CF3" w:rsidRDefault="003E7CF3" w:rsidP="003E7CF3">
      <w:pPr>
        <w:ind w:left="1135" w:hanging="284"/>
        <w:rPr>
          <w:rFonts w:eastAsia="DengXian"/>
          <w:i/>
          <w:lang w:val="nb-NO" w:eastAsia="zh-CN"/>
        </w:rPr>
      </w:pPr>
      <w:r w:rsidRPr="003E7CF3">
        <w:rPr>
          <w:rFonts w:eastAsia="DengXian"/>
        </w:rPr>
        <w:t>UL/DL configuration</w:t>
      </w:r>
      <w:r w:rsidRPr="003E7CF3">
        <w:rPr>
          <w:rFonts w:eastAsia="DengXian" w:hint="eastAsia"/>
          <w:lang w:eastAsia="zh-CN"/>
        </w:rPr>
        <w:t xml:space="preserve"> </w:t>
      </w:r>
      <w:r w:rsidRPr="003E7CF3">
        <w:rPr>
          <w:rFonts w:eastAsia="DengXian"/>
          <w:lang w:val="nb-NO"/>
        </w:rPr>
        <w:t xml:space="preserve">number </w:t>
      </w:r>
      <w:r w:rsidRPr="003E7CF3">
        <w:rPr>
          <w:rFonts w:eastAsia="DengXian" w:hint="eastAsia"/>
          <w:lang w:eastAsia="zh-CN"/>
        </w:rPr>
        <w:t xml:space="preserve">1, </w:t>
      </w:r>
      <w:r w:rsidRPr="003E7CF3">
        <w:rPr>
          <w:rFonts w:eastAsia="DengXian"/>
        </w:rPr>
        <w:t>UL/DL configuration</w:t>
      </w:r>
      <w:r w:rsidRPr="003E7CF3">
        <w:rPr>
          <w:rFonts w:eastAsia="DengXian" w:hint="eastAsia"/>
          <w:lang w:eastAsia="zh-CN"/>
        </w:rPr>
        <w:t xml:space="preserve"> </w:t>
      </w:r>
      <w:r w:rsidRPr="003E7CF3">
        <w:rPr>
          <w:rFonts w:eastAsia="DengXian"/>
          <w:lang w:val="nb-NO"/>
        </w:rPr>
        <w:t xml:space="preserve">number </w:t>
      </w:r>
      <w:r w:rsidRPr="003E7CF3">
        <w:rPr>
          <w:rFonts w:eastAsia="DengXian" w:hint="eastAsia"/>
          <w:lang w:eastAsia="zh-CN"/>
        </w:rPr>
        <w:t>2</w:t>
      </w:r>
      <w:r w:rsidRPr="003E7CF3">
        <w:rPr>
          <w:rFonts w:eastAsia="DengXian"/>
          <w:lang w:val="nb-NO"/>
        </w:rPr>
        <w:t>,…,</w:t>
      </w:r>
      <w:r w:rsidRPr="003E7CF3">
        <w:rPr>
          <w:rFonts w:eastAsia="DengXian" w:hint="eastAsia"/>
          <w:lang w:eastAsia="zh-CN"/>
        </w:rPr>
        <w:t xml:space="preserve"> </w:t>
      </w:r>
      <w:r w:rsidRPr="003E7CF3">
        <w:rPr>
          <w:rFonts w:eastAsia="DengXian"/>
        </w:rPr>
        <w:t>UL/DL configuration</w:t>
      </w:r>
      <w:r w:rsidRPr="003E7CF3">
        <w:rPr>
          <w:rFonts w:eastAsia="DengXian" w:hint="eastAsia"/>
          <w:lang w:eastAsia="zh-CN"/>
        </w:rPr>
        <w:t xml:space="preserve"> </w:t>
      </w:r>
      <w:r w:rsidRPr="003E7CF3">
        <w:rPr>
          <w:rFonts w:eastAsia="DengXian"/>
          <w:lang w:val="nb-NO"/>
        </w:rPr>
        <w:t>number</w:t>
      </w:r>
      <w:r w:rsidRPr="003E7CF3">
        <w:rPr>
          <w:rFonts w:eastAsia="DengXian" w:hint="eastAsia"/>
          <w:lang w:val="nb-NO" w:eastAsia="zh-CN"/>
        </w:rPr>
        <w:t xml:space="preserve"> </w:t>
      </w:r>
      <w:r w:rsidRPr="003E7CF3">
        <w:rPr>
          <w:rFonts w:eastAsia="DengXian" w:hint="eastAsia"/>
          <w:i/>
          <w:lang w:val="nb-NO" w:eastAsia="zh-CN"/>
        </w:rPr>
        <w:t>I</w:t>
      </w:r>
    </w:p>
    <w:p w14:paraId="7919F9BF" w14:textId="77777777" w:rsidR="003E7CF3" w:rsidRPr="003E7CF3" w:rsidRDefault="003E7CF3" w:rsidP="003E7CF3">
      <w:pPr>
        <w:ind w:left="1135" w:hanging="284"/>
        <w:rPr>
          <w:rFonts w:eastAsia="DengXian"/>
          <w:lang w:val="nb-NO" w:eastAsia="zh-CN"/>
        </w:rPr>
      </w:pPr>
      <w:r w:rsidRPr="003E7CF3">
        <w:rPr>
          <w:rFonts w:eastAsia="DengXian"/>
          <w:lang w:eastAsia="zh-CN"/>
        </w:rPr>
        <w:t>W</w:t>
      </w:r>
      <w:r w:rsidRPr="003E7CF3">
        <w:rPr>
          <w:rFonts w:eastAsia="DengXian"/>
        </w:rPr>
        <w:t>here</w:t>
      </w:r>
      <w:r w:rsidRPr="003E7CF3">
        <w:rPr>
          <w:rFonts w:eastAsia="DengXian" w:hint="eastAsia"/>
          <w:lang w:eastAsia="zh-CN"/>
        </w:rPr>
        <w:t xml:space="preserve"> each </w:t>
      </w:r>
      <w:r w:rsidRPr="003E7CF3">
        <w:rPr>
          <w:rFonts w:eastAsia="DengXian"/>
        </w:rPr>
        <w:t>UL/DL configuration</w:t>
      </w:r>
      <w:r w:rsidRPr="003E7CF3">
        <w:rPr>
          <w:rFonts w:eastAsia="DengXian"/>
          <w:lang w:eastAsia="ja-JP"/>
        </w:rPr>
        <w:t xml:space="preserve"> </w:t>
      </w:r>
      <w:r w:rsidRPr="003E7CF3">
        <w:rPr>
          <w:rFonts w:eastAsia="DengXian" w:hint="eastAsia"/>
          <w:lang w:eastAsia="zh-CN"/>
        </w:rPr>
        <w:t>is</w:t>
      </w:r>
      <w:r w:rsidRPr="003E7CF3">
        <w:rPr>
          <w:rFonts w:eastAsia="DengXian"/>
          <w:lang w:eastAsia="ja-JP"/>
        </w:rPr>
        <w:t xml:space="preserve"> 3 bits</w:t>
      </w:r>
      <w:r w:rsidRPr="003E7CF3">
        <w:rPr>
          <w:rFonts w:eastAsia="DengXian" w:hint="eastAsia"/>
          <w:lang w:eastAsia="zh-CN"/>
        </w:rPr>
        <w:t>,</w:t>
      </w:r>
      <w:r w:rsidRPr="003E7CF3">
        <w:rPr>
          <w:rFonts w:eastAsia="DengXian"/>
        </w:rPr>
        <w:t xml:space="preserve"> </w:t>
      </w:r>
      <w:r w:rsidRPr="003E7CF3">
        <w:rPr>
          <w:rFonts w:eastAsia="DengXian"/>
          <w:noProof/>
          <w:position w:val="-26"/>
          <w:lang w:val="en-US" w:eastAsia="zh-CN"/>
        </w:rPr>
        <w:drawing>
          <wp:inline distT="0" distB="0" distL="0" distR="0" wp14:anchorId="363A634F" wp14:editId="7900A0B7">
            <wp:extent cx="743585" cy="40259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43585" cy="402590"/>
                    </a:xfrm>
                    <a:prstGeom prst="rect">
                      <a:avLst/>
                    </a:prstGeom>
                    <a:noFill/>
                    <a:ln>
                      <a:noFill/>
                    </a:ln>
                  </pic:spPr>
                </pic:pic>
              </a:graphicData>
            </a:graphic>
          </wp:inline>
        </w:drawing>
      </w:r>
      <w:r w:rsidRPr="003E7CF3">
        <w:rPr>
          <w:rFonts w:eastAsia="DengXian"/>
        </w:rPr>
        <w:t>,</w:t>
      </w:r>
      <w:r w:rsidRPr="003E7CF3">
        <w:rPr>
          <w:rFonts w:eastAsia="DengXian" w:hint="eastAsia"/>
          <w:lang w:eastAsia="zh-CN"/>
        </w:rPr>
        <w:t xml:space="preserve"> </w:t>
      </w:r>
      <w:r w:rsidRPr="003E7CF3">
        <w:rPr>
          <w:rFonts w:eastAsia="DengXian"/>
          <w:noProof/>
          <w:position w:val="-10"/>
          <w:lang w:val="en-US" w:eastAsia="zh-CN"/>
        </w:rPr>
        <w:drawing>
          <wp:inline distT="0" distB="0" distL="0" distR="0" wp14:anchorId="28229693" wp14:editId="51F75640">
            <wp:extent cx="436880" cy="191135"/>
            <wp:effectExtent l="0" t="0" r="127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7"/>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6880" cy="191135"/>
                    </a:xfrm>
                    <a:prstGeom prst="rect">
                      <a:avLst/>
                    </a:prstGeom>
                    <a:noFill/>
                    <a:ln>
                      <a:noFill/>
                    </a:ln>
                  </pic:spPr>
                </pic:pic>
              </a:graphicData>
            </a:graphic>
          </wp:inline>
        </w:drawing>
      </w:r>
      <w:r w:rsidRPr="003E7CF3">
        <w:rPr>
          <w:rFonts w:eastAsia="DengXian"/>
        </w:rPr>
        <w:t xml:space="preserve"> is equal to the payload size</w:t>
      </w:r>
      <w:r w:rsidRPr="003E7CF3">
        <w:rPr>
          <w:rFonts w:eastAsia="DengXian" w:hint="eastAsia"/>
          <w:lang w:eastAsia="zh-CN"/>
        </w:rPr>
        <w:t xml:space="preserve"> of format 1C used for very compact scheduling of one PDSCH codeword. </w:t>
      </w:r>
      <w:r w:rsidRPr="003E7CF3">
        <w:rPr>
          <w:rFonts w:eastAsia="DengXian" w:hint="eastAsia"/>
          <w:lang w:val="nb-NO" w:eastAsia="zh-CN"/>
        </w:rPr>
        <w:t xml:space="preserve">The parameter </w:t>
      </w:r>
      <w:r w:rsidRPr="003E7CF3">
        <w:rPr>
          <w:rFonts w:eastAsia="DengXian"/>
          <w:i/>
          <w:lang w:val="nb-NO" w:eastAsia="zh-CN"/>
        </w:rPr>
        <w:t>eimta-UL-DL-ConfigIndex</w:t>
      </w:r>
      <w:r w:rsidRPr="003E7CF3">
        <w:rPr>
          <w:rFonts w:eastAsia="DengXian" w:hint="eastAsia"/>
          <w:i/>
          <w:lang w:val="nb-NO" w:eastAsia="zh-CN"/>
        </w:rPr>
        <w:t xml:space="preserve"> </w:t>
      </w:r>
      <w:r w:rsidRPr="003E7CF3">
        <w:rPr>
          <w:rFonts w:eastAsia="DengXian" w:hint="eastAsia"/>
          <w:lang w:val="nb-NO" w:eastAsia="zh-CN"/>
        </w:rPr>
        <w:t>provided by higher layers determines the index to the UL/DL configuration indication for a serving cell</w:t>
      </w:r>
      <w:r w:rsidRPr="003E7CF3">
        <w:rPr>
          <w:rFonts w:eastAsia="DengXian"/>
          <w:lang w:val="nb-NO" w:eastAsia="zh-CN"/>
        </w:rPr>
        <w:t>.</w:t>
      </w:r>
    </w:p>
    <w:p w14:paraId="748F029A"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Zeros are added until the size is equal to that of format 1C used for very compact scheduling of one PDSCH codeword</w:t>
      </w:r>
    </w:p>
    <w:p w14:paraId="2D63D5A4" w14:textId="77777777" w:rsidR="003E7CF3" w:rsidRPr="003E7CF3" w:rsidRDefault="003E7CF3" w:rsidP="003E7CF3">
      <w:pPr>
        <w:ind w:left="568" w:hanging="284"/>
        <w:rPr>
          <w:rFonts w:eastAsia="DengXian"/>
          <w:lang w:eastAsia="zh-CN"/>
        </w:rPr>
      </w:pPr>
      <w:r w:rsidRPr="003E7CF3">
        <w:rPr>
          <w:rFonts w:eastAsia="DengXian"/>
          <w:lang w:eastAsia="zh-CN"/>
        </w:rPr>
        <w:t>Else</w:t>
      </w:r>
    </w:p>
    <w:p w14:paraId="6A07CC9E"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t>Subframe configuration for LAA – 4 bits as defined in clause 13A of [3]</w:t>
      </w:r>
      <w:r w:rsidRPr="003E7CF3">
        <w:rPr>
          <w:rFonts w:eastAsia="DengXian" w:hint="eastAsia"/>
          <w:lang w:eastAsia="zh-CN"/>
        </w:rPr>
        <w:t xml:space="preserve"> </w:t>
      </w:r>
    </w:p>
    <w:p w14:paraId="4841B3A6" w14:textId="77777777" w:rsidR="003E7CF3" w:rsidRPr="003E7CF3" w:rsidRDefault="003E7CF3" w:rsidP="003E7CF3">
      <w:pPr>
        <w:ind w:left="851" w:hanging="284"/>
        <w:rPr>
          <w:rFonts w:eastAsia="DengXian"/>
          <w:lang w:eastAsia="zh-CN"/>
        </w:rPr>
      </w:pPr>
      <w:r w:rsidRPr="003E7CF3">
        <w:rPr>
          <w:rFonts w:eastAsia="DengXian" w:hint="eastAsia"/>
          <w:lang w:eastAsia="zh-CN"/>
        </w:rPr>
        <w:t>-</w:t>
      </w:r>
      <w:r w:rsidRPr="003E7CF3">
        <w:rPr>
          <w:rFonts w:eastAsia="DengXian" w:hint="eastAsia"/>
          <w:lang w:eastAsia="zh-CN"/>
        </w:rPr>
        <w:tab/>
      </w:r>
      <w:r w:rsidRPr="003E7CF3">
        <w:rPr>
          <w:rFonts w:eastAsia="DengXian"/>
          <w:lang w:eastAsia="zh-CN"/>
        </w:rPr>
        <w:t>UL duration and offset</w:t>
      </w:r>
      <w:r w:rsidRPr="003E7CF3">
        <w:rPr>
          <w:rFonts w:eastAsia="DengXian" w:hint="eastAsia"/>
          <w:lang w:eastAsia="zh-CN"/>
        </w:rPr>
        <w:t xml:space="preserve"> </w:t>
      </w:r>
      <w:r w:rsidRPr="003E7CF3">
        <w:rPr>
          <w:rFonts w:eastAsia="DengXian"/>
          <w:lang w:eastAsia="zh-CN"/>
        </w:rPr>
        <w:t xml:space="preserve">– </w:t>
      </w:r>
      <w:r w:rsidRPr="003E7CF3">
        <w:rPr>
          <w:rFonts w:eastAsia="DengXian" w:hint="eastAsia"/>
          <w:lang w:eastAsia="zh-CN"/>
        </w:rPr>
        <w:t>5</w:t>
      </w:r>
      <w:r w:rsidRPr="003E7CF3">
        <w:rPr>
          <w:rFonts w:eastAsia="DengXian"/>
          <w:lang w:eastAsia="zh-CN"/>
        </w:rPr>
        <w:t xml:space="preserve"> bits as defined in clause 13A of [3]</w:t>
      </w:r>
      <w:r w:rsidRPr="003E7CF3">
        <w:rPr>
          <w:rFonts w:eastAsia="DengXian" w:hint="eastAsia"/>
          <w:lang w:eastAsia="zh-CN"/>
        </w:rPr>
        <w:t xml:space="preserve">. </w:t>
      </w:r>
      <w:r w:rsidRPr="003E7CF3">
        <w:rPr>
          <w:rFonts w:eastAsia="DengXian"/>
        </w:rPr>
        <w:t>Th</w:t>
      </w:r>
      <w:r w:rsidRPr="003E7CF3">
        <w:rPr>
          <w:rFonts w:eastAsia="DengXian" w:hint="eastAsia"/>
          <w:lang w:eastAsia="zh-CN"/>
        </w:rPr>
        <w:t>e</w:t>
      </w:r>
      <w:r w:rsidRPr="003E7CF3">
        <w:rPr>
          <w:rFonts w:eastAsia="DengXian"/>
        </w:rPr>
        <w:t xml:space="preserve"> field </w:t>
      </w:r>
      <w:r w:rsidRPr="003E7CF3">
        <w:rPr>
          <w:rFonts w:eastAsia="DengXian" w:hint="eastAsia"/>
          <w:lang w:eastAsia="zh-CN"/>
        </w:rPr>
        <w:t xml:space="preserve">only </w:t>
      </w:r>
      <w:r w:rsidRPr="003E7CF3">
        <w:rPr>
          <w:rFonts w:eastAsia="DengXian"/>
        </w:rPr>
        <w:t xml:space="preserve">applies to </w:t>
      </w:r>
      <w:r w:rsidRPr="003E7CF3">
        <w:rPr>
          <w:rFonts w:eastAsia="DengXian" w:hint="eastAsia"/>
          <w:lang w:eastAsia="zh-CN"/>
        </w:rPr>
        <w:t>a UE configured with uplink transmission on</w:t>
      </w:r>
      <w:r w:rsidRPr="003E7CF3">
        <w:rPr>
          <w:rFonts w:eastAsia="DengXian"/>
        </w:rPr>
        <w:t xml:space="preserve"> a LAA </w:t>
      </w:r>
      <w:proofErr w:type="spellStart"/>
      <w:r w:rsidRPr="003E7CF3">
        <w:rPr>
          <w:rFonts w:eastAsia="DengXian"/>
        </w:rPr>
        <w:t>SCell</w:t>
      </w:r>
      <w:proofErr w:type="spellEnd"/>
      <w:r w:rsidRPr="003E7CF3">
        <w:rPr>
          <w:rFonts w:eastAsia="DengXian" w:hint="eastAsia"/>
          <w:lang w:eastAsia="zh-CN"/>
        </w:rPr>
        <w:t xml:space="preserve"> </w:t>
      </w:r>
    </w:p>
    <w:p w14:paraId="1B95B083" w14:textId="77777777" w:rsidR="003E7CF3" w:rsidRPr="003E7CF3" w:rsidRDefault="003E7CF3" w:rsidP="003E7CF3">
      <w:pPr>
        <w:ind w:left="851" w:hanging="284"/>
        <w:rPr>
          <w:rFonts w:eastAsia="DengXian"/>
        </w:rPr>
      </w:pPr>
      <w:r w:rsidRPr="003E7CF3">
        <w:rPr>
          <w:rFonts w:eastAsia="DengXian" w:hint="eastAsia"/>
          <w:lang w:eastAsia="zh-CN"/>
        </w:rPr>
        <w:t>-</w:t>
      </w:r>
      <w:r w:rsidRPr="003E7CF3">
        <w:rPr>
          <w:rFonts w:eastAsia="DengXian" w:hint="eastAsia"/>
          <w:lang w:eastAsia="zh-CN"/>
        </w:rPr>
        <w:tab/>
        <w:t xml:space="preserve">PUSCH trigger B </w:t>
      </w:r>
      <w:r w:rsidRPr="003E7CF3">
        <w:rPr>
          <w:rFonts w:eastAsia="DengXian"/>
          <w:lang w:eastAsia="zh-CN"/>
        </w:rPr>
        <w:t xml:space="preserve">– </w:t>
      </w:r>
      <w:r w:rsidRPr="003E7CF3">
        <w:rPr>
          <w:rFonts w:eastAsia="DengXian" w:hint="eastAsia"/>
          <w:lang w:eastAsia="zh-CN"/>
        </w:rPr>
        <w:t>1</w:t>
      </w:r>
      <w:r w:rsidRPr="003E7CF3">
        <w:rPr>
          <w:rFonts w:eastAsia="DengXian"/>
          <w:lang w:eastAsia="zh-CN"/>
        </w:rPr>
        <w:t xml:space="preserve"> bit as defined in subclause </w:t>
      </w:r>
      <w:r w:rsidRPr="003E7CF3">
        <w:rPr>
          <w:rFonts w:eastAsia="DengXian" w:hint="eastAsia"/>
          <w:lang w:eastAsia="zh-CN"/>
        </w:rPr>
        <w:t>8.0</w:t>
      </w:r>
      <w:r w:rsidRPr="003E7CF3">
        <w:rPr>
          <w:rFonts w:eastAsia="DengXian"/>
          <w:lang w:eastAsia="zh-CN"/>
        </w:rPr>
        <w:t xml:space="preserve"> of [3]</w:t>
      </w:r>
      <w:r w:rsidRPr="003E7CF3">
        <w:rPr>
          <w:rFonts w:eastAsia="DengXian" w:hint="eastAsia"/>
          <w:lang w:eastAsia="zh-CN"/>
        </w:rPr>
        <w:t xml:space="preserve">. </w:t>
      </w:r>
      <w:r w:rsidRPr="003E7CF3">
        <w:rPr>
          <w:rFonts w:eastAsia="DengXian"/>
        </w:rPr>
        <w:t>Th</w:t>
      </w:r>
      <w:r w:rsidRPr="003E7CF3">
        <w:rPr>
          <w:rFonts w:eastAsia="DengXian" w:hint="eastAsia"/>
          <w:lang w:eastAsia="zh-CN"/>
        </w:rPr>
        <w:t>e</w:t>
      </w:r>
      <w:r w:rsidRPr="003E7CF3">
        <w:rPr>
          <w:rFonts w:eastAsia="DengXian"/>
        </w:rPr>
        <w:t xml:space="preserve"> field </w:t>
      </w:r>
      <w:r w:rsidRPr="003E7CF3">
        <w:rPr>
          <w:rFonts w:eastAsia="DengXian" w:hint="eastAsia"/>
          <w:lang w:eastAsia="zh-CN"/>
        </w:rPr>
        <w:t xml:space="preserve">only </w:t>
      </w:r>
      <w:r w:rsidRPr="003E7CF3">
        <w:rPr>
          <w:rFonts w:eastAsia="DengXian"/>
        </w:rPr>
        <w:t xml:space="preserve">applies to </w:t>
      </w:r>
      <w:r w:rsidRPr="003E7CF3">
        <w:rPr>
          <w:rFonts w:eastAsia="DengXian" w:hint="eastAsia"/>
          <w:lang w:eastAsia="zh-CN"/>
        </w:rPr>
        <w:t>a UE configured with uplink transmission on</w:t>
      </w:r>
      <w:r w:rsidRPr="003E7CF3">
        <w:rPr>
          <w:rFonts w:eastAsia="DengXian"/>
        </w:rPr>
        <w:t xml:space="preserve"> a LAA </w:t>
      </w:r>
      <w:proofErr w:type="spellStart"/>
      <w:r w:rsidRPr="003E7CF3">
        <w:rPr>
          <w:rFonts w:eastAsia="DengXian"/>
        </w:rPr>
        <w:t>SCell</w:t>
      </w:r>
      <w:proofErr w:type="spellEnd"/>
    </w:p>
    <w:p w14:paraId="58A156D3"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t>COT sharing indication for AUL – 1 bit as defined in 4.2.1 of [8].</w:t>
      </w:r>
      <w:r w:rsidRPr="003E7CF3">
        <w:rPr>
          <w:rFonts w:eastAsia="DengXian"/>
        </w:rPr>
        <w:t xml:space="preserve"> Th</w:t>
      </w:r>
      <w:r w:rsidRPr="003E7CF3">
        <w:rPr>
          <w:rFonts w:eastAsia="DengXian"/>
          <w:lang w:eastAsia="zh-CN"/>
        </w:rPr>
        <w:t>e</w:t>
      </w:r>
      <w:r w:rsidRPr="003E7CF3">
        <w:rPr>
          <w:rFonts w:eastAsia="DengXian"/>
        </w:rPr>
        <w:t xml:space="preserve"> field </w:t>
      </w:r>
      <w:r w:rsidRPr="003E7CF3">
        <w:rPr>
          <w:rFonts w:eastAsia="DengXian"/>
          <w:lang w:eastAsia="zh-CN"/>
        </w:rPr>
        <w:t xml:space="preserve">only </w:t>
      </w:r>
      <w:r w:rsidRPr="003E7CF3">
        <w:rPr>
          <w:rFonts w:eastAsia="DengXian"/>
        </w:rPr>
        <w:t xml:space="preserve">applies to </w:t>
      </w:r>
      <w:r w:rsidRPr="003E7CF3">
        <w:rPr>
          <w:rFonts w:eastAsia="DengXian"/>
          <w:lang w:eastAsia="zh-CN"/>
        </w:rPr>
        <w:t>a UE configured with uplink transmission on</w:t>
      </w:r>
      <w:r w:rsidRPr="003E7CF3">
        <w:rPr>
          <w:rFonts w:eastAsia="DengXian"/>
        </w:rPr>
        <w:t xml:space="preserve"> a LAA </w:t>
      </w:r>
      <w:proofErr w:type="spellStart"/>
      <w:r w:rsidRPr="003E7CF3">
        <w:rPr>
          <w:rFonts w:eastAsia="DengXian"/>
        </w:rPr>
        <w:t>SCell</w:t>
      </w:r>
      <w:proofErr w:type="spellEnd"/>
    </w:p>
    <w:p w14:paraId="408CB033" w14:textId="77777777" w:rsidR="003E7CF3" w:rsidRPr="003E7CF3" w:rsidRDefault="003E7CF3" w:rsidP="003E7CF3">
      <w:pPr>
        <w:ind w:left="851" w:hanging="284"/>
        <w:rPr>
          <w:rFonts w:eastAsia="DengXian"/>
          <w:lang w:eastAsia="zh-CN"/>
        </w:rPr>
      </w:pPr>
      <w:r w:rsidRPr="003E7CF3">
        <w:rPr>
          <w:rFonts w:eastAsia="DengXian"/>
          <w:lang w:eastAsia="zh-CN"/>
        </w:rPr>
        <w:t>-</w:t>
      </w:r>
      <w:r w:rsidRPr="003E7CF3">
        <w:rPr>
          <w:rFonts w:eastAsia="DengXian"/>
          <w:lang w:eastAsia="zh-CN"/>
        </w:rPr>
        <w:tab/>
      </w:r>
      <w:r w:rsidRPr="003E7CF3">
        <w:rPr>
          <w:rFonts w:eastAsia="DengXian" w:hint="eastAsia"/>
          <w:lang w:eastAsia="zh-CN"/>
        </w:rPr>
        <w:t>Reserved information bits are added until the size is equal to that of format 1C used for very compact scheduling of one PDSCH codeword</w:t>
      </w:r>
    </w:p>
    <w:p w14:paraId="70505C4E" w14:textId="77777777" w:rsidR="003E7CF3" w:rsidRPr="003E7CF3" w:rsidRDefault="003E7CF3" w:rsidP="003E7CF3">
      <w:pPr>
        <w:keepNext/>
        <w:keepLines/>
        <w:spacing w:before="120"/>
        <w:ind w:left="1701" w:hanging="1701"/>
        <w:outlineLvl w:val="4"/>
        <w:rPr>
          <w:rFonts w:ascii="Arial" w:eastAsia="DengXian" w:hAnsi="Arial"/>
          <w:sz w:val="22"/>
        </w:rPr>
      </w:pPr>
      <w:bookmarkStart w:id="42" w:name="_Toc10818779"/>
      <w:bookmarkStart w:id="43" w:name="_Toc20409189"/>
      <w:r w:rsidRPr="003E7CF3">
        <w:rPr>
          <w:rFonts w:ascii="Arial" w:eastAsia="DengXian" w:hAnsi="Arial"/>
          <w:sz w:val="22"/>
        </w:rPr>
        <w:t>5.3.3.1.4A</w:t>
      </w:r>
      <w:r w:rsidRPr="003E7CF3">
        <w:rPr>
          <w:rFonts w:ascii="Arial" w:eastAsia="DengXian" w:hAnsi="Arial"/>
          <w:sz w:val="22"/>
        </w:rPr>
        <w:tab/>
        <w:t>Format 1D</w:t>
      </w:r>
      <w:bookmarkEnd w:id="42"/>
      <w:bookmarkEnd w:id="43"/>
    </w:p>
    <w:p w14:paraId="55F21CFD" w14:textId="77777777" w:rsidR="003E7CF3" w:rsidRPr="003E7CF3" w:rsidRDefault="003E7CF3" w:rsidP="003E7CF3">
      <w:pPr>
        <w:rPr>
          <w:rFonts w:eastAsia="DengXian"/>
        </w:rPr>
      </w:pPr>
      <w:r w:rsidRPr="003E7CF3">
        <w:rPr>
          <w:rFonts w:eastAsia="DengXian"/>
        </w:rPr>
        <w:t xml:space="preserve">DCI format 1D is used for </w:t>
      </w:r>
      <w:r w:rsidRPr="003E7CF3">
        <w:rPr>
          <w:rFonts w:eastAsia="DengXian" w:hint="eastAsia"/>
          <w:lang w:eastAsia="ko-KR"/>
        </w:rPr>
        <w:t xml:space="preserve">the compact </w:t>
      </w:r>
      <w:r w:rsidRPr="003E7CF3">
        <w:rPr>
          <w:rFonts w:eastAsia="DengXian"/>
        </w:rPr>
        <w:t xml:space="preserve">scheduling of one PDSCH codeword in one cell with precoding and power offset information. </w:t>
      </w:r>
    </w:p>
    <w:p w14:paraId="444EEB1B" w14:textId="77777777" w:rsidR="003E7CF3" w:rsidRPr="003E7CF3" w:rsidRDefault="003E7CF3" w:rsidP="003E7CF3">
      <w:pPr>
        <w:rPr>
          <w:rFonts w:eastAsia="DengXian"/>
        </w:rPr>
      </w:pPr>
      <w:r w:rsidRPr="003E7CF3">
        <w:rPr>
          <w:rFonts w:eastAsia="DengXian"/>
        </w:rPr>
        <w:t>The following information is transmitted by means of the DCI format 1D:</w:t>
      </w:r>
    </w:p>
    <w:p w14:paraId="229E3271"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2A01E568" w14:textId="77777777" w:rsidR="003E7CF3" w:rsidRPr="003E7CF3" w:rsidRDefault="003E7CF3" w:rsidP="003E7CF3">
      <w:pPr>
        <w:ind w:left="568" w:hanging="284"/>
        <w:rPr>
          <w:rFonts w:eastAsia="DengXian"/>
          <w:lang w:eastAsia="ko-KR"/>
        </w:rPr>
      </w:pPr>
      <w:r w:rsidRPr="003E7CF3">
        <w:rPr>
          <w:rFonts w:eastAsia="DengXian"/>
          <w:lang w:eastAsia="ko-KR"/>
        </w:rPr>
        <w:t>- Localized/Distributed VRB assignment flag – 1 bit</w:t>
      </w:r>
      <w:r w:rsidRPr="003E7CF3">
        <w:rPr>
          <w:rFonts w:eastAsia="DengXian"/>
        </w:rPr>
        <w:t xml:space="preserve"> as defined in subclause 7.1.6.3 of [3]</w:t>
      </w:r>
    </w:p>
    <w:p w14:paraId="25CA7DC8" w14:textId="77777777" w:rsidR="003E7CF3" w:rsidRPr="003E7CF3" w:rsidRDefault="003E7CF3" w:rsidP="003E7CF3">
      <w:pPr>
        <w:ind w:left="568" w:hanging="284"/>
        <w:rPr>
          <w:rFonts w:eastAsia="DengXian"/>
          <w:lang w:eastAsia="ko-KR"/>
        </w:rPr>
      </w:pPr>
      <w:r w:rsidRPr="003E7CF3">
        <w:rPr>
          <w:rFonts w:eastAsia="DengXian"/>
        </w:rPr>
        <w:t xml:space="preserve">- Resource block assignment – </w:t>
      </w:r>
      <w:r w:rsidRPr="003E7CF3">
        <w:rPr>
          <w:rFonts w:eastAsia="DengXian"/>
          <w:noProof/>
          <w:position w:val="-10"/>
          <w:lang w:val="en-US" w:eastAsia="zh-CN"/>
        </w:rPr>
        <w:drawing>
          <wp:inline distT="0" distB="0" distL="0" distR="0" wp14:anchorId="18B4AEB8" wp14:editId="669F77AC">
            <wp:extent cx="1371600" cy="245745"/>
            <wp:effectExtent l="0" t="0" r="0" b="1905"/>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71600" cy="245745"/>
                    </a:xfrm>
                    <a:prstGeom prst="rect">
                      <a:avLst/>
                    </a:prstGeom>
                    <a:noFill/>
                    <a:ln>
                      <a:noFill/>
                    </a:ln>
                  </pic:spPr>
                </pic:pic>
              </a:graphicData>
            </a:graphic>
          </wp:inline>
        </w:drawing>
      </w:r>
      <w:r w:rsidRPr="003E7CF3">
        <w:rPr>
          <w:rFonts w:eastAsia="DengXian"/>
        </w:rPr>
        <w:t>bits as defined in subclause 7.1.6.3 of [3]:</w:t>
      </w:r>
    </w:p>
    <w:p w14:paraId="64482191"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localized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3E3CB58E" w14:textId="77777777" w:rsidR="003E7CF3" w:rsidRPr="003E7CF3" w:rsidRDefault="003E7CF3" w:rsidP="003E7CF3">
      <w:pPr>
        <w:ind w:leftChars="284" w:left="568" w:firstLineChars="141" w:firstLine="282"/>
        <w:rPr>
          <w:rFonts w:eastAsia="DengXian"/>
          <w:lang w:eastAsia="ja-JP"/>
        </w:rPr>
      </w:pPr>
      <w:r w:rsidRPr="003E7CF3">
        <w:rPr>
          <w:rFonts w:eastAsia="DengXian"/>
          <w:noProof/>
          <w:position w:val="-12"/>
          <w:lang w:val="en-US" w:eastAsia="zh-CN"/>
        </w:rPr>
        <w:drawing>
          <wp:inline distT="0" distB="0" distL="0" distR="0" wp14:anchorId="0EBEEF7C" wp14:editId="4DF60E09">
            <wp:extent cx="1542415" cy="266065"/>
            <wp:effectExtent l="0" t="0" r="635" b="635"/>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542415" cy="266065"/>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w:t>
      </w:r>
    </w:p>
    <w:p w14:paraId="3A0DE86B" w14:textId="77777777" w:rsidR="003E7CF3" w:rsidRPr="003E7CF3" w:rsidRDefault="003E7CF3" w:rsidP="003E7CF3">
      <w:pPr>
        <w:ind w:leftChars="284" w:left="568"/>
        <w:rPr>
          <w:rFonts w:eastAsia="DengXian"/>
          <w:lang w:eastAsia="ja-JP"/>
        </w:rPr>
      </w:pPr>
      <w:r w:rsidRPr="003E7CF3">
        <w:rPr>
          <w:rFonts w:eastAsia="DengXian"/>
        </w:rPr>
        <w:t xml:space="preserve">- For </w:t>
      </w:r>
      <w:r w:rsidRPr="003E7CF3">
        <w:rPr>
          <w:rFonts w:eastAsia="DengXian" w:hint="eastAsia"/>
          <w:lang w:eastAsia="ja-JP"/>
        </w:rPr>
        <w:t xml:space="preserve">distributed </w:t>
      </w:r>
      <w:r w:rsidRPr="003E7CF3">
        <w:rPr>
          <w:rFonts w:eastAsia="DengXian"/>
          <w:lang w:eastAsia="ja-JP"/>
        </w:rPr>
        <w:t>VRB</w:t>
      </w:r>
      <w:r w:rsidRPr="003E7CF3">
        <w:rPr>
          <w:rFonts w:eastAsia="DengXian"/>
        </w:rPr>
        <w:t>:</w:t>
      </w:r>
      <w:r w:rsidRPr="003E7CF3">
        <w:rPr>
          <w:rFonts w:eastAsia="DengXian" w:hint="eastAsia"/>
          <w:lang w:eastAsia="ja-JP"/>
        </w:rPr>
        <w:t xml:space="preserve"> </w:t>
      </w:r>
    </w:p>
    <w:p w14:paraId="429A36EC" w14:textId="77777777" w:rsidR="003E7CF3" w:rsidRPr="003E7CF3" w:rsidRDefault="003E7CF3" w:rsidP="003E7CF3">
      <w:pPr>
        <w:ind w:leftChars="284" w:left="568" w:firstLineChars="141" w:firstLine="282"/>
        <w:rPr>
          <w:rFonts w:eastAsia="DengXian"/>
          <w:lang w:eastAsia="ja-JP"/>
        </w:rPr>
      </w:pPr>
      <w:r w:rsidRPr="003E7CF3">
        <w:rPr>
          <w:rFonts w:eastAsia="DengXian" w:hint="eastAsia"/>
          <w:lang w:eastAsia="ja-JP"/>
        </w:rPr>
        <w:t xml:space="preserve">- For </w:t>
      </w:r>
      <w:r w:rsidRPr="003E7CF3">
        <w:rPr>
          <w:rFonts w:eastAsia="DengXian"/>
          <w:noProof/>
          <w:position w:val="-10"/>
          <w:lang w:val="en-US" w:eastAsia="zh-CN"/>
        </w:rPr>
        <w:drawing>
          <wp:inline distT="0" distB="0" distL="0" distR="0" wp14:anchorId="73854CA1" wp14:editId="5BD9A2C4">
            <wp:extent cx="566420" cy="211455"/>
            <wp:effectExtent l="0" t="0" r="508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p>
    <w:p w14:paraId="3139E4B6" w14:textId="77777777" w:rsidR="003E7CF3" w:rsidRPr="003E7CF3" w:rsidRDefault="003E7CF3" w:rsidP="003E7CF3">
      <w:pPr>
        <w:ind w:leftChars="284" w:left="568" w:firstLineChars="425" w:firstLine="850"/>
        <w:rPr>
          <w:rFonts w:eastAsia="DengXian"/>
          <w:lang w:eastAsia="ja-JP"/>
        </w:rPr>
      </w:pPr>
      <w:r w:rsidRPr="003E7CF3">
        <w:rPr>
          <w:rFonts w:eastAsia="DengXian" w:hint="eastAsia"/>
          <w:lang w:eastAsia="ja-JP"/>
        </w:rPr>
        <w:lastRenderedPageBreak/>
        <w:t xml:space="preserve">- </w:t>
      </w:r>
      <w:r w:rsidRPr="003E7CF3">
        <w:rPr>
          <w:rFonts w:eastAsia="DengXian"/>
          <w:noProof/>
          <w:position w:val="-12"/>
          <w:lang w:val="en-US" w:eastAsia="zh-CN"/>
        </w:rPr>
        <w:drawing>
          <wp:inline distT="0" distB="0" distL="0" distR="0" wp14:anchorId="474610CB" wp14:editId="65FF228C">
            <wp:extent cx="1453515" cy="25273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53515" cy="252730"/>
                    </a:xfrm>
                    <a:prstGeom prst="rect">
                      <a:avLst/>
                    </a:prstGeom>
                    <a:noFill/>
                    <a:ln>
                      <a:noFill/>
                    </a:ln>
                  </pic:spPr>
                </pic:pic>
              </a:graphicData>
            </a:graphic>
          </wp:inline>
        </w:drawing>
      </w:r>
      <w:r w:rsidRPr="003E7CF3">
        <w:rPr>
          <w:rFonts w:eastAsia="DengXian"/>
        </w:rPr>
        <w:t>bits</w:t>
      </w:r>
      <w:r w:rsidRPr="003E7CF3">
        <w:rPr>
          <w:rFonts w:eastAsia="DengXian" w:hint="eastAsia"/>
          <w:lang w:eastAsia="ja-JP"/>
        </w:rPr>
        <w:t xml:space="preserve"> provide the resource allocation </w:t>
      </w:r>
    </w:p>
    <w:p w14:paraId="1507DFF4" w14:textId="77777777" w:rsidR="003E7CF3" w:rsidRPr="003E7CF3" w:rsidRDefault="003E7CF3" w:rsidP="003E7CF3">
      <w:pPr>
        <w:ind w:leftChars="425" w:left="851" w:hanging="1"/>
        <w:rPr>
          <w:rFonts w:eastAsia="DengXian"/>
          <w:lang w:eastAsia="ja-JP"/>
        </w:rPr>
      </w:pPr>
      <w:r w:rsidRPr="003E7CF3">
        <w:rPr>
          <w:rFonts w:eastAsia="DengXian" w:hint="eastAsia"/>
          <w:lang w:eastAsia="ja-JP"/>
        </w:rPr>
        <w:t>- F</w:t>
      </w:r>
      <w:r w:rsidRPr="003E7CF3">
        <w:rPr>
          <w:rFonts w:eastAsia="DengXian"/>
          <w:lang w:eastAsia="ja-JP"/>
        </w:rPr>
        <w:t>o</w:t>
      </w:r>
      <w:r w:rsidRPr="003E7CF3">
        <w:rPr>
          <w:rFonts w:eastAsia="DengXian" w:hint="eastAsia"/>
          <w:lang w:eastAsia="ja-JP"/>
        </w:rPr>
        <w:t xml:space="preserve">r </w:t>
      </w:r>
      <w:r w:rsidRPr="003E7CF3">
        <w:rPr>
          <w:rFonts w:eastAsia="DengXian"/>
          <w:noProof/>
          <w:position w:val="-10"/>
          <w:lang w:val="en-US" w:eastAsia="zh-CN"/>
        </w:rPr>
        <w:drawing>
          <wp:inline distT="0" distB="0" distL="0" distR="0" wp14:anchorId="07DD36CB" wp14:editId="4C8BCCBB">
            <wp:extent cx="566420" cy="211455"/>
            <wp:effectExtent l="0" t="0" r="508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r w:rsidRPr="003E7CF3">
        <w:rPr>
          <w:rFonts w:eastAsia="DengXian" w:hint="eastAsia"/>
          <w:lang w:eastAsia="ja-JP"/>
        </w:rPr>
        <w:t xml:space="preserve"> </w:t>
      </w:r>
    </w:p>
    <w:p w14:paraId="6A275234" w14:textId="77777777" w:rsidR="003E7CF3" w:rsidRPr="003E7CF3" w:rsidRDefault="003E7CF3" w:rsidP="003E7CF3">
      <w:pPr>
        <w:ind w:leftChars="426" w:left="852" w:firstLineChars="283" w:firstLine="566"/>
        <w:rPr>
          <w:rFonts w:eastAsia="MS Mincho"/>
          <w:lang w:eastAsia="ja-JP"/>
        </w:rPr>
      </w:pPr>
      <w:r w:rsidRPr="003E7CF3">
        <w:rPr>
          <w:rFonts w:eastAsia="DengXian"/>
          <w:lang w:eastAsia="ja-JP"/>
        </w:rPr>
        <w:t xml:space="preserve">- 1 bit, the MSB indicates the gap value, where value 0 indicates </w:t>
      </w:r>
      <w:r w:rsidRPr="003E7CF3">
        <w:rPr>
          <w:rFonts w:eastAsia="DengXian"/>
          <w:b/>
          <w:noProof/>
          <w:position w:val="-14"/>
          <w:lang w:val="en-US" w:eastAsia="zh-CN"/>
        </w:rPr>
        <w:drawing>
          <wp:inline distT="0" distB="0" distL="0" distR="0" wp14:anchorId="2A3A0A9C" wp14:editId="0FB5D300">
            <wp:extent cx="777875" cy="211455"/>
            <wp:effectExtent l="0" t="0" r="3175"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77875" cy="211455"/>
                    </a:xfrm>
                    <a:prstGeom prst="rect">
                      <a:avLst/>
                    </a:prstGeom>
                    <a:noFill/>
                    <a:ln>
                      <a:noFill/>
                    </a:ln>
                  </pic:spPr>
                </pic:pic>
              </a:graphicData>
            </a:graphic>
          </wp:inline>
        </w:drawing>
      </w:r>
      <w:r w:rsidRPr="003E7CF3">
        <w:rPr>
          <w:rFonts w:eastAsia="DengXian"/>
          <w:b/>
          <w:lang w:val="en-US"/>
        </w:rPr>
        <w:t xml:space="preserve"> </w:t>
      </w:r>
      <w:r w:rsidRPr="003E7CF3">
        <w:rPr>
          <w:rFonts w:eastAsia="DengXian"/>
          <w:lang w:val="en-US"/>
        </w:rPr>
        <w:t>and</w:t>
      </w:r>
      <w:r w:rsidRPr="003E7CF3">
        <w:rPr>
          <w:rFonts w:eastAsia="DengXian"/>
          <w:bCs/>
          <w:lang w:val="en-US"/>
        </w:rPr>
        <w:t xml:space="preserve"> value 1 indicates</w:t>
      </w:r>
      <w:r w:rsidRPr="003E7CF3">
        <w:rPr>
          <w:rFonts w:eastAsia="DengXian"/>
          <w:b/>
          <w:lang w:val="en-US"/>
        </w:rPr>
        <w:t xml:space="preserve"> </w:t>
      </w:r>
      <w:r w:rsidRPr="003E7CF3">
        <w:rPr>
          <w:rFonts w:eastAsia="DengXian"/>
          <w:b/>
          <w:noProof/>
          <w:position w:val="-14"/>
          <w:lang w:val="en-US" w:eastAsia="zh-CN"/>
        </w:rPr>
        <w:drawing>
          <wp:inline distT="0" distB="0" distL="0" distR="0" wp14:anchorId="4D6C4FB0" wp14:editId="4F39DE9D">
            <wp:extent cx="743585" cy="211455"/>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743585" cy="211455"/>
                    </a:xfrm>
                    <a:prstGeom prst="rect">
                      <a:avLst/>
                    </a:prstGeom>
                    <a:noFill/>
                    <a:ln>
                      <a:noFill/>
                    </a:ln>
                  </pic:spPr>
                </pic:pic>
              </a:graphicData>
            </a:graphic>
          </wp:inline>
        </w:drawing>
      </w:r>
    </w:p>
    <w:p w14:paraId="0189886F" w14:textId="77777777" w:rsidR="003E7CF3" w:rsidRPr="003E7CF3" w:rsidRDefault="003E7CF3" w:rsidP="003E7CF3">
      <w:pPr>
        <w:ind w:leftChars="426" w:left="852" w:firstLineChars="283" w:firstLine="566"/>
        <w:rPr>
          <w:rFonts w:eastAsia="MS Mincho"/>
          <w:lang w:eastAsia="ja-JP"/>
        </w:rPr>
      </w:pPr>
      <w:r w:rsidRPr="003E7CF3">
        <w:rPr>
          <w:rFonts w:eastAsia="DengXian" w:hint="eastAsia"/>
          <w:lang w:eastAsia="ja-JP"/>
        </w:rPr>
        <w:t xml:space="preserve">- </w:t>
      </w:r>
      <w:r w:rsidRPr="003E7CF3">
        <w:rPr>
          <w:rFonts w:eastAsia="DengXian"/>
          <w:noProof/>
          <w:position w:val="-12"/>
          <w:lang w:val="en-US" w:eastAsia="zh-CN"/>
        </w:rPr>
        <w:drawing>
          <wp:inline distT="0" distB="0" distL="0" distR="0" wp14:anchorId="7A1E1867" wp14:editId="6F9B32C8">
            <wp:extent cx="1788160" cy="266065"/>
            <wp:effectExtent l="0" t="0" r="2540" b="635"/>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788160" cy="266065"/>
                    </a:xfrm>
                    <a:prstGeom prst="rect">
                      <a:avLst/>
                    </a:prstGeom>
                    <a:noFill/>
                    <a:ln>
                      <a:noFill/>
                    </a:ln>
                  </pic:spPr>
                </pic:pic>
              </a:graphicData>
            </a:graphic>
          </wp:inline>
        </w:drawing>
      </w:r>
      <w:r w:rsidRPr="003E7CF3">
        <w:rPr>
          <w:rFonts w:eastAsia="DengXian"/>
        </w:rPr>
        <w:t xml:space="preserve"> bits</w:t>
      </w:r>
      <w:r w:rsidRPr="003E7CF3">
        <w:rPr>
          <w:rFonts w:eastAsia="DengXian" w:hint="eastAsia"/>
          <w:lang w:eastAsia="ja-JP"/>
        </w:rPr>
        <w:t xml:space="preserve"> provide the resource allocation </w:t>
      </w:r>
    </w:p>
    <w:p w14:paraId="1443C140" w14:textId="77777777" w:rsidR="003E7CF3" w:rsidRPr="003E7CF3" w:rsidRDefault="003E7CF3" w:rsidP="003E7CF3">
      <w:pPr>
        <w:ind w:left="568" w:hanging="284"/>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7.1.7 of [3]</w:t>
      </w:r>
    </w:p>
    <w:p w14:paraId="06596D33"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w:t>
      </w:r>
      <w:r w:rsidRPr="003E7CF3">
        <w:rPr>
          <w:rFonts w:eastAsia="DengXian" w:hint="eastAsia"/>
          <w:lang w:eastAsia="zh-CN"/>
        </w:rPr>
        <w:t>high</w:t>
      </w:r>
      <w:r w:rsidRPr="003E7CF3">
        <w:rPr>
          <w:rFonts w:eastAsia="DengXian"/>
          <w:lang w:eastAsia="zh-CN"/>
        </w:rPr>
        <w:t>er</w:t>
      </w:r>
      <w:r w:rsidRPr="003E7CF3">
        <w:rPr>
          <w:rFonts w:eastAsia="DengXian" w:hint="eastAsia"/>
          <w:lang w:eastAsia="zh-CN"/>
        </w:rPr>
        <w:t xml:space="preserve"> layer parameter </w:t>
      </w:r>
      <w:r w:rsidRPr="003E7CF3">
        <w:rPr>
          <w:rFonts w:eastAsia="DengXian" w:hint="eastAsia"/>
          <w:i/>
          <w:lang w:eastAsia="zh-CN"/>
        </w:rPr>
        <w:t>subframeAssignment-r15</w:t>
      </w:r>
      <w:ins w:id="44"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45"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2FBEFE4E" w14:textId="77777777" w:rsidR="003E7CF3" w:rsidRPr="003E7CF3" w:rsidRDefault="003E7CF3" w:rsidP="003E7CF3">
      <w:pPr>
        <w:ind w:left="568" w:hanging="284"/>
        <w:rPr>
          <w:rFonts w:eastAsia="DengXian"/>
        </w:rPr>
      </w:pPr>
      <w:r w:rsidRPr="003E7CF3">
        <w:rPr>
          <w:rFonts w:eastAsia="DengXian"/>
        </w:rPr>
        <w:t>- New data indicator – 1 bit</w:t>
      </w:r>
    </w:p>
    <w:p w14:paraId="4D2EBE14" w14:textId="77777777" w:rsidR="003E7CF3" w:rsidRPr="003E7CF3" w:rsidRDefault="003E7CF3" w:rsidP="003E7CF3">
      <w:pPr>
        <w:ind w:left="568" w:hanging="284"/>
        <w:rPr>
          <w:rFonts w:eastAsia="DengXian"/>
        </w:rPr>
      </w:pPr>
      <w:r w:rsidRPr="003E7CF3">
        <w:rPr>
          <w:rFonts w:eastAsia="DengXian"/>
        </w:rPr>
        <w:t>- Redundancy version – 2 bits</w:t>
      </w:r>
    </w:p>
    <w:p w14:paraId="153EEF41"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2A6D54A6"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3F553B72" w14:textId="77777777" w:rsidR="003E7CF3" w:rsidRPr="003E7CF3" w:rsidRDefault="003E7CF3" w:rsidP="003E7CF3">
      <w:pPr>
        <w:ind w:left="568" w:hanging="284"/>
        <w:rPr>
          <w:rFonts w:eastAsia="DengXian"/>
          <w:lang w:eastAsia="ko-KR"/>
        </w:rPr>
      </w:pPr>
      <w:r w:rsidRPr="003E7CF3">
        <w:rPr>
          <w:rFonts w:eastAsia="DengXian"/>
        </w:rPr>
        <w:t xml:space="preserve">- </w:t>
      </w:r>
      <w:r w:rsidRPr="003E7CF3">
        <w:rPr>
          <w:rFonts w:eastAsia="DengXian" w:hint="eastAsia"/>
          <w:lang w:eastAsia="ko-KR"/>
        </w:rPr>
        <w:t>TPMI information for p</w:t>
      </w:r>
      <w:r w:rsidRPr="003E7CF3">
        <w:rPr>
          <w:rFonts w:eastAsia="DengXian"/>
        </w:rPr>
        <w:t>recoding</w:t>
      </w:r>
      <w:r w:rsidRPr="003E7CF3">
        <w:rPr>
          <w:rFonts w:eastAsia="DengXian" w:hint="eastAsia"/>
          <w:lang w:eastAsia="ko-KR"/>
        </w:rPr>
        <w:t xml:space="preserve"> </w:t>
      </w:r>
      <w:r w:rsidRPr="003E7CF3">
        <w:rPr>
          <w:rFonts w:eastAsia="DengXian"/>
        </w:rPr>
        <w:t>– number of bits as specified in Table 5.3.3.1.4A-1</w:t>
      </w:r>
    </w:p>
    <w:p w14:paraId="43D667C5" w14:textId="77777777" w:rsidR="003E7CF3" w:rsidRPr="003E7CF3" w:rsidRDefault="003E7CF3" w:rsidP="003E7CF3">
      <w:pPr>
        <w:ind w:left="720"/>
        <w:rPr>
          <w:rFonts w:eastAsia="DengXian"/>
        </w:rPr>
      </w:pPr>
      <w:r w:rsidRPr="003E7CF3">
        <w:rPr>
          <w:rFonts w:eastAsia="DengXian"/>
        </w:rPr>
        <w:t>TPMI information indicates which codebook index is used in Table 6.3.4.2.3-1 or Table 6.3.4.2.3-2 of [2] corresponding to the single-layer transmission.</w:t>
      </w:r>
    </w:p>
    <w:p w14:paraId="1357C4DD" w14:textId="77777777" w:rsidR="003E7CF3" w:rsidRPr="003E7CF3" w:rsidRDefault="003E7CF3" w:rsidP="003E7CF3">
      <w:pPr>
        <w:ind w:left="568" w:hanging="284"/>
        <w:rPr>
          <w:rFonts w:eastAsia="DengXian"/>
          <w:lang w:eastAsia="ko-KR"/>
        </w:rPr>
      </w:pPr>
      <w:r w:rsidRPr="003E7CF3">
        <w:rPr>
          <w:rFonts w:eastAsia="DengXian"/>
          <w:lang w:eastAsia="ko-KR"/>
        </w:rPr>
        <w:t>- Downlink power offset – 1 bit as defined in subclause 7.1.5 of [3]</w:t>
      </w:r>
    </w:p>
    <w:p w14:paraId="29281306"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 xml:space="preserve">. </w:t>
      </w:r>
    </w:p>
    <w:p w14:paraId="016EA4A0" w14:textId="77777777" w:rsidR="003E7CF3" w:rsidRPr="003E7CF3" w:rsidRDefault="003E7CF3" w:rsidP="003E7CF3">
      <w:pPr>
        <w:ind w:left="568" w:hanging="284"/>
        <w:rPr>
          <w:rFonts w:eastAsia="DengXia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noProof/>
          <w:lang w:eastAsia="zh-CN"/>
        </w:rPr>
        <w:t>csi-RS-ConfigZP-ApList</w:t>
      </w:r>
      <w:r w:rsidRPr="003E7CF3">
        <w:rPr>
          <w:rFonts w:eastAsia="DengXian" w:hint="eastAsia"/>
          <w:lang w:eastAsia="zh-CN"/>
        </w:rPr>
        <w:t>.</w:t>
      </w:r>
    </w:p>
    <w:p w14:paraId="0CAE40A1"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 xml:space="preserve">Table 5.3.3.1.4A-1: Number of bits for </w:t>
      </w:r>
      <w:r w:rsidRPr="003E7CF3">
        <w:rPr>
          <w:rFonts w:ascii="Arial" w:eastAsia="DengXian" w:hAnsi="Arial" w:hint="eastAsia"/>
          <w:b/>
          <w:lang w:eastAsia="ko-KR"/>
        </w:rPr>
        <w:t xml:space="preserve">TPMI </w:t>
      </w:r>
      <w:r w:rsidRPr="003E7CF3">
        <w:rPr>
          <w:rFonts w:ascii="Arial" w:eastAsia="DengXian" w:hAnsi="Arial"/>
          <w:b/>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3E7CF3" w:rsidRPr="003E7CF3" w14:paraId="599BFD1F" w14:textId="77777777" w:rsidTr="00BD66F8">
        <w:trPr>
          <w:jc w:val="center"/>
        </w:trPr>
        <w:tc>
          <w:tcPr>
            <w:tcW w:w="0" w:type="auto"/>
          </w:tcPr>
          <w:p w14:paraId="13F2244D"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of antenna ports </w:t>
            </w:r>
            <w:r w:rsidRPr="003E7CF3">
              <w:rPr>
                <w:rFonts w:ascii="Arial" w:eastAsia="DengXian" w:hAnsi="Arial"/>
                <w:b/>
                <w:sz w:val="18"/>
              </w:rPr>
              <w:br/>
              <w:t xml:space="preserve">at </w:t>
            </w:r>
            <w:proofErr w:type="spellStart"/>
            <w:r w:rsidRPr="003E7CF3">
              <w:rPr>
                <w:rFonts w:ascii="Arial" w:eastAsia="DengXian" w:hAnsi="Arial"/>
                <w:b/>
                <w:sz w:val="18"/>
              </w:rPr>
              <w:t>eNodeB</w:t>
            </w:r>
            <w:proofErr w:type="spellEnd"/>
          </w:p>
        </w:tc>
        <w:tc>
          <w:tcPr>
            <w:tcW w:w="0" w:type="auto"/>
          </w:tcPr>
          <w:p w14:paraId="4B676BB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w:t>
            </w:r>
            <w:r w:rsidRPr="003E7CF3">
              <w:rPr>
                <w:rFonts w:ascii="Arial" w:eastAsia="DengXian" w:hAnsi="Arial"/>
                <w:b/>
                <w:sz w:val="18"/>
              </w:rPr>
              <w:br/>
              <w:t>of bits</w:t>
            </w:r>
          </w:p>
        </w:tc>
      </w:tr>
      <w:tr w:rsidR="003E7CF3" w:rsidRPr="003E7CF3" w14:paraId="3BAD265D" w14:textId="77777777" w:rsidTr="00BD66F8">
        <w:trPr>
          <w:jc w:val="center"/>
        </w:trPr>
        <w:tc>
          <w:tcPr>
            <w:tcW w:w="0" w:type="auto"/>
          </w:tcPr>
          <w:p w14:paraId="504A61E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0" w:type="auto"/>
          </w:tcPr>
          <w:p w14:paraId="5099E9D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r>
      <w:tr w:rsidR="003E7CF3" w:rsidRPr="003E7CF3" w14:paraId="3935BBD7" w14:textId="77777777" w:rsidTr="00BD66F8">
        <w:trPr>
          <w:jc w:val="center"/>
        </w:trPr>
        <w:tc>
          <w:tcPr>
            <w:tcW w:w="0" w:type="auto"/>
          </w:tcPr>
          <w:p w14:paraId="7CA5934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0" w:type="auto"/>
          </w:tcPr>
          <w:p w14:paraId="770FEE4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r>
    </w:tbl>
    <w:p w14:paraId="5D74060A" w14:textId="77777777" w:rsidR="003E7CF3" w:rsidRPr="003E7CF3" w:rsidRDefault="003E7CF3" w:rsidP="003E7CF3">
      <w:pPr>
        <w:rPr>
          <w:rFonts w:eastAsia="DengXian"/>
        </w:rPr>
      </w:pPr>
    </w:p>
    <w:p w14:paraId="47188CCB" w14:textId="77777777" w:rsidR="003E7CF3" w:rsidRPr="003E7CF3" w:rsidRDefault="003E7CF3" w:rsidP="003E7CF3">
      <w:pPr>
        <w:rPr>
          <w:rFonts w:eastAsia="DengXian"/>
          <w:lang w:eastAsia="zh-CN"/>
        </w:rPr>
      </w:pPr>
      <w:r w:rsidRPr="003E7CF3">
        <w:rPr>
          <w:rFonts w:eastAsia="DengXian"/>
        </w:rPr>
        <w:t>If the number of information bits in format 1</w:t>
      </w:r>
      <w:r w:rsidRPr="003E7CF3">
        <w:rPr>
          <w:rFonts w:eastAsia="DengXian" w:hint="eastAsia"/>
          <w:lang w:eastAsia="zh-CN"/>
        </w:rPr>
        <w:t>D</w:t>
      </w:r>
      <w:r w:rsidRPr="003E7CF3">
        <w:rPr>
          <w:rFonts w:eastAsia="DengXian"/>
        </w:rPr>
        <w:t xml:space="preserve"> is equal to that for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Pr="003E7CF3">
          <w:rPr>
            <w:rFonts w:eastAsia="DengXian"/>
          </w:rPr>
          <w:t>1A</w:t>
        </w:r>
      </w:smartTag>
      <w:r w:rsidRPr="003E7CF3">
        <w:rPr>
          <w:rFonts w:eastAsia="DengXian"/>
        </w:rPr>
        <w:t xml:space="preserve"> for scheduling the same serving cell and mapped onto the UE specific search space </w:t>
      </w:r>
      <w:r w:rsidRPr="003E7CF3">
        <w:rPr>
          <w:rFonts w:eastAsia="DengXian" w:hint="eastAsia"/>
          <w:lang w:eastAsia="zh-CN"/>
        </w:rPr>
        <w:t>given by the C-RNTI</w:t>
      </w:r>
      <w:r w:rsidRPr="003E7CF3">
        <w:rPr>
          <w:rFonts w:eastAsia="DengXian"/>
        </w:rPr>
        <w:t xml:space="preserve"> as defined in [3], one bit of value zero shall be appended to format 1</w:t>
      </w:r>
      <w:r w:rsidRPr="003E7CF3">
        <w:rPr>
          <w:rFonts w:eastAsia="DengXian" w:hint="eastAsia"/>
          <w:lang w:eastAsia="zh-CN"/>
        </w:rPr>
        <w:t>D</w:t>
      </w:r>
      <w:r w:rsidRPr="003E7CF3">
        <w:rPr>
          <w:rFonts w:eastAsia="DengXian"/>
        </w:rPr>
        <w:t>.</w:t>
      </w:r>
    </w:p>
    <w:p w14:paraId="13DE1573" w14:textId="77777777" w:rsidR="003E7CF3" w:rsidRPr="003E7CF3" w:rsidRDefault="003E7CF3" w:rsidP="003E7CF3">
      <w:pPr>
        <w:rPr>
          <w:rFonts w:eastAsia="DengXian"/>
          <w:lang w:eastAsia="ko-KR"/>
        </w:rPr>
      </w:pPr>
      <w:r w:rsidRPr="003E7CF3">
        <w:rPr>
          <w:rFonts w:eastAsia="DengXian"/>
        </w:rPr>
        <w:t>If the number of information bits in format 1D carried by PDCCH belongs to one of the sizes in Table 5.3.3.1.2-1, one or more zero bit(s) shall be appended to format 1D</w:t>
      </w:r>
      <w:r w:rsidRPr="003E7CF3">
        <w:rPr>
          <w:rFonts w:eastAsia="DengXian" w:hint="eastAsia"/>
          <w:lang w:eastAsia="zh-CN"/>
        </w:rPr>
        <w:t xml:space="preserve"> </w:t>
      </w:r>
      <w:r w:rsidRPr="003E7CF3">
        <w:rPr>
          <w:rFonts w:eastAsia="DengXian"/>
          <w:lang w:eastAsia="ko-KR"/>
        </w:rPr>
        <w:t>until the payload size of format 1</w:t>
      </w:r>
      <w:r w:rsidRPr="003E7CF3">
        <w:rPr>
          <w:rFonts w:eastAsia="DengXian" w:hint="eastAsia"/>
          <w:lang w:eastAsia="zh-CN"/>
        </w:rPr>
        <w:t>D</w:t>
      </w:r>
      <w:r w:rsidRPr="003E7CF3">
        <w:rPr>
          <w:rFonts w:eastAsia="DengXian"/>
          <w:lang w:eastAsia="ko-KR"/>
        </w:rPr>
        <w:t xml:space="preserve"> </w:t>
      </w:r>
      <w:r w:rsidRPr="003E7CF3">
        <w:rPr>
          <w:rFonts w:eastAsia="DengXian" w:hint="eastAsia"/>
          <w:lang w:eastAsia="ko-KR"/>
        </w:rPr>
        <w:t>does</w:t>
      </w:r>
      <w:r w:rsidRPr="003E7CF3">
        <w:rPr>
          <w:rFonts w:eastAsia="DengXian"/>
          <w:lang w:eastAsia="ko-KR"/>
        </w:rPr>
        <w:t xml:space="preserve"> not </w:t>
      </w:r>
      <w:r w:rsidRPr="003E7CF3">
        <w:rPr>
          <w:rFonts w:eastAsia="DengXian" w:hint="eastAsia"/>
          <w:lang w:eastAsia="ko-KR"/>
        </w:rPr>
        <w:t>belong</w:t>
      </w:r>
      <w:r w:rsidRPr="003E7CF3">
        <w:rPr>
          <w:rFonts w:eastAsia="DengXian"/>
          <w:lang w:eastAsia="ko-KR"/>
        </w:rPr>
        <w:t xml:space="preserve"> </w:t>
      </w:r>
      <w:r w:rsidRPr="003E7CF3">
        <w:rPr>
          <w:rFonts w:eastAsia="DengXian" w:hint="eastAsia"/>
          <w:lang w:eastAsia="ko-KR"/>
        </w:rPr>
        <w:t>to one of the sizes in Table 5.3.3.1.2-1</w:t>
      </w:r>
      <w:r w:rsidRPr="003E7CF3">
        <w:rPr>
          <w:rFonts w:eastAsia="DengXian"/>
          <w:lang w:eastAsia="ko-KR"/>
        </w:rPr>
        <w:t xml:space="preserve"> and is not equal to that of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Pr="003E7CF3">
          <w:rPr>
            <w:rFonts w:eastAsia="DengXian"/>
            <w:lang w:eastAsia="ko-KR"/>
          </w:rPr>
          <w:t>1A</w:t>
        </w:r>
      </w:smartTag>
      <w:r w:rsidRPr="003E7CF3">
        <w:rPr>
          <w:rFonts w:eastAsia="DengXian"/>
          <w:lang w:eastAsia="ko-KR"/>
        </w:rPr>
        <w:t xml:space="preserve"> </w:t>
      </w:r>
      <w:r w:rsidRPr="003E7CF3">
        <w:rPr>
          <w:rFonts w:eastAsia="DengXian"/>
        </w:rPr>
        <w:t>mapped onto the same search space.</w:t>
      </w:r>
    </w:p>
    <w:p w14:paraId="49E99E1D" w14:textId="77777777" w:rsidR="003E7CF3" w:rsidRPr="003E7CF3" w:rsidRDefault="003E7CF3" w:rsidP="003E7CF3">
      <w:pPr>
        <w:keepNext/>
        <w:keepLines/>
        <w:spacing w:before="120"/>
        <w:ind w:left="1701" w:hanging="1701"/>
        <w:outlineLvl w:val="4"/>
        <w:rPr>
          <w:rFonts w:ascii="Arial" w:eastAsia="DengXian" w:hAnsi="Arial"/>
          <w:sz w:val="22"/>
        </w:rPr>
      </w:pPr>
      <w:bookmarkStart w:id="46" w:name="_Toc10818780"/>
      <w:bookmarkStart w:id="47" w:name="_Toc20409190"/>
      <w:r w:rsidRPr="003E7CF3">
        <w:rPr>
          <w:rFonts w:ascii="Arial" w:eastAsia="DengXian" w:hAnsi="Arial"/>
          <w:sz w:val="22"/>
        </w:rPr>
        <w:t>5.3.3.1.5</w:t>
      </w:r>
      <w:r w:rsidRPr="003E7CF3">
        <w:rPr>
          <w:rFonts w:ascii="Arial" w:eastAsia="DengXian" w:hAnsi="Arial"/>
          <w:sz w:val="22"/>
        </w:rPr>
        <w:tab/>
        <w:t>Format 2</w:t>
      </w:r>
      <w:bookmarkEnd w:id="46"/>
      <w:bookmarkEnd w:id="47"/>
    </w:p>
    <w:p w14:paraId="2263A75D" w14:textId="77777777" w:rsidR="003E7CF3" w:rsidRPr="003E7CF3" w:rsidRDefault="003E7CF3" w:rsidP="003E7CF3">
      <w:pPr>
        <w:rPr>
          <w:rFonts w:eastAsia="DengXian"/>
        </w:rPr>
      </w:pPr>
      <w:r w:rsidRPr="003E7CF3">
        <w:rPr>
          <w:rFonts w:eastAsia="DengXian"/>
        </w:rPr>
        <w:t>The following information is transmitted by means of the DCI format 2:</w:t>
      </w:r>
    </w:p>
    <w:p w14:paraId="641852AE"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Carrier indicator – 0 or 3 bits. The field is present according to the definitions in [3].</w:t>
      </w:r>
    </w:p>
    <w:p w14:paraId="1428CA62" w14:textId="77777777" w:rsidR="003E7CF3" w:rsidRPr="003E7CF3" w:rsidRDefault="003E7CF3" w:rsidP="003E7CF3">
      <w:pPr>
        <w:ind w:left="568" w:hanging="284"/>
        <w:rPr>
          <w:rFonts w:eastAsia="DengXian"/>
        </w:rPr>
      </w:pPr>
      <w:r w:rsidRPr="003E7CF3">
        <w:rPr>
          <w:rFonts w:eastAsia="DengXian"/>
        </w:rPr>
        <w:lastRenderedPageBreak/>
        <w:t>-</w:t>
      </w:r>
      <w:r w:rsidRPr="003E7CF3">
        <w:rPr>
          <w:rFonts w:eastAsia="DengXian"/>
        </w:rPr>
        <w:tab/>
        <w:t>Resource allocation header (resource allocation type 0 / type 1) – 1 bit as defined in subclause 7.1.6 of [3]</w:t>
      </w:r>
    </w:p>
    <w:p w14:paraId="7BE8DE06" w14:textId="77777777" w:rsidR="003E7CF3" w:rsidRPr="003E7CF3" w:rsidRDefault="003E7CF3" w:rsidP="003E7CF3">
      <w:pPr>
        <w:ind w:left="568" w:hanging="284"/>
        <w:rPr>
          <w:rFonts w:eastAsia="DengXian"/>
          <w:lang w:val="en-US" w:eastAsia="zh-CN"/>
        </w:rPr>
      </w:pPr>
      <w:r w:rsidRPr="003E7CF3">
        <w:rPr>
          <w:rFonts w:eastAsia="DengXian" w:hint="eastAsia"/>
          <w:lang w:val="en-US" w:eastAsia="zh-CN"/>
        </w:rPr>
        <w:t>If downlink bandwidth is less than or equal to 10 PRBs, there is no resource allocation header and resource allocation type 0 is assumed.</w:t>
      </w:r>
    </w:p>
    <w:p w14:paraId="2F9A96E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Resource block assignment:</w:t>
      </w:r>
    </w:p>
    <w:p w14:paraId="589ACB3E"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For resource allocation type 0 defined in subclause 7.1.6.1 of [3]: </w:t>
      </w:r>
    </w:p>
    <w:p w14:paraId="4573E862"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r>
      <w:r w:rsidRPr="003E7CF3">
        <w:rPr>
          <w:rFonts w:eastAsia="DengXian"/>
          <w:noProof/>
          <w:position w:val="-10"/>
          <w:lang w:val="en-US" w:eastAsia="zh-CN"/>
        </w:rPr>
        <w:drawing>
          <wp:inline distT="0" distB="0" distL="0" distR="0" wp14:anchorId="2FF81D2A" wp14:editId="5C83AD7F">
            <wp:extent cx="593725" cy="245745"/>
            <wp:effectExtent l="0" t="0" r="0" b="1905"/>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93725" cy="245745"/>
                    </a:xfrm>
                    <a:prstGeom prst="rect">
                      <a:avLst/>
                    </a:prstGeom>
                    <a:noFill/>
                    <a:ln>
                      <a:noFill/>
                    </a:ln>
                  </pic:spPr>
                </pic:pic>
              </a:graphicData>
            </a:graphic>
          </wp:inline>
        </w:drawing>
      </w:r>
      <w:r w:rsidRPr="003E7CF3">
        <w:rPr>
          <w:rFonts w:eastAsia="DengXian"/>
        </w:rPr>
        <w:t xml:space="preserve">bits provide the resource allocation </w:t>
      </w:r>
    </w:p>
    <w:p w14:paraId="0AA6CFCC"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For resource allocation type 1 as defined in subclause 7.1.6.2 of [3]: </w:t>
      </w:r>
    </w:p>
    <w:p w14:paraId="3C7E7091"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r>
      <w:r w:rsidRPr="003E7CF3">
        <w:rPr>
          <w:rFonts w:eastAsia="DengXian"/>
          <w:noProof/>
          <w:position w:val="-10"/>
          <w:lang w:val="en-US" w:eastAsia="zh-CN"/>
        </w:rPr>
        <w:drawing>
          <wp:inline distT="0" distB="0" distL="0" distR="0" wp14:anchorId="42A3C7CA" wp14:editId="20346461">
            <wp:extent cx="539115" cy="19113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 </w:t>
      </w:r>
    </w:p>
    <w:p w14:paraId="59B15200"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1 bit indicates a shift of the resource allocation span</w:t>
      </w:r>
    </w:p>
    <w:p w14:paraId="02A3B65A"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r>
      <w:r w:rsidRPr="003E7CF3">
        <w:rPr>
          <w:rFonts w:eastAsia="DengXian"/>
          <w:noProof/>
          <w:position w:val="-10"/>
          <w:lang w:val="en-US" w:eastAsia="zh-CN"/>
        </w:rPr>
        <w:drawing>
          <wp:inline distT="0" distB="0" distL="0" distR="0" wp14:anchorId="14FBA878" wp14:editId="157AC529">
            <wp:extent cx="1412240" cy="245745"/>
            <wp:effectExtent l="0" t="0" r="0" b="1905"/>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 provide the resource allocation</w:t>
      </w:r>
    </w:p>
    <w:p w14:paraId="5D9740D5" w14:textId="77777777" w:rsidR="003E7CF3" w:rsidRPr="003E7CF3" w:rsidRDefault="003E7CF3" w:rsidP="003E7CF3">
      <w:pPr>
        <w:ind w:left="568" w:hanging="284"/>
        <w:rPr>
          <w:rFonts w:eastAsia="DengXian"/>
        </w:rPr>
      </w:pPr>
      <w:r w:rsidRPr="003E7CF3">
        <w:rPr>
          <w:rFonts w:eastAsia="DengXian"/>
        </w:rPr>
        <w:t>where the value of P depends on the number of DL resource blocks as indicated in subclause 7.1.6.1 of [3]</w:t>
      </w:r>
    </w:p>
    <w:p w14:paraId="0E9F16AF"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TPC command for PUCCH – 2 bits as defined in subclause 5.1.2.1 of [3]</w:t>
      </w:r>
    </w:p>
    <w:p w14:paraId="0835DFE4"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Downlink Assignment Index – number of bits as specified in Table 5.3.3.1.2-2.</w:t>
      </w:r>
    </w:p>
    <w:p w14:paraId="15DAD6AB"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higher</w:t>
      </w:r>
      <w:r w:rsidRPr="003E7CF3">
        <w:rPr>
          <w:rFonts w:eastAsia="DengXian" w:hint="eastAsia"/>
          <w:lang w:eastAsia="zh-CN"/>
        </w:rPr>
        <w:t xml:space="preserve"> layer parameter </w:t>
      </w:r>
      <w:r w:rsidRPr="003E7CF3">
        <w:rPr>
          <w:rFonts w:eastAsia="DengXian" w:hint="eastAsia"/>
          <w:i/>
          <w:lang w:eastAsia="zh-CN"/>
        </w:rPr>
        <w:t>subframeAssignment-r15</w:t>
      </w:r>
      <w:ins w:id="48"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 xml:space="preserve">and </w:t>
      </w:r>
      <w:r w:rsidRPr="003E7CF3">
        <w:rPr>
          <w:rFonts w:eastAsia="DengXian" w:hint="eastAsia"/>
          <w:lang w:eastAsia="zh-CN"/>
        </w:rPr>
        <w:t xml:space="preserve">higher layer parameter </w:t>
      </w:r>
      <w:r w:rsidRPr="003E7CF3">
        <w:rPr>
          <w:rFonts w:eastAsia="DengXian" w:hint="eastAsia"/>
          <w:i/>
          <w:lang w:eastAsia="zh-CN"/>
        </w:rPr>
        <w:t>subframeAssignment-r15</w:t>
      </w:r>
      <w:ins w:id="49"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076A116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Transport block to codeword swap flag – 1 bit</w:t>
      </w:r>
    </w:p>
    <w:p w14:paraId="0B294CA5" w14:textId="77777777" w:rsidR="003E7CF3" w:rsidRPr="003E7CF3" w:rsidRDefault="003E7CF3" w:rsidP="003E7CF3">
      <w:pPr>
        <w:ind w:left="568" w:hanging="284"/>
        <w:rPr>
          <w:rFonts w:eastAsia="DengXian"/>
        </w:rPr>
      </w:pPr>
      <w:r w:rsidRPr="003E7CF3">
        <w:rPr>
          <w:rFonts w:eastAsia="DengXian"/>
        </w:rPr>
        <w:t xml:space="preserve">In addition, for transport block 1: </w:t>
      </w:r>
    </w:p>
    <w:p w14:paraId="4A6E1555"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7.1.7</w:t>
        </w:r>
      </w:smartTag>
      <w:r w:rsidRPr="003E7CF3">
        <w:rPr>
          <w:rFonts w:eastAsia="DengXian"/>
        </w:rPr>
        <w:t xml:space="preserve"> of [3]</w:t>
      </w:r>
    </w:p>
    <w:p w14:paraId="7C352AFA"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1EBEB58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Redundancy version – 2 bits</w:t>
      </w:r>
    </w:p>
    <w:p w14:paraId="1545D2EF"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MUST </w:t>
      </w:r>
      <w:r w:rsidRPr="003E7CF3">
        <w:rPr>
          <w:rFonts w:eastAsia="DengXian" w:hint="eastAsia"/>
          <w:lang w:eastAsia="zh-CN"/>
        </w:rPr>
        <w:t xml:space="preserve">interference </w:t>
      </w:r>
      <w:r w:rsidRPr="003E7CF3">
        <w:rPr>
          <w:rFonts w:eastAsia="DengXian"/>
        </w:rPr>
        <w:t>presence and power ratio – 0 or 2 bits as defined in subclause 6.3.3 of [2]. This field is present only when the UE is configured for MUST-near operation and the number of antenna ports for CRS transmission in the serving cell is 2</w:t>
      </w:r>
    </w:p>
    <w:p w14:paraId="32B9CFBA" w14:textId="77777777" w:rsidR="003E7CF3" w:rsidRPr="003E7CF3" w:rsidRDefault="003E7CF3" w:rsidP="003E7CF3">
      <w:pPr>
        <w:ind w:left="568" w:hanging="284"/>
        <w:rPr>
          <w:rFonts w:eastAsia="DengXian"/>
        </w:rPr>
      </w:pPr>
      <w:r w:rsidRPr="003E7CF3">
        <w:rPr>
          <w:rFonts w:eastAsia="DengXian"/>
        </w:rPr>
        <w:t>In addition, for transport block 2:</w:t>
      </w:r>
    </w:p>
    <w:p w14:paraId="1D62CF3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72B33C4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611B5EF4"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Redundancy version – 2 bits</w:t>
      </w:r>
    </w:p>
    <w:p w14:paraId="7216B2A5"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MUST</w:t>
      </w:r>
      <w:r w:rsidRPr="003E7CF3">
        <w:rPr>
          <w:rFonts w:eastAsia="DengXian" w:hint="eastAsia"/>
          <w:lang w:eastAsia="zh-CN"/>
        </w:rPr>
        <w:t xml:space="preserve"> interference </w:t>
      </w:r>
      <w:r w:rsidRPr="003E7CF3">
        <w:rPr>
          <w:rFonts w:eastAsia="DengXian"/>
        </w:rPr>
        <w:t>presence and power ratio – 0 or 2 bits as defined in subclause 6.3.3 of [2]. This field is present only when the UE is configured for MUST-near operation and the number of antenna ports for CRS transmission in the serving cell is 2</w:t>
      </w:r>
    </w:p>
    <w:p w14:paraId="6BD05561" w14:textId="77777777" w:rsidR="003E7CF3" w:rsidRPr="003E7CF3" w:rsidRDefault="003E7CF3" w:rsidP="003E7CF3">
      <w:pPr>
        <w:ind w:left="568" w:hanging="284"/>
        <w:rPr>
          <w:rFonts w:eastAsia="DengXian"/>
        </w:rPr>
      </w:pPr>
      <w:r w:rsidRPr="003E7CF3">
        <w:rPr>
          <w:rFonts w:eastAsia="DengXian"/>
        </w:rPr>
        <w:t>Precoding information – number of bits as specified in Table 5.3.3.1.5-3</w:t>
      </w:r>
    </w:p>
    <w:p w14:paraId="32686ABE"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 xml:space="preserve">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xml:space="preserve">, or when this format is carried by EPDCCH on the </w:t>
      </w:r>
      <w:r w:rsidRPr="003E7CF3">
        <w:rPr>
          <w:rFonts w:eastAsia="SimSun" w:hint="eastAsia"/>
          <w:lang w:eastAsia="zh-CN"/>
        </w:rPr>
        <w:lastRenderedPageBreak/>
        <w:t>primary cell scheduling PDSCH on a secondary cell and the UE is configured with PUCCH format 3 for HARQ-ACK feedback</w:t>
      </w:r>
      <w:r w:rsidRPr="003E7CF3">
        <w:rPr>
          <w:rFonts w:eastAsia="DengXian" w:hint="eastAsia"/>
          <w:lang w:eastAsia="zh-CN"/>
        </w:rPr>
        <w:t xml:space="preserve">. </w:t>
      </w:r>
    </w:p>
    <w:p w14:paraId="6AD3C247"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noProof/>
          <w:lang w:eastAsia="zh-CN"/>
        </w:rPr>
        <w:t>csi-RS-ConfigZP-ApList</w:t>
      </w:r>
      <w:r w:rsidRPr="003E7CF3">
        <w:rPr>
          <w:rFonts w:eastAsia="DengXian" w:hint="eastAsia"/>
        </w:rPr>
        <w:t xml:space="preserve">. </w:t>
      </w:r>
    </w:p>
    <w:p w14:paraId="58D11407" w14:textId="77777777" w:rsidR="003E7CF3" w:rsidRPr="003E7CF3" w:rsidRDefault="003E7CF3" w:rsidP="003E7CF3">
      <w:pPr>
        <w:rPr>
          <w:rFonts w:eastAsia="DengXian"/>
        </w:rPr>
      </w:pPr>
      <w:r w:rsidRPr="003E7CF3">
        <w:rPr>
          <w:rFonts w:eastAsia="DengXian"/>
        </w:rPr>
        <w:t>If both transport blocks are enabled, the transport block to codeword mapping is specified according to Table 5.3.3.1.5</w:t>
      </w:r>
      <w:r w:rsidRPr="003E7CF3">
        <w:rPr>
          <w:rFonts w:eastAsia="DengXian"/>
        </w:rPr>
        <w:noBreakHyphen/>
        <w:t>1.</w:t>
      </w:r>
    </w:p>
    <w:p w14:paraId="67FA42A8" w14:textId="77777777" w:rsidR="003E7CF3" w:rsidRPr="003E7CF3" w:rsidRDefault="003E7CF3" w:rsidP="003E7CF3">
      <w:pPr>
        <w:rPr>
          <w:rFonts w:eastAsia="DengXian"/>
        </w:rPr>
      </w:pPr>
      <w:r w:rsidRPr="003E7CF3">
        <w:rPr>
          <w:rFonts w:eastAsia="DengXian"/>
        </w:rPr>
        <w:t>In case one of the transport blocks is disabled as specified in subclause 7.1.7.2 of [3], the transport block to codeword swap flag is reserved and the transport block to codeword mapping is specified according to Table 5.3.3.1.5</w:t>
      </w:r>
      <w:r w:rsidRPr="003E7CF3">
        <w:rPr>
          <w:rFonts w:eastAsia="DengXian"/>
        </w:rPr>
        <w:noBreakHyphen/>
        <w:t>2.</w:t>
      </w:r>
    </w:p>
    <w:p w14:paraId="06DC1960" w14:textId="77777777" w:rsidR="003E7CF3" w:rsidRPr="003E7CF3" w:rsidRDefault="003E7CF3" w:rsidP="003E7CF3">
      <w:pPr>
        <w:rPr>
          <w:rFonts w:eastAsia="DengXian"/>
        </w:rPr>
      </w:pPr>
    </w:p>
    <w:p w14:paraId="44C63265"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5.3.3.1.5-1: Transport block to codeword mapping</w:t>
      </w:r>
      <w:r w:rsidRPr="003E7CF3">
        <w:rPr>
          <w:rFonts w:ascii="Arial" w:eastAsia="DengXian" w:hAnsi="Arial"/>
          <w:b/>
        </w:rPr>
        <w:br/>
        <w:t>(two transport blocks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47"/>
        <w:gridCol w:w="1547"/>
      </w:tblGrid>
      <w:tr w:rsidR="003E7CF3" w:rsidRPr="003E7CF3" w14:paraId="78DE14DC" w14:textId="77777777" w:rsidTr="00BD66F8">
        <w:trPr>
          <w:jc w:val="center"/>
        </w:trPr>
        <w:tc>
          <w:tcPr>
            <w:tcW w:w="0" w:type="auto"/>
            <w:vAlign w:val="center"/>
          </w:tcPr>
          <w:p w14:paraId="02882137"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transport block</w:t>
            </w:r>
            <w:r w:rsidRPr="003E7CF3">
              <w:rPr>
                <w:rFonts w:ascii="Arial" w:eastAsia="DengXian" w:hAnsi="Arial"/>
                <w:b/>
                <w:sz w:val="18"/>
              </w:rPr>
              <w:br/>
              <w:t>to codeword</w:t>
            </w:r>
            <w:r w:rsidRPr="003E7CF3">
              <w:rPr>
                <w:rFonts w:ascii="Arial" w:eastAsia="DengXian" w:hAnsi="Arial"/>
                <w:b/>
                <w:sz w:val="18"/>
              </w:rPr>
              <w:br/>
              <w:t>swap flag value</w:t>
            </w:r>
          </w:p>
        </w:tc>
        <w:tc>
          <w:tcPr>
            <w:tcW w:w="0" w:type="auto"/>
            <w:vAlign w:val="center"/>
          </w:tcPr>
          <w:p w14:paraId="3B6EEA43"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0</w:t>
            </w:r>
            <w:r w:rsidRPr="003E7CF3">
              <w:rPr>
                <w:rFonts w:ascii="Arial" w:eastAsia="DengXian" w:hAnsi="Arial"/>
                <w:b/>
                <w:sz w:val="18"/>
              </w:rPr>
              <w:br/>
              <w:t>(enabled)</w:t>
            </w:r>
          </w:p>
        </w:tc>
        <w:tc>
          <w:tcPr>
            <w:tcW w:w="0" w:type="auto"/>
            <w:vAlign w:val="center"/>
          </w:tcPr>
          <w:p w14:paraId="291DD76C"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1</w:t>
            </w:r>
            <w:r w:rsidRPr="003E7CF3">
              <w:rPr>
                <w:rFonts w:ascii="Arial" w:eastAsia="DengXian" w:hAnsi="Arial"/>
                <w:b/>
                <w:sz w:val="18"/>
              </w:rPr>
              <w:br/>
              <w:t>(enabled)</w:t>
            </w:r>
          </w:p>
        </w:tc>
      </w:tr>
      <w:tr w:rsidR="003E7CF3" w:rsidRPr="003E7CF3" w14:paraId="2ED1E911" w14:textId="77777777" w:rsidTr="00BD66F8">
        <w:trPr>
          <w:jc w:val="center"/>
        </w:trPr>
        <w:tc>
          <w:tcPr>
            <w:tcW w:w="0" w:type="auto"/>
            <w:vAlign w:val="center"/>
          </w:tcPr>
          <w:p w14:paraId="7AD338D3"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0</w:t>
            </w:r>
          </w:p>
        </w:tc>
        <w:tc>
          <w:tcPr>
            <w:tcW w:w="0" w:type="auto"/>
            <w:vAlign w:val="center"/>
          </w:tcPr>
          <w:p w14:paraId="1437EF11"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transport block 1</w:t>
            </w:r>
          </w:p>
        </w:tc>
        <w:tc>
          <w:tcPr>
            <w:tcW w:w="0" w:type="auto"/>
            <w:vAlign w:val="center"/>
          </w:tcPr>
          <w:p w14:paraId="40DB0EC1"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transport block 2</w:t>
            </w:r>
          </w:p>
        </w:tc>
      </w:tr>
      <w:tr w:rsidR="003E7CF3" w:rsidRPr="003E7CF3" w14:paraId="299B467A" w14:textId="77777777" w:rsidTr="00BD66F8">
        <w:trPr>
          <w:jc w:val="center"/>
        </w:trPr>
        <w:tc>
          <w:tcPr>
            <w:tcW w:w="0" w:type="auto"/>
            <w:vAlign w:val="center"/>
          </w:tcPr>
          <w:p w14:paraId="45E6FAAE"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1</w:t>
            </w:r>
          </w:p>
        </w:tc>
        <w:tc>
          <w:tcPr>
            <w:tcW w:w="0" w:type="auto"/>
            <w:vAlign w:val="center"/>
          </w:tcPr>
          <w:p w14:paraId="492BC651"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transport block 2</w:t>
            </w:r>
          </w:p>
        </w:tc>
        <w:tc>
          <w:tcPr>
            <w:tcW w:w="0" w:type="auto"/>
            <w:vAlign w:val="center"/>
          </w:tcPr>
          <w:p w14:paraId="2F63FADA"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transport block 1</w:t>
            </w:r>
          </w:p>
        </w:tc>
      </w:tr>
    </w:tbl>
    <w:p w14:paraId="44EB8286" w14:textId="77777777" w:rsidR="003E7CF3" w:rsidRPr="003E7CF3" w:rsidRDefault="003E7CF3" w:rsidP="003E7CF3">
      <w:pPr>
        <w:rPr>
          <w:rFonts w:eastAsia="DengXian"/>
        </w:rPr>
      </w:pPr>
    </w:p>
    <w:p w14:paraId="19FB1E1B"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5.3.3.1.5-2: Transport block to codeword mapping</w:t>
      </w:r>
      <w:r w:rsidRPr="003E7CF3">
        <w:rPr>
          <w:rFonts w:ascii="Arial" w:eastAsia="DengXian" w:hAnsi="Arial"/>
          <w:b/>
        </w:rPr>
        <w:br/>
        <w:t>(one transport block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037"/>
        <w:gridCol w:w="1907"/>
        <w:gridCol w:w="1577"/>
      </w:tblGrid>
      <w:tr w:rsidR="003E7CF3" w:rsidRPr="003E7CF3" w14:paraId="5C81D023" w14:textId="77777777" w:rsidTr="00BD66F8">
        <w:trPr>
          <w:jc w:val="center"/>
        </w:trPr>
        <w:tc>
          <w:tcPr>
            <w:tcW w:w="0" w:type="auto"/>
            <w:vAlign w:val="center"/>
          </w:tcPr>
          <w:p w14:paraId="51BEB9F7" w14:textId="77777777" w:rsidR="003E7CF3" w:rsidRPr="003E7CF3" w:rsidRDefault="003E7CF3" w:rsidP="003E7CF3">
            <w:pPr>
              <w:keepNext/>
              <w:keepLines/>
              <w:spacing w:before="84" w:after="0"/>
              <w:ind w:firstLine="360"/>
              <w:jc w:val="center"/>
              <w:rPr>
                <w:rFonts w:ascii="Arial" w:eastAsia="DengXian" w:hAnsi="Arial"/>
                <w:b/>
                <w:sz w:val="18"/>
              </w:rPr>
            </w:pPr>
            <w:r w:rsidRPr="003E7CF3">
              <w:rPr>
                <w:rFonts w:ascii="Arial" w:eastAsia="DengXian" w:hAnsi="Arial"/>
                <w:b/>
                <w:sz w:val="18"/>
              </w:rPr>
              <w:t>transport block 1</w:t>
            </w:r>
          </w:p>
        </w:tc>
        <w:tc>
          <w:tcPr>
            <w:tcW w:w="0" w:type="auto"/>
            <w:vAlign w:val="center"/>
          </w:tcPr>
          <w:p w14:paraId="1CF10F80" w14:textId="77777777" w:rsidR="003E7CF3" w:rsidRPr="003E7CF3" w:rsidRDefault="003E7CF3" w:rsidP="003E7CF3">
            <w:pPr>
              <w:keepNext/>
              <w:keepLines/>
              <w:spacing w:before="84" w:after="0"/>
              <w:ind w:firstLine="360"/>
              <w:jc w:val="center"/>
              <w:rPr>
                <w:rFonts w:ascii="Arial" w:eastAsia="DengXian" w:hAnsi="Arial"/>
                <w:b/>
                <w:sz w:val="18"/>
              </w:rPr>
            </w:pPr>
            <w:r w:rsidRPr="003E7CF3">
              <w:rPr>
                <w:rFonts w:ascii="Arial" w:eastAsia="DengXian" w:hAnsi="Arial"/>
                <w:b/>
                <w:sz w:val="18"/>
              </w:rPr>
              <w:t>transport block 2</w:t>
            </w:r>
          </w:p>
        </w:tc>
        <w:tc>
          <w:tcPr>
            <w:tcW w:w="0" w:type="auto"/>
            <w:vAlign w:val="center"/>
          </w:tcPr>
          <w:p w14:paraId="66EC6203" w14:textId="77777777" w:rsidR="003E7CF3" w:rsidRPr="003E7CF3" w:rsidRDefault="003E7CF3" w:rsidP="003E7CF3">
            <w:pPr>
              <w:keepNext/>
              <w:keepLines/>
              <w:spacing w:before="84" w:after="0"/>
              <w:ind w:firstLine="360"/>
              <w:jc w:val="center"/>
              <w:rPr>
                <w:rFonts w:ascii="Arial" w:eastAsia="DengXian" w:hAnsi="Arial"/>
                <w:b/>
                <w:sz w:val="18"/>
              </w:rPr>
            </w:pPr>
            <w:r w:rsidRPr="003E7CF3">
              <w:rPr>
                <w:rFonts w:ascii="Arial" w:eastAsia="DengXian" w:hAnsi="Arial"/>
                <w:b/>
                <w:sz w:val="18"/>
              </w:rPr>
              <w:t>codeword 0</w:t>
            </w:r>
            <w:r w:rsidRPr="003E7CF3">
              <w:rPr>
                <w:rFonts w:ascii="Arial" w:eastAsia="DengXian" w:hAnsi="Arial"/>
                <w:b/>
                <w:sz w:val="18"/>
              </w:rPr>
              <w:br/>
              <w:t>(enabled)</w:t>
            </w:r>
          </w:p>
        </w:tc>
        <w:tc>
          <w:tcPr>
            <w:tcW w:w="0" w:type="auto"/>
            <w:vAlign w:val="center"/>
          </w:tcPr>
          <w:p w14:paraId="1578F5FE" w14:textId="77777777" w:rsidR="003E7CF3" w:rsidRPr="003E7CF3" w:rsidRDefault="003E7CF3" w:rsidP="003E7CF3">
            <w:pPr>
              <w:keepNext/>
              <w:keepLines/>
              <w:spacing w:before="84" w:after="0"/>
              <w:ind w:firstLine="360"/>
              <w:jc w:val="center"/>
              <w:rPr>
                <w:rFonts w:ascii="Arial" w:eastAsia="DengXian" w:hAnsi="Arial"/>
                <w:b/>
                <w:sz w:val="18"/>
              </w:rPr>
            </w:pPr>
            <w:r w:rsidRPr="003E7CF3">
              <w:rPr>
                <w:rFonts w:ascii="Arial" w:eastAsia="DengXian" w:hAnsi="Arial"/>
                <w:b/>
                <w:sz w:val="18"/>
              </w:rPr>
              <w:t>codeword 1</w:t>
            </w:r>
            <w:r w:rsidRPr="003E7CF3">
              <w:rPr>
                <w:rFonts w:ascii="Arial" w:eastAsia="DengXian" w:hAnsi="Arial"/>
                <w:b/>
                <w:sz w:val="18"/>
              </w:rPr>
              <w:br/>
              <w:t>(disabled)</w:t>
            </w:r>
          </w:p>
        </w:tc>
      </w:tr>
      <w:tr w:rsidR="003E7CF3" w:rsidRPr="003E7CF3" w14:paraId="337A3E6D" w14:textId="77777777" w:rsidTr="00BD66F8">
        <w:trPr>
          <w:jc w:val="center"/>
        </w:trPr>
        <w:tc>
          <w:tcPr>
            <w:tcW w:w="0" w:type="auto"/>
            <w:vAlign w:val="center"/>
          </w:tcPr>
          <w:p w14:paraId="7B1AB7C3"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enabled</w:t>
            </w:r>
          </w:p>
        </w:tc>
        <w:tc>
          <w:tcPr>
            <w:tcW w:w="0" w:type="auto"/>
            <w:vAlign w:val="center"/>
          </w:tcPr>
          <w:p w14:paraId="4B08A701"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disabled</w:t>
            </w:r>
          </w:p>
        </w:tc>
        <w:tc>
          <w:tcPr>
            <w:tcW w:w="0" w:type="auto"/>
            <w:vAlign w:val="center"/>
          </w:tcPr>
          <w:p w14:paraId="25FBB23F"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transport block 1</w:t>
            </w:r>
          </w:p>
        </w:tc>
        <w:tc>
          <w:tcPr>
            <w:tcW w:w="0" w:type="auto"/>
            <w:vAlign w:val="center"/>
          </w:tcPr>
          <w:p w14:paraId="43F1EF68"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w:t>
            </w:r>
          </w:p>
        </w:tc>
      </w:tr>
      <w:tr w:rsidR="003E7CF3" w:rsidRPr="003E7CF3" w14:paraId="0D722D56" w14:textId="77777777" w:rsidTr="00BD66F8">
        <w:trPr>
          <w:jc w:val="center"/>
        </w:trPr>
        <w:tc>
          <w:tcPr>
            <w:tcW w:w="0" w:type="auto"/>
            <w:vAlign w:val="center"/>
          </w:tcPr>
          <w:p w14:paraId="73B9A6AC"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disabled</w:t>
            </w:r>
          </w:p>
        </w:tc>
        <w:tc>
          <w:tcPr>
            <w:tcW w:w="0" w:type="auto"/>
            <w:vAlign w:val="center"/>
          </w:tcPr>
          <w:p w14:paraId="343C14D6"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enabled</w:t>
            </w:r>
          </w:p>
        </w:tc>
        <w:tc>
          <w:tcPr>
            <w:tcW w:w="0" w:type="auto"/>
            <w:vAlign w:val="center"/>
          </w:tcPr>
          <w:p w14:paraId="7FF8356C"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transport block 2</w:t>
            </w:r>
          </w:p>
        </w:tc>
        <w:tc>
          <w:tcPr>
            <w:tcW w:w="0" w:type="auto"/>
            <w:vAlign w:val="center"/>
          </w:tcPr>
          <w:p w14:paraId="70266EB6" w14:textId="77777777" w:rsidR="003E7CF3" w:rsidRPr="003E7CF3" w:rsidRDefault="003E7CF3" w:rsidP="003E7CF3">
            <w:pPr>
              <w:spacing w:before="84" w:after="60"/>
              <w:ind w:firstLine="360"/>
              <w:jc w:val="center"/>
              <w:rPr>
                <w:rFonts w:ascii="Arial" w:eastAsia="DengXian" w:hAnsi="Arial" w:cs="Arial"/>
                <w:sz w:val="18"/>
                <w:szCs w:val="18"/>
              </w:rPr>
            </w:pPr>
            <w:r w:rsidRPr="003E7CF3">
              <w:rPr>
                <w:rFonts w:ascii="Arial" w:eastAsia="DengXian" w:hAnsi="Arial" w:cs="Arial"/>
                <w:sz w:val="18"/>
                <w:szCs w:val="18"/>
              </w:rPr>
              <w:t>-</w:t>
            </w:r>
          </w:p>
        </w:tc>
      </w:tr>
    </w:tbl>
    <w:p w14:paraId="70420166" w14:textId="77777777" w:rsidR="003E7CF3" w:rsidRPr="003E7CF3" w:rsidRDefault="003E7CF3" w:rsidP="003E7CF3">
      <w:pPr>
        <w:rPr>
          <w:rFonts w:eastAsia="DengXian"/>
        </w:rPr>
      </w:pPr>
    </w:p>
    <w:p w14:paraId="2F3C98FF" w14:textId="77777777" w:rsidR="003E7CF3" w:rsidRPr="003E7CF3" w:rsidRDefault="003E7CF3" w:rsidP="003E7CF3">
      <w:pPr>
        <w:rPr>
          <w:rFonts w:eastAsia="DengXian"/>
        </w:rPr>
      </w:pPr>
      <w:r w:rsidRPr="003E7CF3">
        <w:rPr>
          <w:rFonts w:eastAsia="DengXian"/>
        </w:rPr>
        <w:t>The interpretation of the precoding information field depends on the number of enabled codewords according to Table 5.3.3.1.5-4 and Table 5.3.3.1.5-5. Note that TPMI indicates which codebook index is used in Table 6.3.4.2.3-1 or Table 6.3.4.2.3-2 of [2]. For a single enabled codeword, indices 18 to 34 inclusive in Table 5.3.3.1.5-5 are only supported for retransmission of the corresponding transport block if that transport block has previously been transmitted using two layers with closed-loop spatial multiplexing.</w:t>
      </w:r>
    </w:p>
    <w:p w14:paraId="42C63AB0" w14:textId="77777777" w:rsidR="003E7CF3" w:rsidRPr="003E7CF3" w:rsidRDefault="003E7CF3" w:rsidP="003E7CF3">
      <w:pPr>
        <w:rPr>
          <w:rFonts w:eastAsia="DengXian"/>
        </w:rPr>
      </w:pPr>
      <w:r w:rsidRPr="003E7CF3">
        <w:rPr>
          <w:rFonts w:eastAsia="DengXian"/>
        </w:rPr>
        <w:t>If the number of information bits in format 2 carried by PDCCH belongs to one of the sizes in Table 5.3.3.1.2-1, one zero bit shall be appended to format 2.</w:t>
      </w:r>
    </w:p>
    <w:p w14:paraId="49C659CA" w14:textId="77777777" w:rsidR="003E7CF3" w:rsidRPr="003E7CF3" w:rsidRDefault="003E7CF3" w:rsidP="003E7CF3">
      <w:pPr>
        <w:rPr>
          <w:rFonts w:eastAsia="Batang"/>
        </w:rPr>
      </w:pPr>
      <w:r w:rsidRPr="003E7CF3">
        <w:rPr>
          <w:rFonts w:eastAsia="Batang"/>
        </w:rPr>
        <w:t>Some</w:t>
      </w:r>
      <w:r w:rsidRPr="003E7CF3">
        <w:rPr>
          <w:rFonts w:eastAsia="Batang" w:hint="eastAsia"/>
        </w:rPr>
        <w:t xml:space="preserve"> </w:t>
      </w:r>
      <w:r w:rsidRPr="003E7CF3">
        <w:rPr>
          <w:rFonts w:eastAsia="Batang"/>
        </w:rPr>
        <w:t>entries</w:t>
      </w:r>
      <w:r w:rsidRPr="003E7CF3">
        <w:rPr>
          <w:rFonts w:eastAsia="Batang" w:hint="eastAsia"/>
        </w:rPr>
        <w:t xml:space="preserve"> in Table 5.3.3.1.5-</w:t>
      </w:r>
      <w:r w:rsidRPr="003E7CF3">
        <w:rPr>
          <w:rFonts w:eastAsia="Batang"/>
        </w:rPr>
        <w:t>4</w:t>
      </w:r>
      <w:r w:rsidRPr="003E7CF3">
        <w:rPr>
          <w:rFonts w:eastAsia="Batang" w:hint="eastAsia"/>
        </w:rPr>
        <w:t xml:space="preserve"> and Table 5.3.3.1.5-</w:t>
      </w:r>
      <w:r w:rsidRPr="003E7CF3">
        <w:rPr>
          <w:rFonts w:eastAsia="Batang"/>
        </w:rPr>
        <w:t>5</w:t>
      </w:r>
      <w:r w:rsidRPr="003E7CF3">
        <w:rPr>
          <w:rFonts w:eastAsia="Batang" w:hint="eastAsia"/>
        </w:rPr>
        <w:t xml:space="preserve"> </w:t>
      </w:r>
      <w:r w:rsidRPr="003E7CF3">
        <w:rPr>
          <w:rFonts w:eastAsia="Batang"/>
        </w:rPr>
        <w:t>are</w:t>
      </w:r>
      <w:r w:rsidRPr="003E7CF3">
        <w:rPr>
          <w:rFonts w:eastAsia="Batang" w:hint="eastAsia"/>
        </w:rPr>
        <w:t xml:space="preserve"> used for </w:t>
      </w:r>
      <w:r w:rsidRPr="003E7CF3">
        <w:rPr>
          <w:rFonts w:eastAsia="Batang"/>
        </w:rPr>
        <w:t>indicating</w:t>
      </w:r>
      <w:r w:rsidRPr="003E7CF3">
        <w:rPr>
          <w:rFonts w:eastAsia="Batang" w:hint="eastAsia"/>
        </w:rPr>
        <w:t xml:space="preserve"> that the </w:t>
      </w:r>
      <w:proofErr w:type="spellStart"/>
      <w:r w:rsidRPr="003E7CF3">
        <w:rPr>
          <w:rFonts w:eastAsia="Batang" w:hint="eastAsia"/>
        </w:rPr>
        <w:t>eNodeB</w:t>
      </w:r>
      <w:proofErr w:type="spellEnd"/>
      <w:r w:rsidRPr="003E7CF3">
        <w:rPr>
          <w:rFonts w:eastAsia="Batang" w:hint="eastAsia"/>
        </w:rPr>
        <w:t xml:space="preserve"> </w:t>
      </w:r>
      <w:r w:rsidRPr="003E7CF3">
        <w:rPr>
          <w:rFonts w:eastAsia="Batang"/>
        </w:rPr>
        <w:t xml:space="preserve">has </w:t>
      </w:r>
      <w:r w:rsidRPr="003E7CF3">
        <w:rPr>
          <w:rFonts w:eastAsia="Batang" w:hint="eastAsia"/>
        </w:rPr>
        <w:t xml:space="preserve">applied precoding </w:t>
      </w:r>
      <w:r w:rsidRPr="003E7CF3">
        <w:rPr>
          <w:rFonts w:eastAsia="Batang"/>
        </w:rPr>
        <w:t xml:space="preserve">according to PMI(s) reported by the UE. In these cases the precoding </w:t>
      </w:r>
      <w:r w:rsidRPr="003E7CF3">
        <w:rPr>
          <w:rFonts w:eastAsia="Batang" w:hint="eastAsia"/>
        </w:rPr>
        <w:t xml:space="preserve">for the corresponding RB(s) in subframe </w:t>
      </w:r>
      <w:r w:rsidRPr="003E7CF3">
        <w:rPr>
          <w:rFonts w:eastAsia="Batang" w:hint="eastAsia"/>
          <w:i/>
        </w:rPr>
        <w:t>n</w:t>
      </w:r>
      <w:r w:rsidRPr="003E7CF3">
        <w:rPr>
          <w:rFonts w:eastAsia="Batang"/>
        </w:rPr>
        <w:t xml:space="preserve"> is </w:t>
      </w:r>
      <w:r w:rsidRPr="003E7CF3">
        <w:rPr>
          <w:rFonts w:eastAsia="Batang" w:hint="eastAsia"/>
        </w:rPr>
        <w:t xml:space="preserve">according to the latest PMI(s) </w:t>
      </w:r>
      <w:r w:rsidRPr="003E7CF3">
        <w:rPr>
          <w:rFonts w:eastAsia="Batang"/>
        </w:rPr>
        <w:t xml:space="preserve">in an aperiodic CSI </w:t>
      </w:r>
      <w:r w:rsidRPr="003E7CF3">
        <w:rPr>
          <w:rFonts w:eastAsia="Batang" w:hint="eastAsia"/>
        </w:rPr>
        <w:t xml:space="preserve">reported </w:t>
      </w:r>
      <w:r w:rsidRPr="003E7CF3">
        <w:rPr>
          <w:rFonts w:eastAsia="Batang"/>
        </w:rPr>
        <w:t>o</w:t>
      </w:r>
      <w:r w:rsidRPr="003E7CF3">
        <w:rPr>
          <w:rFonts w:eastAsia="Batang" w:hint="eastAsia"/>
        </w:rPr>
        <w:t xml:space="preserve">n or before subframe </w:t>
      </w:r>
      <w:r w:rsidRPr="003E7CF3">
        <w:rPr>
          <w:rFonts w:eastAsia="Batang" w:hint="eastAsia"/>
          <w:i/>
        </w:rPr>
        <w:t>n</w:t>
      </w:r>
      <w:r w:rsidRPr="003E7CF3">
        <w:rPr>
          <w:rFonts w:eastAsia="Batang" w:hint="eastAsia"/>
        </w:rPr>
        <w:t>-4</w:t>
      </w:r>
      <w:r w:rsidRPr="003E7CF3">
        <w:rPr>
          <w:rFonts w:eastAsia="Batang"/>
        </w:rPr>
        <w:t>.</w:t>
      </w:r>
      <w:r w:rsidRPr="003E7CF3">
        <w:rPr>
          <w:rFonts w:eastAsia="DengXian"/>
          <w:lang w:eastAsia="zh-CN"/>
        </w:rPr>
        <w:t xml:space="preserve"> For aperiodic CSI mode 2-2: Precoding of scheduled resource blocks belonging to the reported preferred M </w:t>
      </w:r>
      <w:proofErr w:type="spellStart"/>
      <w:r w:rsidRPr="003E7CF3">
        <w:rPr>
          <w:rFonts w:eastAsia="DengXian"/>
          <w:lang w:eastAsia="zh-CN"/>
        </w:rPr>
        <w:t>subband</w:t>
      </w:r>
      <w:proofErr w:type="spellEnd"/>
      <w:r w:rsidRPr="003E7CF3">
        <w:rPr>
          <w:rFonts w:eastAsia="DengXian"/>
          <w:lang w:eastAsia="zh-CN"/>
        </w:rPr>
        <w:t xml:space="preserve">(s) use precoder(s) according to the preferred M </w:t>
      </w:r>
      <w:proofErr w:type="spellStart"/>
      <w:r w:rsidRPr="003E7CF3">
        <w:rPr>
          <w:rFonts w:eastAsia="DengXian"/>
          <w:lang w:eastAsia="zh-CN"/>
        </w:rPr>
        <w:t>subband</w:t>
      </w:r>
      <w:proofErr w:type="spellEnd"/>
      <w:r w:rsidRPr="003E7CF3">
        <w:rPr>
          <w:rFonts w:eastAsia="DengXian"/>
          <w:lang w:eastAsia="zh-CN"/>
        </w:rPr>
        <w:t xml:space="preserve"> PMI indicated by the latest aperiodic CSI report; Precoding of scheduled resource blocks not belonging to the reported preferred M </w:t>
      </w:r>
      <w:proofErr w:type="spellStart"/>
      <w:r w:rsidRPr="003E7CF3">
        <w:rPr>
          <w:rFonts w:eastAsia="DengXian"/>
          <w:lang w:eastAsia="zh-CN"/>
        </w:rPr>
        <w:t>subband</w:t>
      </w:r>
      <w:proofErr w:type="spellEnd"/>
      <w:r w:rsidRPr="003E7CF3">
        <w:rPr>
          <w:rFonts w:eastAsia="DengXian"/>
          <w:lang w:eastAsia="zh-CN"/>
        </w:rPr>
        <w:t>(s) use a precoder according to the wideband PMI indicated by the latest aperiodic CSI report.</w:t>
      </w:r>
    </w:p>
    <w:p w14:paraId="596F6AC8" w14:textId="77777777" w:rsidR="003E7CF3" w:rsidRPr="003E7CF3" w:rsidRDefault="003E7CF3" w:rsidP="003E7CF3">
      <w:pPr>
        <w:rPr>
          <w:rFonts w:eastAsia="Batang"/>
        </w:rPr>
      </w:pPr>
    </w:p>
    <w:p w14:paraId="226050AD"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w:t>
      </w:r>
      <w:r w:rsidRPr="003E7CF3">
        <w:rPr>
          <w:rFonts w:ascii="Arial" w:eastAsia="Batang" w:hAnsi="Arial"/>
          <w:b/>
          <w:lang w:eastAsia="ko-KR"/>
        </w:rPr>
        <w:t>3</w:t>
      </w:r>
      <w:r w:rsidRPr="003E7CF3">
        <w:rPr>
          <w:rFonts w:ascii="Arial" w:eastAsia="DengXian" w:hAnsi="Arial"/>
          <w:b/>
        </w:rP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3E7CF3" w:rsidRPr="003E7CF3" w14:paraId="348B1FBE" w14:textId="77777777" w:rsidTr="00BD66F8">
        <w:trPr>
          <w:trHeight w:val="357"/>
          <w:jc w:val="center"/>
        </w:trPr>
        <w:tc>
          <w:tcPr>
            <w:tcW w:w="4219" w:type="dxa"/>
            <w:vAlign w:val="center"/>
          </w:tcPr>
          <w:p w14:paraId="6403C467"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of antenna ports at </w:t>
            </w:r>
            <w:proofErr w:type="spellStart"/>
            <w:r w:rsidRPr="003E7CF3">
              <w:rPr>
                <w:rFonts w:ascii="Arial" w:eastAsia="DengXian" w:hAnsi="Arial"/>
                <w:b/>
                <w:sz w:val="18"/>
              </w:rPr>
              <w:t>eNodeB</w:t>
            </w:r>
            <w:proofErr w:type="spellEnd"/>
          </w:p>
        </w:tc>
        <w:tc>
          <w:tcPr>
            <w:tcW w:w="4219" w:type="dxa"/>
            <w:vAlign w:val="center"/>
          </w:tcPr>
          <w:p w14:paraId="7F928F2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Number of bits for precoding information</w:t>
            </w:r>
          </w:p>
        </w:tc>
      </w:tr>
      <w:tr w:rsidR="003E7CF3" w:rsidRPr="003E7CF3" w14:paraId="4F019AA9" w14:textId="77777777" w:rsidTr="00BD66F8">
        <w:trPr>
          <w:jc w:val="center"/>
        </w:trPr>
        <w:tc>
          <w:tcPr>
            <w:tcW w:w="4219" w:type="dxa"/>
          </w:tcPr>
          <w:p w14:paraId="584D7BA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4219" w:type="dxa"/>
          </w:tcPr>
          <w:p w14:paraId="2F8CFE3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r>
      <w:tr w:rsidR="003E7CF3" w:rsidRPr="003E7CF3" w14:paraId="14A4855A" w14:textId="77777777" w:rsidTr="00BD66F8">
        <w:trPr>
          <w:jc w:val="center"/>
        </w:trPr>
        <w:tc>
          <w:tcPr>
            <w:tcW w:w="4219" w:type="dxa"/>
          </w:tcPr>
          <w:p w14:paraId="0B9729F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4219" w:type="dxa"/>
          </w:tcPr>
          <w:p w14:paraId="41311FF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r>
    </w:tbl>
    <w:p w14:paraId="069C84C5" w14:textId="77777777" w:rsidR="003E7CF3" w:rsidRPr="003E7CF3" w:rsidRDefault="003E7CF3" w:rsidP="003E7CF3">
      <w:pPr>
        <w:rPr>
          <w:rFonts w:eastAsia="DengXian"/>
        </w:rPr>
      </w:pPr>
    </w:p>
    <w:p w14:paraId="3D9E4073"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lastRenderedPageBreak/>
        <w:t>Table 5.3.3.1.5-4: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1985"/>
      </w:tblGrid>
      <w:tr w:rsidR="003E7CF3" w:rsidRPr="003E7CF3" w14:paraId="712F1743" w14:textId="77777777" w:rsidTr="00BD66F8">
        <w:trPr>
          <w:trHeight w:val="460"/>
          <w:jc w:val="center"/>
        </w:trPr>
        <w:tc>
          <w:tcPr>
            <w:tcW w:w="3621" w:type="dxa"/>
            <w:gridSpan w:val="2"/>
          </w:tcPr>
          <w:p w14:paraId="7B1B4F2B"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One codeword: </w:t>
            </w:r>
          </w:p>
          <w:p w14:paraId="61B92B31"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Codeword 0 enabled, </w:t>
            </w:r>
          </w:p>
          <w:p w14:paraId="17BAD956"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disabled</w:t>
            </w:r>
          </w:p>
        </w:tc>
        <w:tc>
          <w:tcPr>
            <w:tcW w:w="2892" w:type="dxa"/>
            <w:gridSpan w:val="2"/>
          </w:tcPr>
          <w:p w14:paraId="7630663F"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Two codewords: </w:t>
            </w:r>
          </w:p>
          <w:p w14:paraId="39CF6CF5"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Codeword 0 enabled, </w:t>
            </w:r>
          </w:p>
          <w:p w14:paraId="6593C666"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enabled</w:t>
            </w:r>
          </w:p>
        </w:tc>
      </w:tr>
      <w:tr w:rsidR="003E7CF3" w:rsidRPr="003E7CF3" w14:paraId="643D4C42" w14:textId="77777777" w:rsidTr="00BD66F8">
        <w:trPr>
          <w:jc w:val="center"/>
        </w:trPr>
        <w:tc>
          <w:tcPr>
            <w:tcW w:w="1409" w:type="dxa"/>
          </w:tcPr>
          <w:p w14:paraId="369C47DF"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2212" w:type="dxa"/>
            <w:vAlign w:val="center"/>
          </w:tcPr>
          <w:p w14:paraId="247E0A75"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c>
          <w:tcPr>
            <w:tcW w:w="907" w:type="dxa"/>
            <w:vAlign w:val="center"/>
          </w:tcPr>
          <w:p w14:paraId="1263F92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Bit field mapped to index</w:t>
            </w:r>
          </w:p>
        </w:tc>
        <w:tc>
          <w:tcPr>
            <w:tcW w:w="1985" w:type="dxa"/>
            <w:vAlign w:val="center"/>
          </w:tcPr>
          <w:p w14:paraId="205B28E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Message</w:t>
            </w:r>
          </w:p>
        </w:tc>
      </w:tr>
      <w:tr w:rsidR="003E7CF3" w:rsidRPr="003E7CF3" w14:paraId="4D5EEB07" w14:textId="77777777" w:rsidTr="00BD66F8">
        <w:trPr>
          <w:jc w:val="center"/>
        </w:trPr>
        <w:tc>
          <w:tcPr>
            <w:tcW w:w="1409" w:type="dxa"/>
          </w:tcPr>
          <w:p w14:paraId="1EA3631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2212" w:type="dxa"/>
          </w:tcPr>
          <w:p w14:paraId="7D1DE88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Transmit diversity</w:t>
            </w:r>
          </w:p>
        </w:tc>
        <w:tc>
          <w:tcPr>
            <w:tcW w:w="907" w:type="dxa"/>
          </w:tcPr>
          <w:p w14:paraId="7F6FA96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1985" w:type="dxa"/>
          </w:tcPr>
          <w:p w14:paraId="79C31DE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2 layers: Precoding corresponding to precoder matrix </w:t>
            </w:r>
            <w:r w:rsidRPr="003E7CF3">
              <w:rPr>
                <w:rFonts w:ascii="Arial" w:eastAsia="DengXian" w:hAnsi="Arial"/>
                <w:noProof/>
                <w:position w:val="-30"/>
                <w:sz w:val="18"/>
                <w:lang w:val="en-US" w:eastAsia="zh-CN"/>
              </w:rPr>
              <w:drawing>
                <wp:inline distT="0" distB="0" distL="0" distR="0" wp14:anchorId="21EA66E6" wp14:editId="387A5774">
                  <wp:extent cx="648335" cy="457200"/>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648335" cy="457200"/>
                          </a:xfrm>
                          <a:prstGeom prst="rect">
                            <a:avLst/>
                          </a:prstGeom>
                          <a:noFill/>
                          <a:ln>
                            <a:noFill/>
                          </a:ln>
                        </pic:spPr>
                      </pic:pic>
                    </a:graphicData>
                  </a:graphic>
                </wp:inline>
              </w:drawing>
            </w:r>
          </w:p>
        </w:tc>
      </w:tr>
      <w:tr w:rsidR="003E7CF3" w:rsidRPr="003E7CF3" w14:paraId="0B832D43" w14:textId="77777777" w:rsidTr="00BD66F8">
        <w:trPr>
          <w:jc w:val="center"/>
        </w:trPr>
        <w:tc>
          <w:tcPr>
            <w:tcW w:w="1409" w:type="dxa"/>
          </w:tcPr>
          <w:p w14:paraId="4D6B49B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2212" w:type="dxa"/>
          </w:tcPr>
          <w:p w14:paraId="27F84AC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1 layer: Precoding corresponding to precoding vector </w:t>
            </w:r>
            <w:r w:rsidRPr="003E7CF3">
              <w:rPr>
                <w:rFonts w:ascii="Arial" w:eastAsia="DengXian" w:hAnsi="Arial"/>
                <w:noProof/>
                <w:position w:val="-10"/>
                <w:sz w:val="18"/>
                <w:lang w:val="en-US" w:eastAsia="zh-CN"/>
              </w:rPr>
              <w:drawing>
                <wp:inline distT="0" distB="0" distL="0" distR="0" wp14:anchorId="4879C512" wp14:editId="028A2BC5">
                  <wp:extent cx="723265" cy="245745"/>
                  <wp:effectExtent l="0" t="0" r="635" b="1905"/>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723265" cy="245745"/>
                          </a:xfrm>
                          <a:prstGeom prst="rect">
                            <a:avLst/>
                          </a:prstGeom>
                          <a:noFill/>
                          <a:ln>
                            <a:noFill/>
                          </a:ln>
                        </pic:spPr>
                      </pic:pic>
                    </a:graphicData>
                  </a:graphic>
                </wp:inline>
              </w:drawing>
            </w:r>
          </w:p>
        </w:tc>
        <w:tc>
          <w:tcPr>
            <w:tcW w:w="907" w:type="dxa"/>
          </w:tcPr>
          <w:p w14:paraId="7B595E7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1985" w:type="dxa"/>
          </w:tcPr>
          <w:p w14:paraId="2E8A524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2 layers: Precoding corresponding to precoder matrix </w:t>
            </w:r>
            <w:r w:rsidRPr="003E7CF3">
              <w:rPr>
                <w:rFonts w:ascii="Arial" w:eastAsia="DengXian" w:hAnsi="Arial"/>
                <w:noProof/>
                <w:position w:val="-30"/>
                <w:sz w:val="18"/>
                <w:lang w:val="en-US" w:eastAsia="zh-CN"/>
              </w:rPr>
              <w:drawing>
                <wp:inline distT="0" distB="0" distL="0" distR="0" wp14:anchorId="09BDCB15" wp14:editId="5124A60B">
                  <wp:extent cx="702945" cy="457200"/>
                  <wp:effectExtent l="0" t="0" r="1905"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1"/>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702945" cy="457200"/>
                          </a:xfrm>
                          <a:prstGeom prst="rect">
                            <a:avLst/>
                          </a:prstGeom>
                          <a:noFill/>
                          <a:ln>
                            <a:noFill/>
                          </a:ln>
                        </pic:spPr>
                      </pic:pic>
                    </a:graphicData>
                  </a:graphic>
                </wp:inline>
              </w:drawing>
            </w:r>
          </w:p>
        </w:tc>
      </w:tr>
      <w:tr w:rsidR="003E7CF3" w:rsidRPr="003E7CF3" w14:paraId="087A70B3" w14:textId="77777777" w:rsidTr="00BD66F8">
        <w:trPr>
          <w:jc w:val="center"/>
        </w:trPr>
        <w:tc>
          <w:tcPr>
            <w:tcW w:w="1409" w:type="dxa"/>
          </w:tcPr>
          <w:p w14:paraId="426C110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2212" w:type="dxa"/>
          </w:tcPr>
          <w:p w14:paraId="46D6CB8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1 layer: Precoding corresponding to precoder vector </w:t>
            </w:r>
            <w:r w:rsidRPr="003E7CF3">
              <w:rPr>
                <w:rFonts w:ascii="Arial" w:eastAsia="DengXian" w:hAnsi="Arial"/>
                <w:noProof/>
                <w:position w:val="-10"/>
                <w:sz w:val="18"/>
                <w:lang w:val="en-US" w:eastAsia="zh-CN"/>
              </w:rPr>
              <w:drawing>
                <wp:inline distT="0" distB="0" distL="0" distR="0" wp14:anchorId="0602D46C" wp14:editId="359BF506">
                  <wp:extent cx="852805" cy="245745"/>
                  <wp:effectExtent l="0" t="0" r="4445" b="1905"/>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852805" cy="245745"/>
                          </a:xfrm>
                          <a:prstGeom prst="rect">
                            <a:avLst/>
                          </a:prstGeom>
                          <a:noFill/>
                          <a:ln>
                            <a:noFill/>
                          </a:ln>
                        </pic:spPr>
                      </pic:pic>
                    </a:graphicData>
                  </a:graphic>
                </wp:inline>
              </w:drawing>
            </w:r>
          </w:p>
        </w:tc>
        <w:tc>
          <w:tcPr>
            <w:tcW w:w="907" w:type="dxa"/>
          </w:tcPr>
          <w:p w14:paraId="394BEA6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1985" w:type="dxa"/>
          </w:tcPr>
          <w:p w14:paraId="306BD61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Precoding according to the latest PMI report on PUSCH, using the precoder(s) indicated by the reported PMI(s)</w:t>
            </w:r>
          </w:p>
          <w:p w14:paraId="34003EEA" w14:textId="77777777" w:rsidR="003E7CF3" w:rsidRPr="003E7CF3" w:rsidRDefault="003E7CF3" w:rsidP="003E7CF3">
            <w:pPr>
              <w:keepNext/>
              <w:keepLines/>
              <w:spacing w:after="0"/>
              <w:jc w:val="center"/>
              <w:rPr>
                <w:rFonts w:ascii="Arial" w:eastAsia="DengXian" w:hAnsi="Arial"/>
                <w:sz w:val="18"/>
              </w:rPr>
            </w:pPr>
          </w:p>
        </w:tc>
      </w:tr>
      <w:tr w:rsidR="003E7CF3" w:rsidRPr="003E7CF3" w14:paraId="5D4D03D3" w14:textId="77777777" w:rsidTr="00BD66F8">
        <w:trPr>
          <w:jc w:val="center"/>
        </w:trPr>
        <w:tc>
          <w:tcPr>
            <w:tcW w:w="1409" w:type="dxa"/>
          </w:tcPr>
          <w:p w14:paraId="5C4246C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2212" w:type="dxa"/>
          </w:tcPr>
          <w:p w14:paraId="75A1887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1 layer: Precoding corresponding to precoder vector </w:t>
            </w:r>
            <w:r w:rsidRPr="003E7CF3">
              <w:rPr>
                <w:rFonts w:ascii="Arial" w:eastAsia="DengXian" w:hAnsi="Arial"/>
                <w:noProof/>
                <w:position w:val="-10"/>
                <w:sz w:val="18"/>
                <w:lang w:val="en-US" w:eastAsia="zh-CN"/>
              </w:rPr>
              <w:drawing>
                <wp:inline distT="0" distB="0" distL="0" distR="0" wp14:anchorId="3B13AD17" wp14:editId="7CE410E3">
                  <wp:extent cx="764540" cy="245745"/>
                  <wp:effectExtent l="0" t="0" r="0" b="1905"/>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3"/>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764540" cy="245745"/>
                          </a:xfrm>
                          <a:prstGeom prst="rect">
                            <a:avLst/>
                          </a:prstGeom>
                          <a:noFill/>
                          <a:ln>
                            <a:noFill/>
                          </a:ln>
                        </pic:spPr>
                      </pic:pic>
                    </a:graphicData>
                  </a:graphic>
                </wp:inline>
              </w:drawing>
            </w:r>
          </w:p>
        </w:tc>
        <w:tc>
          <w:tcPr>
            <w:tcW w:w="907" w:type="dxa"/>
          </w:tcPr>
          <w:p w14:paraId="50FD576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1985" w:type="dxa"/>
          </w:tcPr>
          <w:p w14:paraId="2210104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57973D15" w14:textId="77777777" w:rsidTr="00BD66F8">
        <w:trPr>
          <w:jc w:val="center"/>
        </w:trPr>
        <w:tc>
          <w:tcPr>
            <w:tcW w:w="1409" w:type="dxa"/>
          </w:tcPr>
          <w:p w14:paraId="6E98B0E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2212" w:type="dxa"/>
          </w:tcPr>
          <w:p w14:paraId="72C7ACC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1 layer: Precoding corresponding to precoder vector </w:t>
            </w:r>
            <w:r w:rsidRPr="003E7CF3">
              <w:rPr>
                <w:rFonts w:ascii="Arial" w:eastAsia="DengXian" w:hAnsi="Arial"/>
                <w:noProof/>
                <w:position w:val="-10"/>
                <w:sz w:val="18"/>
                <w:lang w:val="en-US" w:eastAsia="zh-CN"/>
              </w:rPr>
              <w:drawing>
                <wp:inline distT="0" distB="0" distL="0" distR="0" wp14:anchorId="5468C3E2" wp14:editId="522F92D6">
                  <wp:extent cx="873760" cy="245745"/>
                  <wp:effectExtent l="0" t="0" r="2540" b="1905"/>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873760" cy="245745"/>
                          </a:xfrm>
                          <a:prstGeom prst="rect">
                            <a:avLst/>
                          </a:prstGeom>
                          <a:noFill/>
                          <a:ln>
                            <a:noFill/>
                          </a:ln>
                        </pic:spPr>
                      </pic:pic>
                    </a:graphicData>
                  </a:graphic>
                </wp:inline>
              </w:drawing>
            </w:r>
          </w:p>
        </w:tc>
        <w:tc>
          <w:tcPr>
            <w:tcW w:w="907" w:type="dxa"/>
          </w:tcPr>
          <w:p w14:paraId="713BB80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1985" w:type="dxa"/>
          </w:tcPr>
          <w:p w14:paraId="1B10339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6C41C8C8" w14:textId="77777777" w:rsidTr="00BD66F8">
        <w:trPr>
          <w:jc w:val="center"/>
        </w:trPr>
        <w:tc>
          <w:tcPr>
            <w:tcW w:w="1409" w:type="dxa"/>
          </w:tcPr>
          <w:p w14:paraId="600F2EA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w:t>
            </w:r>
          </w:p>
        </w:tc>
        <w:tc>
          <w:tcPr>
            <w:tcW w:w="2212" w:type="dxa"/>
          </w:tcPr>
          <w:p w14:paraId="417EEA8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1 layer: </w:t>
            </w:r>
          </w:p>
          <w:p w14:paraId="3CF8400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Precoding according to the latest PMI report on PUSCH, using the precoder(s) indicated by the reported PMI(s),</w:t>
            </w:r>
          </w:p>
          <w:p w14:paraId="1ABCC6C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if RI=2 was reported, using 1</w:t>
            </w:r>
            <w:r w:rsidRPr="003E7CF3">
              <w:rPr>
                <w:rFonts w:ascii="Arial" w:eastAsia="DengXian" w:hAnsi="Arial"/>
                <w:sz w:val="18"/>
                <w:vertAlign w:val="superscript"/>
              </w:rPr>
              <w:t>st</w:t>
            </w:r>
            <w:r w:rsidRPr="003E7CF3">
              <w:rPr>
                <w:rFonts w:ascii="Arial" w:eastAsia="DengXian" w:hAnsi="Arial"/>
                <w:sz w:val="18"/>
              </w:rPr>
              <w:t xml:space="preserve"> column multiplied by </w:t>
            </w:r>
            <w:r w:rsidRPr="003E7CF3">
              <w:rPr>
                <w:rFonts w:ascii="Arial" w:eastAsia="DengXian" w:hAnsi="Arial"/>
                <w:noProof/>
                <w:position w:val="-6"/>
                <w:sz w:val="18"/>
                <w:lang w:val="en-US" w:eastAsia="zh-CN"/>
              </w:rPr>
              <w:drawing>
                <wp:inline distT="0" distB="0" distL="0" distR="0" wp14:anchorId="0620FE80" wp14:editId="3AD03769">
                  <wp:extent cx="245745" cy="211455"/>
                  <wp:effectExtent l="0" t="0" r="1905"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245745" cy="211455"/>
                          </a:xfrm>
                          <a:prstGeom prst="rect">
                            <a:avLst/>
                          </a:prstGeom>
                          <a:noFill/>
                          <a:ln>
                            <a:noFill/>
                          </a:ln>
                        </pic:spPr>
                      </pic:pic>
                    </a:graphicData>
                  </a:graphic>
                </wp:inline>
              </w:drawing>
            </w:r>
            <w:r w:rsidRPr="003E7CF3">
              <w:rPr>
                <w:rFonts w:ascii="Arial" w:eastAsia="DengXian" w:hAnsi="Arial"/>
                <w:sz w:val="18"/>
              </w:rPr>
              <w:t>of all precoders implied by the reported PMI(s)</w:t>
            </w:r>
          </w:p>
        </w:tc>
        <w:tc>
          <w:tcPr>
            <w:tcW w:w="907" w:type="dxa"/>
          </w:tcPr>
          <w:p w14:paraId="5722744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w:t>
            </w:r>
          </w:p>
        </w:tc>
        <w:tc>
          <w:tcPr>
            <w:tcW w:w="1985" w:type="dxa"/>
          </w:tcPr>
          <w:p w14:paraId="5FD43D5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1C4DAE1B" w14:textId="77777777" w:rsidTr="00BD66F8">
        <w:trPr>
          <w:jc w:val="center"/>
        </w:trPr>
        <w:tc>
          <w:tcPr>
            <w:tcW w:w="1409" w:type="dxa"/>
          </w:tcPr>
          <w:p w14:paraId="32C097D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c>
          <w:tcPr>
            <w:tcW w:w="2212" w:type="dxa"/>
          </w:tcPr>
          <w:p w14:paraId="218EF93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w:t>
            </w:r>
          </w:p>
          <w:p w14:paraId="04FA829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Precoding according to the latest PMI report on PUSCH, using the precoder(s) indicated by the reported PMI(s),</w:t>
            </w:r>
          </w:p>
          <w:p w14:paraId="1971117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if RI=2 was reported, using 2</w:t>
            </w:r>
            <w:r w:rsidRPr="003E7CF3">
              <w:rPr>
                <w:rFonts w:ascii="Arial" w:eastAsia="DengXian" w:hAnsi="Arial"/>
                <w:sz w:val="18"/>
                <w:vertAlign w:val="superscript"/>
              </w:rPr>
              <w:t>nd</w:t>
            </w:r>
            <w:r w:rsidRPr="003E7CF3">
              <w:rPr>
                <w:rFonts w:ascii="Arial" w:eastAsia="DengXian" w:hAnsi="Arial"/>
                <w:sz w:val="18"/>
              </w:rPr>
              <w:t xml:space="preserve"> column multiplied by </w:t>
            </w:r>
            <w:r w:rsidRPr="003E7CF3">
              <w:rPr>
                <w:rFonts w:ascii="Arial" w:eastAsia="DengXian" w:hAnsi="Arial"/>
                <w:noProof/>
                <w:position w:val="-6"/>
                <w:sz w:val="18"/>
                <w:lang w:val="en-US" w:eastAsia="zh-CN"/>
              </w:rPr>
              <w:drawing>
                <wp:inline distT="0" distB="0" distL="0" distR="0" wp14:anchorId="60EA98D9" wp14:editId="22F6B7A4">
                  <wp:extent cx="245745" cy="211455"/>
                  <wp:effectExtent l="0" t="0" r="1905"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245745" cy="211455"/>
                          </a:xfrm>
                          <a:prstGeom prst="rect">
                            <a:avLst/>
                          </a:prstGeom>
                          <a:noFill/>
                          <a:ln>
                            <a:noFill/>
                          </a:ln>
                        </pic:spPr>
                      </pic:pic>
                    </a:graphicData>
                  </a:graphic>
                </wp:inline>
              </w:drawing>
            </w:r>
            <w:r w:rsidRPr="003E7CF3">
              <w:rPr>
                <w:rFonts w:ascii="Arial" w:eastAsia="DengXian" w:hAnsi="Arial"/>
                <w:sz w:val="18"/>
              </w:rPr>
              <w:t>of all precoders implied by the reported PMI(s)</w:t>
            </w:r>
          </w:p>
        </w:tc>
        <w:tc>
          <w:tcPr>
            <w:tcW w:w="907" w:type="dxa"/>
          </w:tcPr>
          <w:p w14:paraId="21B7823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c>
          <w:tcPr>
            <w:tcW w:w="1985" w:type="dxa"/>
          </w:tcPr>
          <w:p w14:paraId="180BEB4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3783E215" w14:textId="77777777" w:rsidTr="00BD66F8">
        <w:trPr>
          <w:jc w:val="center"/>
        </w:trPr>
        <w:tc>
          <w:tcPr>
            <w:tcW w:w="1409" w:type="dxa"/>
          </w:tcPr>
          <w:p w14:paraId="6B1CF4D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w:t>
            </w:r>
          </w:p>
        </w:tc>
        <w:tc>
          <w:tcPr>
            <w:tcW w:w="2212" w:type="dxa"/>
          </w:tcPr>
          <w:p w14:paraId="50E983F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907" w:type="dxa"/>
          </w:tcPr>
          <w:p w14:paraId="29788CD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w:t>
            </w:r>
          </w:p>
        </w:tc>
        <w:tc>
          <w:tcPr>
            <w:tcW w:w="1985" w:type="dxa"/>
          </w:tcPr>
          <w:p w14:paraId="10C02CD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bl>
    <w:p w14:paraId="59851426" w14:textId="77777777" w:rsidR="003E7CF3" w:rsidRPr="003E7CF3" w:rsidRDefault="003E7CF3" w:rsidP="003E7CF3">
      <w:pPr>
        <w:rPr>
          <w:rFonts w:eastAsia="DengXian"/>
        </w:rPr>
      </w:pPr>
    </w:p>
    <w:p w14:paraId="6162CB72" w14:textId="77777777" w:rsidR="003E7CF3" w:rsidRPr="003E7CF3" w:rsidRDefault="003E7CF3" w:rsidP="003E7CF3">
      <w:pPr>
        <w:rPr>
          <w:rFonts w:eastAsia="DengXian"/>
        </w:rPr>
      </w:pPr>
      <w:r w:rsidRPr="003E7CF3">
        <w:rPr>
          <w:rFonts w:eastAsia="DengXian"/>
        </w:rPr>
        <w:br w:type="page"/>
      </w:r>
    </w:p>
    <w:p w14:paraId="2623C5DB"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lastRenderedPageBreak/>
        <w:t>Table 5.3.3.1.5-5: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272"/>
      </w:tblGrid>
      <w:tr w:rsidR="003E7CF3" w:rsidRPr="003E7CF3" w14:paraId="636D4E83" w14:textId="77777777" w:rsidTr="00BD66F8">
        <w:trPr>
          <w:trHeight w:val="460"/>
          <w:jc w:val="center"/>
        </w:trPr>
        <w:tc>
          <w:tcPr>
            <w:tcW w:w="3621" w:type="dxa"/>
            <w:gridSpan w:val="2"/>
          </w:tcPr>
          <w:p w14:paraId="456A3C8C"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One codeword: </w:t>
            </w:r>
          </w:p>
          <w:p w14:paraId="17A1A678"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Codeword 0 enabled, </w:t>
            </w:r>
          </w:p>
          <w:p w14:paraId="2F7C1ABE"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disabled</w:t>
            </w:r>
          </w:p>
        </w:tc>
        <w:tc>
          <w:tcPr>
            <w:tcW w:w="3179" w:type="dxa"/>
            <w:gridSpan w:val="2"/>
          </w:tcPr>
          <w:p w14:paraId="471AB9FF"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Two codewords: </w:t>
            </w:r>
          </w:p>
          <w:p w14:paraId="675E56B5"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 xml:space="preserve">Codeword 0 enabled, </w:t>
            </w:r>
          </w:p>
          <w:p w14:paraId="29314D40"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enabled</w:t>
            </w:r>
          </w:p>
        </w:tc>
      </w:tr>
      <w:tr w:rsidR="003E7CF3" w:rsidRPr="003E7CF3" w14:paraId="11784C9F" w14:textId="77777777" w:rsidTr="00BD66F8">
        <w:trPr>
          <w:jc w:val="center"/>
        </w:trPr>
        <w:tc>
          <w:tcPr>
            <w:tcW w:w="1409" w:type="dxa"/>
          </w:tcPr>
          <w:p w14:paraId="7369F59E"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2212" w:type="dxa"/>
            <w:vAlign w:val="center"/>
          </w:tcPr>
          <w:p w14:paraId="43009C2B"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c>
          <w:tcPr>
            <w:tcW w:w="907" w:type="dxa"/>
            <w:vAlign w:val="center"/>
          </w:tcPr>
          <w:p w14:paraId="0973FB8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Bit field mapped to index</w:t>
            </w:r>
          </w:p>
        </w:tc>
        <w:tc>
          <w:tcPr>
            <w:tcW w:w="2272" w:type="dxa"/>
            <w:vAlign w:val="center"/>
          </w:tcPr>
          <w:p w14:paraId="4184748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Message</w:t>
            </w:r>
          </w:p>
        </w:tc>
      </w:tr>
      <w:tr w:rsidR="003E7CF3" w:rsidRPr="003E7CF3" w14:paraId="601F5DEE" w14:textId="77777777" w:rsidTr="00BD66F8">
        <w:trPr>
          <w:jc w:val="center"/>
        </w:trPr>
        <w:tc>
          <w:tcPr>
            <w:tcW w:w="1409" w:type="dxa"/>
          </w:tcPr>
          <w:p w14:paraId="4F202BD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2212" w:type="dxa"/>
          </w:tcPr>
          <w:p w14:paraId="203F3DF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Transmit diversity</w:t>
            </w:r>
          </w:p>
        </w:tc>
        <w:tc>
          <w:tcPr>
            <w:tcW w:w="907" w:type="dxa"/>
          </w:tcPr>
          <w:p w14:paraId="3538D23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2272" w:type="dxa"/>
          </w:tcPr>
          <w:p w14:paraId="5FE49B1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TPMI=0</w:t>
            </w:r>
          </w:p>
        </w:tc>
      </w:tr>
      <w:tr w:rsidR="003E7CF3" w:rsidRPr="003E7CF3" w14:paraId="07D79C23" w14:textId="77777777" w:rsidTr="00BD66F8">
        <w:trPr>
          <w:jc w:val="center"/>
        </w:trPr>
        <w:tc>
          <w:tcPr>
            <w:tcW w:w="1409" w:type="dxa"/>
          </w:tcPr>
          <w:p w14:paraId="2E636EB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2212" w:type="dxa"/>
          </w:tcPr>
          <w:p w14:paraId="379B5AF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TPMI=0</w:t>
            </w:r>
          </w:p>
        </w:tc>
        <w:tc>
          <w:tcPr>
            <w:tcW w:w="907" w:type="dxa"/>
          </w:tcPr>
          <w:p w14:paraId="5DFD929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2272" w:type="dxa"/>
          </w:tcPr>
          <w:p w14:paraId="63ECA08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w:t>
            </w:r>
          </w:p>
        </w:tc>
      </w:tr>
      <w:tr w:rsidR="003E7CF3" w:rsidRPr="003E7CF3" w14:paraId="22C47133" w14:textId="77777777" w:rsidTr="00BD66F8">
        <w:trPr>
          <w:jc w:val="center"/>
        </w:trPr>
        <w:tc>
          <w:tcPr>
            <w:tcW w:w="1409" w:type="dxa"/>
          </w:tcPr>
          <w:p w14:paraId="758DA18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2212" w:type="dxa"/>
          </w:tcPr>
          <w:p w14:paraId="557BE9A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TPMI=1</w:t>
            </w:r>
          </w:p>
        </w:tc>
        <w:tc>
          <w:tcPr>
            <w:tcW w:w="907" w:type="dxa"/>
          </w:tcPr>
          <w:p w14:paraId="0DBF8B8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6DEFDD40" wp14:editId="2607D5D0">
                  <wp:extent cx="136525" cy="3206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2272" w:type="dxa"/>
          </w:tcPr>
          <w:p w14:paraId="0857938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15A26641" wp14:editId="12398F5A">
                  <wp:extent cx="136525" cy="3206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8"/>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r>
      <w:tr w:rsidR="003E7CF3" w:rsidRPr="003E7CF3" w14:paraId="1CBF48EC" w14:textId="77777777" w:rsidTr="00BD66F8">
        <w:trPr>
          <w:jc w:val="center"/>
        </w:trPr>
        <w:tc>
          <w:tcPr>
            <w:tcW w:w="1409" w:type="dxa"/>
          </w:tcPr>
          <w:p w14:paraId="6537775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453D2AF7" wp14:editId="56A61335">
                  <wp:extent cx="136525" cy="32067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2212" w:type="dxa"/>
          </w:tcPr>
          <w:p w14:paraId="1BEAE95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3C3BAB0D" wp14:editId="581DE08C">
                  <wp:extent cx="136525" cy="3206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907" w:type="dxa"/>
          </w:tcPr>
          <w:p w14:paraId="1E06EEE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15</w:t>
            </w:r>
          </w:p>
        </w:tc>
        <w:tc>
          <w:tcPr>
            <w:tcW w:w="2272" w:type="dxa"/>
          </w:tcPr>
          <w:p w14:paraId="0B06BE4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TPMI=15</w:t>
            </w:r>
          </w:p>
        </w:tc>
      </w:tr>
      <w:tr w:rsidR="003E7CF3" w:rsidRPr="003E7CF3" w14:paraId="7CD5C26B" w14:textId="77777777" w:rsidTr="00BD66F8">
        <w:trPr>
          <w:jc w:val="center"/>
        </w:trPr>
        <w:tc>
          <w:tcPr>
            <w:tcW w:w="1409" w:type="dxa"/>
          </w:tcPr>
          <w:p w14:paraId="715D3B0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16</w:t>
            </w:r>
          </w:p>
        </w:tc>
        <w:tc>
          <w:tcPr>
            <w:tcW w:w="2212" w:type="dxa"/>
          </w:tcPr>
          <w:p w14:paraId="20AD9B3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TPMI=15</w:t>
            </w:r>
          </w:p>
        </w:tc>
        <w:tc>
          <w:tcPr>
            <w:tcW w:w="907" w:type="dxa"/>
          </w:tcPr>
          <w:p w14:paraId="3F2743C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16</w:t>
            </w:r>
          </w:p>
        </w:tc>
        <w:tc>
          <w:tcPr>
            <w:tcW w:w="2272" w:type="dxa"/>
          </w:tcPr>
          <w:p w14:paraId="6060CE4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Precoding according to the latest PMI report on PUSCH using the precoder(s) indicated by the reported PMI(s)</w:t>
            </w:r>
          </w:p>
        </w:tc>
      </w:tr>
      <w:tr w:rsidR="003E7CF3" w:rsidRPr="003E7CF3" w14:paraId="3927D94D" w14:textId="77777777" w:rsidTr="00BD66F8">
        <w:trPr>
          <w:jc w:val="center"/>
        </w:trPr>
        <w:tc>
          <w:tcPr>
            <w:tcW w:w="1409" w:type="dxa"/>
          </w:tcPr>
          <w:p w14:paraId="2F907A2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17</w:t>
            </w:r>
          </w:p>
        </w:tc>
        <w:tc>
          <w:tcPr>
            <w:tcW w:w="2212" w:type="dxa"/>
          </w:tcPr>
          <w:p w14:paraId="54AB30F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Precoding according to the latest PMI report on PUSCH using the precoder(s) indicated by the reported PMI(s)</w:t>
            </w:r>
          </w:p>
        </w:tc>
        <w:tc>
          <w:tcPr>
            <w:tcW w:w="907" w:type="dxa"/>
          </w:tcPr>
          <w:p w14:paraId="468244C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17</w:t>
            </w:r>
          </w:p>
        </w:tc>
        <w:tc>
          <w:tcPr>
            <w:tcW w:w="2272" w:type="dxa"/>
          </w:tcPr>
          <w:p w14:paraId="0E965AD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TPMI=0</w:t>
            </w:r>
          </w:p>
        </w:tc>
      </w:tr>
      <w:tr w:rsidR="003E7CF3" w:rsidRPr="003E7CF3" w14:paraId="35669061" w14:textId="77777777" w:rsidTr="00BD66F8">
        <w:trPr>
          <w:jc w:val="center"/>
        </w:trPr>
        <w:tc>
          <w:tcPr>
            <w:tcW w:w="1409" w:type="dxa"/>
          </w:tcPr>
          <w:p w14:paraId="48C827B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18</w:t>
            </w:r>
          </w:p>
        </w:tc>
        <w:tc>
          <w:tcPr>
            <w:tcW w:w="2212" w:type="dxa"/>
          </w:tcPr>
          <w:p w14:paraId="41A8F2B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TPMI=0</w:t>
            </w:r>
          </w:p>
        </w:tc>
        <w:tc>
          <w:tcPr>
            <w:tcW w:w="907" w:type="dxa"/>
          </w:tcPr>
          <w:p w14:paraId="0974691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18</w:t>
            </w:r>
          </w:p>
        </w:tc>
        <w:tc>
          <w:tcPr>
            <w:tcW w:w="2272" w:type="dxa"/>
          </w:tcPr>
          <w:p w14:paraId="51F1696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TPMI=1</w:t>
            </w:r>
          </w:p>
        </w:tc>
      </w:tr>
      <w:tr w:rsidR="003E7CF3" w:rsidRPr="003E7CF3" w14:paraId="06CB75EC" w14:textId="77777777" w:rsidTr="00BD66F8">
        <w:trPr>
          <w:jc w:val="center"/>
        </w:trPr>
        <w:tc>
          <w:tcPr>
            <w:tcW w:w="1409" w:type="dxa"/>
          </w:tcPr>
          <w:p w14:paraId="3ABDB6E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19</w:t>
            </w:r>
          </w:p>
        </w:tc>
        <w:tc>
          <w:tcPr>
            <w:tcW w:w="2212" w:type="dxa"/>
          </w:tcPr>
          <w:p w14:paraId="1B1E715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w:t>
            </w:r>
          </w:p>
        </w:tc>
        <w:tc>
          <w:tcPr>
            <w:tcW w:w="907" w:type="dxa"/>
          </w:tcPr>
          <w:p w14:paraId="79EF03F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0D3C3800" wp14:editId="5A3D0302">
                  <wp:extent cx="136525" cy="3206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1"/>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2272" w:type="dxa"/>
          </w:tcPr>
          <w:p w14:paraId="6179555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71A9479A" wp14:editId="062CE406">
                  <wp:extent cx="136525" cy="3206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r>
      <w:tr w:rsidR="003E7CF3" w:rsidRPr="003E7CF3" w14:paraId="611EA4AB" w14:textId="77777777" w:rsidTr="00BD66F8">
        <w:trPr>
          <w:jc w:val="center"/>
        </w:trPr>
        <w:tc>
          <w:tcPr>
            <w:tcW w:w="1409" w:type="dxa"/>
          </w:tcPr>
          <w:p w14:paraId="4677A29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03345E13" wp14:editId="0B09B29B">
                  <wp:extent cx="136525" cy="3206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2212" w:type="dxa"/>
          </w:tcPr>
          <w:p w14:paraId="76A676F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0E15A487" wp14:editId="6F558CB2">
                  <wp:extent cx="136525" cy="3206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907" w:type="dxa"/>
          </w:tcPr>
          <w:p w14:paraId="6B2ECD5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32</w:t>
            </w:r>
          </w:p>
        </w:tc>
        <w:tc>
          <w:tcPr>
            <w:tcW w:w="2272" w:type="dxa"/>
          </w:tcPr>
          <w:p w14:paraId="7D87E30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TPMI=15</w:t>
            </w:r>
          </w:p>
        </w:tc>
      </w:tr>
      <w:tr w:rsidR="003E7CF3" w:rsidRPr="003E7CF3" w14:paraId="64C18329" w14:textId="77777777" w:rsidTr="00BD66F8">
        <w:trPr>
          <w:jc w:val="center"/>
        </w:trPr>
        <w:tc>
          <w:tcPr>
            <w:tcW w:w="1409" w:type="dxa"/>
          </w:tcPr>
          <w:p w14:paraId="6FA0157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33</w:t>
            </w:r>
          </w:p>
        </w:tc>
        <w:tc>
          <w:tcPr>
            <w:tcW w:w="2212" w:type="dxa"/>
          </w:tcPr>
          <w:p w14:paraId="6B63DB1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TPMI=15</w:t>
            </w:r>
          </w:p>
        </w:tc>
        <w:tc>
          <w:tcPr>
            <w:tcW w:w="907" w:type="dxa"/>
          </w:tcPr>
          <w:p w14:paraId="70D97E3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33</w:t>
            </w:r>
          </w:p>
        </w:tc>
        <w:tc>
          <w:tcPr>
            <w:tcW w:w="2272" w:type="dxa"/>
          </w:tcPr>
          <w:p w14:paraId="62CCC57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 xml:space="preserve"> 3 layers: Precoding according to the latest PMI report on PUSCH using the precoder(s) indicated by the reported PMI(s)</w:t>
            </w:r>
          </w:p>
        </w:tc>
      </w:tr>
      <w:tr w:rsidR="003E7CF3" w:rsidRPr="003E7CF3" w14:paraId="5960BC00" w14:textId="77777777" w:rsidTr="00BD66F8">
        <w:trPr>
          <w:jc w:val="center"/>
        </w:trPr>
        <w:tc>
          <w:tcPr>
            <w:tcW w:w="1409" w:type="dxa"/>
          </w:tcPr>
          <w:p w14:paraId="6ED1968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34</w:t>
            </w:r>
          </w:p>
        </w:tc>
        <w:tc>
          <w:tcPr>
            <w:tcW w:w="2212" w:type="dxa"/>
          </w:tcPr>
          <w:p w14:paraId="7989BD8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Precoding according to the latest PMI report on PUSCH using the precoder(s) indicated by the reported PMI(s)</w:t>
            </w:r>
          </w:p>
        </w:tc>
        <w:tc>
          <w:tcPr>
            <w:tcW w:w="907" w:type="dxa"/>
          </w:tcPr>
          <w:p w14:paraId="3439765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34</w:t>
            </w:r>
          </w:p>
        </w:tc>
        <w:tc>
          <w:tcPr>
            <w:tcW w:w="2272" w:type="dxa"/>
          </w:tcPr>
          <w:p w14:paraId="1B7E5A7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TPMI=0</w:t>
            </w:r>
          </w:p>
        </w:tc>
      </w:tr>
      <w:tr w:rsidR="003E7CF3" w:rsidRPr="003E7CF3" w14:paraId="00931B91" w14:textId="77777777" w:rsidTr="00BD66F8">
        <w:trPr>
          <w:jc w:val="center"/>
        </w:trPr>
        <w:tc>
          <w:tcPr>
            <w:tcW w:w="1409" w:type="dxa"/>
          </w:tcPr>
          <w:p w14:paraId="6F193E1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35 – 63</w:t>
            </w:r>
          </w:p>
        </w:tc>
        <w:tc>
          <w:tcPr>
            <w:tcW w:w="2212" w:type="dxa"/>
          </w:tcPr>
          <w:p w14:paraId="3670D0E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907" w:type="dxa"/>
          </w:tcPr>
          <w:p w14:paraId="210A026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35</w:t>
            </w:r>
          </w:p>
        </w:tc>
        <w:tc>
          <w:tcPr>
            <w:tcW w:w="2272" w:type="dxa"/>
          </w:tcPr>
          <w:p w14:paraId="180B323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TPMI=1</w:t>
            </w:r>
          </w:p>
        </w:tc>
      </w:tr>
      <w:tr w:rsidR="003E7CF3" w:rsidRPr="003E7CF3" w14:paraId="53DFA8D1" w14:textId="77777777" w:rsidTr="00BD66F8">
        <w:trPr>
          <w:jc w:val="center"/>
        </w:trPr>
        <w:tc>
          <w:tcPr>
            <w:tcW w:w="1409" w:type="dxa"/>
          </w:tcPr>
          <w:p w14:paraId="26952F24" w14:textId="77777777" w:rsidR="003E7CF3" w:rsidRPr="003E7CF3" w:rsidRDefault="003E7CF3" w:rsidP="003E7CF3">
            <w:pPr>
              <w:keepNext/>
              <w:keepLines/>
              <w:spacing w:after="0"/>
              <w:jc w:val="center"/>
              <w:rPr>
                <w:rFonts w:ascii="Arial" w:eastAsia="DengXian" w:hAnsi="Arial"/>
                <w:sz w:val="18"/>
              </w:rPr>
            </w:pPr>
          </w:p>
        </w:tc>
        <w:tc>
          <w:tcPr>
            <w:tcW w:w="2212" w:type="dxa"/>
          </w:tcPr>
          <w:p w14:paraId="443E4B06" w14:textId="77777777" w:rsidR="003E7CF3" w:rsidRPr="003E7CF3" w:rsidRDefault="003E7CF3" w:rsidP="003E7CF3">
            <w:pPr>
              <w:keepNext/>
              <w:keepLines/>
              <w:spacing w:after="0"/>
              <w:jc w:val="center"/>
              <w:rPr>
                <w:rFonts w:ascii="Arial" w:eastAsia="DengXian" w:hAnsi="Arial"/>
                <w:sz w:val="18"/>
              </w:rPr>
            </w:pPr>
          </w:p>
        </w:tc>
        <w:tc>
          <w:tcPr>
            <w:tcW w:w="907" w:type="dxa"/>
          </w:tcPr>
          <w:p w14:paraId="24D10D7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40038C6D" wp14:editId="632F084A">
                  <wp:extent cx="136525" cy="32067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c>
          <w:tcPr>
            <w:tcW w:w="2272" w:type="dxa"/>
          </w:tcPr>
          <w:p w14:paraId="02FD8B8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noProof/>
                <w:position w:val="-6"/>
                <w:sz w:val="18"/>
                <w:lang w:val="en-US" w:eastAsia="zh-CN"/>
              </w:rPr>
              <w:drawing>
                <wp:inline distT="0" distB="0" distL="0" distR="0" wp14:anchorId="1E5DDECB" wp14:editId="1238D868">
                  <wp:extent cx="136525" cy="3206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36525" cy="320675"/>
                          </a:xfrm>
                          <a:prstGeom prst="rect">
                            <a:avLst/>
                          </a:prstGeom>
                          <a:noFill/>
                          <a:ln>
                            <a:noFill/>
                          </a:ln>
                        </pic:spPr>
                      </pic:pic>
                    </a:graphicData>
                  </a:graphic>
                </wp:inline>
              </w:drawing>
            </w:r>
          </w:p>
        </w:tc>
      </w:tr>
      <w:tr w:rsidR="003E7CF3" w:rsidRPr="003E7CF3" w14:paraId="158AF9D7" w14:textId="77777777" w:rsidTr="00BD66F8">
        <w:trPr>
          <w:jc w:val="center"/>
        </w:trPr>
        <w:tc>
          <w:tcPr>
            <w:tcW w:w="1409" w:type="dxa"/>
          </w:tcPr>
          <w:p w14:paraId="465C38CA" w14:textId="77777777" w:rsidR="003E7CF3" w:rsidRPr="003E7CF3" w:rsidRDefault="003E7CF3" w:rsidP="003E7CF3">
            <w:pPr>
              <w:keepNext/>
              <w:keepLines/>
              <w:spacing w:after="0"/>
              <w:jc w:val="center"/>
              <w:rPr>
                <w:rFonts w:ascii="Arial" w:eastAsia="DengXian" w:hAnsi="Arial"/>
                <w:sz w:val="18"/>
              </w:rPr>
            </w:pPr>
          </w:p>
        </w:tc>
        <w:tc>
          <w:tcPr>
            <w:tcW w:w="2212" w:type="dxa"/>
          </w:tcPr>
          <w:p w14:paraId="5AFB6636" w14:textId="77777777" w:rsidR="003E7CF3" w:rsidRPr="003E7CF3" w:rsidRDefault="003E7CF3" w:rsidP="003E7CF3">
            <w:pPr>
              <w:keepNext/>
              <w:keepLines/>
              <w:spacing w:after="0"/>
              <w:jc w:val="center"/>
              <w:rPr>
                <w:rFonts w:ascii="Arial" w:eastAsia="DengXian" w:hAnsi="Arial"/>
                <w:sz w:val="18"/>
              </w:rPr>
            </w:pPr>
          </w:p>
        </w:tc>
        <w:tc>
          <w:tcPr>
            <w:tcW w:w="907" w:type="dxa"/>
          </w:tcPr>
          <w:p w14:paraId="798D14B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49</w:t>
            </w:r>
          </w:p>
        </w:tc>
        <w:tc>
          <w:tcPr>
            <w:tcW w:w="2272" w:type="dxa"/>
          </w:tcPr>
          <w:p w14:paraId="3461587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TPMI=15</w:t>
            </w:r>
          </w:p>
        </w:tc>
      </w:tr>
      <w:tr w:rsidR="003E7CF3" w:rsidRPr="003E7CF3" w14:paraId="230698FB" w14:textId="77777777" w:rsidTr="00BD66F8">
        <w:trPr>
          <w:jc w:val="center"/>
        </w:trPr>
        <w:tc>
          <w:tcPr>
            <w:tcW w:w="1409" w:type="dxa"/>
          </w:tcPr>
          <w:p w14:paraId="0F9F5A37" w14:textId="77777777" w:rsidR="003E7CF3" w:rsidRPr="003E7CF3" w:rsidRDefault="003E7CF3" w:rsidP="003E7CF3">
            <w:pPr>
              <w:keepNext/>
              <w:keepLines/>
              <w:spacing w:after="0"/>
              <w:jc w:val="center"/>
              <w:rPr>
                <w:rFonts w:ascii="Arial" w:eastAsia="DengXian" w:hAnsi="Arial"/>
                <w:sz w:val="18"/>
              </w:rPr>
            </w:pPr>
          </w:p>
        </w:tc>
        <w:tc>
          <w:tcPr>
            <w:tcW w:w="2212" w:type="dxa"/>
          </w:tcPr>
          <w:p w14:paraId="6F54B0CA" w14:textId="77777777" w:rsidR="003E7CF3" w:rsidRPr="003E7CF3" w:rsidRDefault="003E7CF3" w:rsidP="003E7CF3">
            <w:pPr>
              <w:keepNext/>
              <w:keepLines/>
              <w:spacing w:after="0"/>
              <w:jc w:val="center"/>
              <w:rPr>
                <w:rFonts w:ascii="Arial" w:eastAsia="DengXian" w:hAnsi="Arial"/>
                <w:sz w:val="18"/>
              </w:rPr>
            </w:pPr>
          </w:p>
        </w:tc>
        <w:tc>
          <w:tcPr>
            <w:tcW w:w="907" w:type="dxa"/>
          </w:tcPr>
          <w:p w14:paraId="1F0F3A2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50</w:t>
            </w:r>
          </w:p>
        </w:tc>
        <w:tc>
          <w:tcPr>
            <w:tcW w:w="2272" w:type="dxa"/>
          </w:tcPr>
          <w:p w14:paraId="2636E54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Precoding according to the latest PMI report on PUSCH using the precoder(s) indicated by the reported PMI(s)</w:t>
            </w:r>
          </w:p>
        </w:tc>
      </w:tr>
      <w:tr w:rsidR="003E7CF3" w:rsidRPr="003E7CF3" w14:paraId="4B751105" w14:textId="77777777" w:rsidTr="00BD66F8">
        <w:trPr>
          <w:jc w:val="center"/>
        </w:trPr>
        <w:tc>
          <w:tcPr>
            <w:tcW w:w="1409" w:type="dxa"/>
          </w:tcPr>
          <w:p w14:paraId="4F2793E6" w14:textId="77777777" w:rsidR="003E7CF3" w:rsidRPr="003E7CF3" w:rsidRDefault="003E7CF3" w:rsidP="003E7CF3">
            <w:pPr>
              <w:keepNext/>
              <w:keepLines/>
              <w:spacing w:after="0"/>
              <w:jc w:val="center"/>
              <w:rPr>
                <w:rFonts w:ascii="Arial" w:eastAsia="DengXian" w:hAnsi="Arial"/>
                <w:sz w:val="18"/>
              </w:rPr>
            </w:pPr>
          </w:p>
        </w:tc>
        <w:tc>
          <w:tcPr>
            <w:tcW w:w="2212" w:type="dxa"/>
          </w:tcPr>
          <w:p w14:paraId="3C61B9AB" w14:textId="77777777" w:rsidR="003E7CF3" w:rsidRPr="003E7CF3" w:rsidRDefault="003E7CF3" w:rsidP="003E7CF3">
            <w:pPr>
              <w:keepNext/>
              <w:keepLines/>
              <w:spacing w:after="0"/>
              <w:jc w:val="center"/>
              <w:rPr>
                <w:rFonts w:ascii="Arial" w:eastAsia="DengXian" w:hAnsi="Arial"/>
                <w:sz w:val="18"/>
              </w:rPr>
            </w:pPr>
          </w:p>
        </w:tc>
        <w:tc>
          <w:tcPr>
            <w:tcW w:w="907" w:type="dxa"/>
          </w:tcPr>
          <w:p w14:paraId="0C1CAA2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51 – 63</w:t>
            </w:r>
          </w:p>
        </w:tc>
        <w:tc>
          <w:tcPr>
            <w:tcW w:w="2272" w:type="dxa"/>
          </w:tcPr>
          <w:p w14:paraId="42B8ED5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bl>
    <w:p w14:paraId="651AC96D" w14:textId="77777777" w:rsidR="003E7CF3" w:rsidRPr="003E7CF3" w:rsidRDefault="003E7CF3" w:rsidP="003E7CF3">
      <w:pPr>
        <w:rPr>
          <w:rFonts w:eastAsia="DengXian"/>
        </w:rPr>
      </w:pPr>
    </w:p>
    <w:p w14:paraId="4FAE47EB" w14:textId="77777777" w:rsidR="003E7CF3" w:rsidRPr="003E7CF3" w:rsidRDefault="003E7CF3" w:rsidP="003E7CF3">
      <w:pPr>
        <w:keepNext/>
        <w:keepLines/>
        <w:spacing w:before="120"/>
        <w:outlineLvl w:val="4"/>
        <w:rPr>
          <w:rFonts w:ascii="Arial" w:eastAsia="DengXian" w:hAnsi="Arial"/>
          <w:sz w:val="22"/>
        </w:rPr>
      </w:pPr>
      <w:bookmarkStart w:id="50" w:name="_Toc10818781"/>
      <w:bookmarkStart w:id="51" w:name="_Toc20409191"/>
      <w:r w:rsidRPr="003E7CF3">
        <w:rPr>
          <w:rFonts w:ascii="Arial" w:eastAsia="DengXian" w:hAnsi="Arial"/>
          <w:sz w:val="22"/>
        </w:rPr>
        <w:t>5.3.3.1.5A</w:t>
      </w:r>
      <w:r w:rsidRPr="003E7CF3">
        <w:rPr>
          <w:rFonts w:ascii="Arial" w:eastAsia="DengXian" w:hAnsi="Arial"/>
          <w:sz w:val="22"/>
        </w:rPr>
        <w:tab/>
        <w:t>Format 2A</w:t>
      </w:r>
      <w:bookmarkEnd w:id="50"/>
      <w:bookmarkEnd w:id="51"/>
    </w:p>
    <w:p w14:paraId="6C09DCBB" w14:textId="77777777" w:rsidR="003E7CF3" w:rsidRPr="003E7CF3" w:rsidRDefault="003E7CF3" w:rsidP="003E7CF3">
      <w:pPr>
        <w:rPr>
          <w:rFonts w:eastAsia="DengXian"/>
        </w:rPr>
      </w:pPr>
      <w:r w:rsidRPr="003E7CF3">
        <w:rPr>
          <w:rFonts w:eastAsia="DengXian"/>
        </w:rPr>
        <w:t>The following information is transmitted by means of the DCI format 2A:</w:t>
      </w:r>
    </w:p>
    <w:p w14:paraId="5165F462"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4F5D3695" w14:textId="77777777" w:rsidR="003E7CF3" w:rsidRPr="003E7CF3" w:rsidRDefault="003E7CF3" w:rsidP="003E7CF3">
      <w:pPr>
        <w:ind w:left="568" w:hanging="284"/>
        <w:rPr>
          <w:rFonts w:eastAsia="DengXian"/>
        </w:rPr>
      </w:pPr>
      <w:r w:rsidRPr="003E7CF3">
        <w:rPr>
          <w:rFonts w:eastAsia="DengXian"/>
        </w:rPr>
        <w:t>- Resource allocation header (resource allocation type 0 / type 1) – 1 bit as defined in subclause 7.1.6 of [3]</w:t>
      </w:r>
    </w:p>
    <w:p w14:paraId="4603C9F2" w14:textId="77777777" w:rsidR="003E7CF3" w:rsidRPr="003E7CF3" w:rsidRDefault="003E7CF3" w:rsidP="003E7CF3">
      <w:pPr>
        <w:ind w:left="568" w:hanging="1"/>
        <w:rPr>
          <w:rFonts w:eastAsia="DengXian"/>
        </w:rPr>
      </w:pPr>
      <w:r w:rsidRPr="003E7CF3">
        <w:rPr>
          <w:rFonts w:eastAsia="DengXian" w:hint="eastAsia"/>
          <w:lang w:val="en-US" w:eastAsia="zh-CN"/>
        </w:rPr>
        <w:lastRenderedPageBreak/>
        <w:t>If downlink bandwidth is less than or equal to 10 PRBs, there is no resource allocation header and resource allocation type 0 is assumed.</w:t>
      </w:r>
    </w:p>
    <w:p w14:paraId="1A671E43" w14:textId="77777777" w:rsidR="003E7CF3" w:rsidRPr="003E7CF3" w:rsidRDefault="003E7CF3" w:rsidP="003E7CF3">
      <w:pPr>
        <w:ind w:left="568" w:hanging="284"/>
        <w:rPr>
          <w:rFonts w:eastAsia="DengXian"/>
        </w:rPr>
      </w:pPr>
      <w:r w:rsidRPr="003E7CF3">
        <w:rPr>
          <w:rFonts w:eastAsia="DengXian"/>
        </w:rPr>
        <w:t>- Resource block assignment:</w:t>
      </w:r>
    </w:p>
    <w:p w14:paraId="01009F8D" w14:textId="77777777" w:rsidR="003E7CF3" w:rsidRPr="003E7CF3" w:rsidRDefault="003E7CF3" w:rsidP="003E7CF3">
      <w:pPr>
        <w:ind w:left="568"/>
        <w:rPr>
          <w:rFonts w:eastAsia="DengXian"/>
        </w:rPr>
      </w:pPr>
      <w:r w:rsidRPr="003E7CF3">
        <w:rPr>
          <w:rFonts w:eastAsia="DengXian"/>
        </w:rPr>
        <w:t xml:space="preserve">- For resource allocation type 0 as defined in subclause 7.1.6.1 of [3] </w:t>
      </w:r>
    </w:p>
    <w:p w14:paraId="0FF581F9" w14:textId="77777777" w:rsidR="003E7CF3" w:rsidRPr="003E7CF3" w:rsidRDefault="003E7CF3" w:rsidP="003E7CF3">
      <w:pPr>
        <w:ind w:left="852" w:firstLine="1"/>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29D2CC46" wp14:editId="16F35FA4">
            <wp:extent cx="593725" cy="245745"/>
            <wp:effectExtent l="0" t="0" r="0" b="1905"/>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93725" cy="245745"/>
                    </a:xfrm>
                    <a:prstGeom prst="rect">
                      <a:avLst/>
                    </a:prstGeom>
                    <a:noFill/>
                    <a:ln>
                      <a:noFill/>
                    </a:ln>
                  </pic:spPr>
                </pic:pic>
              </a:graphicData>
            </a:graphic>
          </wp:inline>
        </w:drawing>
      </w:r>
      <w:r w:rsidRPr="003E7CF3">
        <w:rPr>
          <w:rFonts w:eastAsia="DengXian"/>
        </w:rPr>
        <w:t xml:space="preserve">bits provide the resource allocation </w:t>
      </w:r>
    </w:p>
    <w:p w14:paraId="5887E534" w14:textId="77777777" w:rsidR="003E7CF3" w:rsidRPr="003E7CF3" w:rsidRDefault="003E7CF3" w:rsidP="003E7CF3">
      <w:pPr>
        <w:ind w:left="568"/>
        <w:rPr>
          <w:rFonts w:eastAsia="DengXian"/>
        </w:rPr>
      </w:pPr>
      <w:r w:rsidRPr="003E7CF3">
        <w:rPr>
          <w:rFonts w:eastAsia="DengXian"/>
        </w:rPr>
        <w:t xml:space="preserve">- For resource allocation type 1 as defined in subclause 7.1.6.2 of [3] </w:t>
      </w:r>
    </w:p>
    <w:p w14:paraId="7070E6A0" w14:textId="77777777" w:rsidR="003E7CF3" w:rsidRPr="003E7CF3" w:rsidRDefault="003E7CF3" w:rsidP="003E7CF3">
      <w:pPr>
        <w:ind w:left="852"/>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11A8D1A0" wp14:editId="147E9FB3">
            <wp:extent cx="539115" cy="19113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 </w:t>
      </w:r>
    </w:p>
    <w:p w14:paraId="364C6B7B" w14:textId="77777777" w:rsidR="003E7CF3" w:rsidRPr="003E7CF3" w:rsidRDefault="003E7CF3" w:rsidP="003E7CF3">
      <w:pPr>
        <w:ind w:left="568" w:firstLine="284"/>
        <w:rPr>
          <w:rFonts w:eastAsia="DengXian"/>
        </w:rPr>
      </w:pPr>
      <w:r w:rsidRPr="003E7CF3">
        <w:rPr>
          <w:rFonts w:eastAsia="DengXian"/>
        </w:rPr>
        <w:t>- 1 bit indicates a shift of the resource allocation span</w:t>
      </w:r>
    </w:p>
    <w:p w14:paraId="2CC42221" w14:textId="77777777" w:rsidR="003E7CF3" w:rsidRPr="003E7CF3" w:rsidRDefault="003E7CF3" w:rsidP="003E7CF3">
      <w:pPr>
        <w:ind w:left="568" w:firstLine="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58C14ED2" wp14:editId="0AF9C25B">
            <wp:extent cx="1412240" cy="245745"/>
            <wp:effectExtent l="0" t="0" r="0" b="1905"/>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 provide the resource allocation</w:t>
      </w:r>
    </w:p>
    <w:p w14:paraId="7B5E1AA9" w14:textId="77777777" w:rsidR="003E7CF3" w:rsidRPr="003E7CF3" w:rsidRDefault="003E7CF3" w:rsidP="003E7CF3">
      <w:pPr>
        <w:ind w:left="568" w:hanging="284"/>
        <w:rPr>
          <w:rFonts w:eastAsia="DengXian"/>
        </w:rPr>
      </w:pPr>
      <w:r w:rsidRPr="003E7CF3">
        <w:rPr>
          <w:rFonts w:eastAsia="DengXian"/>
        </w:rPr>
        <w:t>where the value of P depends on the number of DL resource blocks as indicated in subclause 7.1.6.1 of [3]</w:t>
      </w:r>
    </w:p>
    <w:p w14:paraId="6431BAF5"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62DE22B1"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7EE5CA65"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higher</w:t>
      </w:r>
      <w:r w:rsidRPr="003E7CF3">
        <w:rPr>
          <w:rFonts w:eastAsia="DengXian" w:hint="eastAsia"/>
          <w:lang w:eastAsia="zh-CN"/>
        </w:rPr>
        <w:t xml:space="preserve"> layer parameter </w:t>
      </w:r>
      <w:r w:rsidRPr="003E7CF3">
        <w:rPr>
          <w:rFonts w:eastAsia="DengXian" w:hint="eastAsia"/>
          <w:i/>
          <w:lang w:eastAsia="zh-CN"/>
        </w:rPr>
        <w:t>subframeAssignment-r15</w:t>
      </w:r>
      <w:ins w:id="52"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53"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50928CB0" w14:textId="77777777" w:rsidR="003E7CF3" w:rsidRPr="003E7CF3" w:rsidRDefault="003E7CF3" w:rsidP="003E7CF3">
      <w:pPr>
        <w:ind w:left="568" w:hanging="284"/>
        <w:rPr>
          <w:rFonts w:eastAsia="DengXian"/>
        </w:rPr>
      </w:pPr>
      <w:r w:rsidRPr="003E7CF3">
        <w:rPr>
          <w:rFonts w:eastAsia="DengXian"/>
        </w:rPr>
        <w:t>- Transport block to codeword swap flag – 1 bit</w:t>
      </w:r>
    </w:p>
    <w:p w14:paraId="212C097E" w14:textId="77777777" w:rsidR="003E7CF3" w:rsidRPr="003E7CF3" w:rsidRDefault="003E7CF3" w:rsidP="003E7CF3">
      <w:pPr>
        <w:ind w:left="568" w:hanging="284"/>
        <w:rPr>
          <w:rFonts w:eastAsia="DengXian"/>
        </w:rPr>
      </w:pPr>
      <w:r w:rsidRPr="003E7CF3">
        <w:rPr>
          <w:rFonts w:eastAsia="DengXian"/>
        </w:rPr>
        <w:t xml:space="preserve">In addition, for transport block 1: </w:t>
      </w:r>
    </w:p>
    <w:p w14:paraId="3174DA2D"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6AE2BB0D" w14:textId="77777777" w:rsidR="003E7CF3" w:rsidRPr="003E7CF3" w:rsidRDefault="003E7CF3" w:rsidP="003E7CF3">
      <w:pPr>
        <w:ind w:left="568"/>
        <w:rPr>
          <w:rFonts w:eastAsia="DengXian"/>
        </w:rPr>
      </w:pPr>
      <w:r w:rsidRPr="003E7CF3">
        <w:rPr>
          <w:rFonts w:eastAsia="DengXian"/>
        </w:rPr>
        <w:t>- New data indicator – 1 bit</w:t>
      </w:r>
    </w:p>
    <w:p w14:paraId="172EBF3C" w14:textId="77777777" w:rsidR="003E7CF3" w:rsidRPr="003E7CF3" w:rsidRDefault="003E7CF3" w:rsidP="003E7CF3">
      <w:pPr>
        <w:ind w:left="568"/>
        <w:rPr>
          <w:rFonts w:eastAsia="DengXian"/>
        </w:rPr>
      </w:pPr>
      <w:r w:rsidRPr="003E7CF3">
        <w:rPr>
          <w:rFonts w:eastAsia="DengXian"/>
        </w:rPr>
        <w:t>- Redundancy version – 2 bits</w:t>
      </w:r>
    </w:p>
    <w:p w14:paraId="776B2EA5" w14:textId="77777777" w:rsidR="003E7CF3" w:rsidRPr="003E7CF3" w:rsidRDefault="003E7CF3" w:rsidP="003E7CF3">
      <w:pPr>
        <w:ind w:left="568" w:hanging="284"/>
        <w:rPr>
          <w:rFonts w:eastAsia="DengXian"/>
        </w:rPr>
      </w:pPr>
      <w:r w:rsidRPr="003E7CF3">
        <w:rPr>
          <w:rFonts w:eastAsia="DengXian"/>
        </w:rPr>
        <w:t>In addition, for transport block 2:</w:t>
      </w:r>
    </w:p>
    <w:p w14:paraId="65E96594"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45EABF7F" w14:textId="77777777" w:rsidR="003E7CF3" w:rsidRPr="003E7CF3" w:rsidRDefault="003E7CF3" w:rsidP="003E7CF3">
      <w:pPr>
        <w:ind w:left="568"/>
        <w:rPr>
          <w:rFonts w:eastAsia="DengXian"/>
        </w:rPr>
      </w:pPr>
      <w:r w:rsidRPr="003E7CF3">
        <w:rPr>
          <w:rFonts w:eastAsia="DengXian"/>
        </w:rPr>
        <w:t>- New data indicator – 1 bit</w:t>
      </w:r>
    </w:p>
    <w:p w14:paraId="59C15815" w14:textId="77777777" w:rsidR="003E7CF3" w:rsidRPr="003E7CF3" w:rsidRDefault="003E7CF3" w:rsidP="003E7CF3">
      <w:pPr>
        <w:ind w:left="568"/>
        <w:rPr>
          <w:rFonts w:eastAsia="DengXian"/>
        </w:rPr>
      </w:pPr>
      <w:r w:rsidRPr="003E7CF3">
        <w:rPr>
          <w:rFonts w:eastAsia="DengXian"/>
        </w:rPr>
        <w:t>- Redundancy version – 2 bits</w:t>
      </w:r>
    </w:p>
    <w:p w14:paraId="695CFB83" w14:textId="77777777" w:rsidR="003E7CF3" w:rsidRPr="003E7CF3" w:rsidRDefault="003E7CF3" w:rsidP="003E7CF3">
      <w:pPr>
        <w:ind w:left="568" w:hanging="284"/>
        <w:rPr>
          <w:rFonts w:eastAsia="DengXian"/>
        </w:rPr>
      </w:pPr>
      <w:r w:rsidRPr="003E7CF3">
        <w:rPr>
          <w:rFonts w:eastAsia="DengXian"/>
        </w:rPr>
        <w:t>- Precoding information – number of bits as specified in Table 5.3.3.1.5A-1</w:t>
      </w:r>
    </w:p>
    <w:p w14:paraId="2F29C149"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w:t>
      </w:r>
      <w:r w:rsidRPr="003E7CF3" w:rsidDel="000A5062">
        <w:rPr>
          <w:rFonts w:eastAsia="DengXian"/>
          <w:lang w:eastAsia="zh-CN"/>
        </w:rPr>
        <w:t xml:space="preserve"> </w:t>
      </w:r>
      <w:r w:rsidRPr="003E7CF3">
        <w:rPr>
          <w:rFonts w:eastAsia="DengXian"/>
        </w:rPr>
        <w:t xml:space="preserve">- MUST </w:t>
      </w:r>
      <w:r w:rsidRPr="003E7CF3">
        <w:rPr>
          <w:rFonts w:eastAsia="DengXian" w:hint="eastAsia"/>
          <w:lang w:eastAsia="zh-CN"/>
        </w:rPr>
        <w:t xml:space="preserve">interference </w:t>
      </w:r>
      <w:r w:rsidRPr="003E7CF3">
        <w:rPr>
          <w:rFonts w:eastAsia="DengXian"/>
        </w:rPr>
        <w:t>presence and power ratio – 0 or 2 bits as defined in subclause 6.3.3 of [2]. This field is present only when the UE is configured for MUST-near operation and the number of antenna ports for CRS transmission in the serving cell is 2.</w:t>
      </w:r>
      <w:r w:rsidRPr="003E7CF3">
        <w:rPr>
          <w:rFonts w:eastAsia="DengXian" w:hint="eastAsia"/>
          <w:lang w:eastAsia="zh-CN"/>
        </w:rPr>
        <w:t xml:space="preserve"> </w:t>
      </w:r>
    </w:p>
    <w:p w14:paraId="6FE8C830"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proofErr w:type="spellStart"/>
      <w:r w:rsidRPr="003E7CF3">
        <w:rPr>
          <w:rFonts w:eastAsia="DengXian"/>
          <w:i/>
          <w:lang w:eastAsia="zh-CN"/>
        </w:rPr>
        <w:t>csi</w:t>
      </w:r>
      <w:proofErr w:type="spellEnd"/>
      <w:r w:rsidRPr="003E7CF3">
        <w:rPr>
          <w:rFonts w:eastAsia="DengXian"/>
          <w:i/>
          <w:lang w:eastAsia="zh-CN"/>
        </w:rPr>
        <w:t>-RS-</w:t>
      </w:r>
      <w:proofErr w:type="spellStart"/>
      <w:r w:rsidRPr="003E7CF3">
        <w:rPr>
          <w:rFonts w:eastAsia="DengXian"/>
          <w:i/>
          <w:lang w:eastAsia="zh-CN"/>
        </w:rPr>
        <w:t>ConfigZP</w:t>
      </w:r>
      <w:proofErr w:type="spellEnd"/>
      <w:r w:rsidRPr="003E7CF3">
        <w:rPr>
          <w:rFonts w:eastAsia="DengXian"/>
          <w:i/>
          <w:lang w:eastAsia="zh-CN"/>
        </w:rPr>
        <w:t>-</w:t>
      </w:r>
      <w:proofErr w:type="spellStart"/>
      <w:r w:rsidRPr="003E7CF3">
        <w:rPr>
          <w:rFonts w:eastAsia="DengXian"/>
          <w:i/>
          <w:lang w:eastAsia="zh-CN"/>
        </w:rPr>
        <w:t>ApList</w:t>
      </w:r>
      <w:proofErr w:type="spellEnd"/>
      <w:r w:rsidRPr="003E7CF3">
        <w:rPr>
          <w:rFonts w:eastAsia="DengXian" w:hint="eastAsia"/>
          <w:lang w:eastAsia="zh-CN"/>
        </w:rPr>
        <w:t xml:space="preserve">. </w:t>
      </w:r>
    </w:p>
    <w:p w14:paraId="5054BBE5" w14:textId="77777777" w:rsidR="003E7CF3" w:rsidRPr="003E7CF3" w:rsidRDefault="003E7CF3" w:rsidP="003E7CF3">
      <w:pPr>
        <w:rPr>
          <w:rFonts w:eastAsia="DengXian"/>
        </w:rPr>
      </w:pPr>
      <w:r w:rsidRPr="003E7CF3">
        <w:rPr>
          <w:rFonts w:eastAsia="DengXian"/>
        </w:rPr>
        <w:t>If both transport blocks are enabled, the transport block to codeword mapping is specified according to Table 5.3.3.1.5</w:t>
      </w:r>
      <w:r w:rsidRPr="003E7CF3">
        <w:rPr>
          <w:rFonts w:eastAsia="DengXian"/>
        </w:rPr>
        <w:noBreakHyphen/>
        <w:t>1.</w:t>
      </w:r>
    </w:p>
    <w:p w14:paraId="5DB90DBE" w14:textId="77777777" w:rsidR="003E7CF3" w:rsidRPr="003E7CF3" w:rsidRDefault="003E7CF3" w:rsidP="003E7CF3">
      <w:pPr>
        <w:rPr>
          <w:rFonts w:eastAsia="DengXian"/>
        </w:rPr>
      </w:pPr>
      <w:r w:rsidRPr="003E7CF3">
        <w:rPr>
          <w:rFonts w:eastAsia="DengXian"/>
        </w:rPr>
        <w:lastRenderedPageBreak/>
        <w:t>In case one of the transport blocks is disabled, the transport block to codeword swap flag is reserved and the transport block to codeword mapping is specified according to Table 5.3.3.1.5</w:t>
      </w:r>
      <w:r w:rsidRPr="003E7CF3">
        <w:rPr>
          <w:rFonts w:eastAsia="DengXian"/>
        </w:rPr>
        <w:noBreakHyphen/>
        <w:t>2.</w:t>
      </w:r>
    </w:p>
    <w:p w14:paraId="1F510BCA" w14:textId="77777777" w:rsidR="003E7CF3" w:rsidRPr="003E7CF3" w:rsidRDefault="003E7CF3" w:rsidP="003E7CF3">
      <w:pPr>
        <w:rPr>
          <w:rFonts w:eastAsia="DengXian"/>
        </w:rPr>
      </w:pPr>
      <w:r w:rsidRPr="003E7CF3">
        <w:rPr>
          <w:rFonts w:eastAsia="DengXian"/>
        </w:rPr>
        <w:t>The precoding information field is defined according to Table 5.3.3.1.5A</w:t>
      </w:r>
      <w:r w:rsidRPr="003E7CF3">
        <w:rPr>
          <w:rFonts w:eastAsia="DengXian"/>
        </w:rPr>
        <w:noBreakHyphen/>
        <w:t>2. For a single enabled codeword, index 1 in Table 5.3.3.1.5A-2 is only supported for retransmission of the corresponding transport block if that transport block has previously been transmitted using two layers with large delay CDD.</w:t>
      </w:r>
    </w:p>
    <w:p w14:paraId="033E0F17" w14:textId="77777777" w:rsidR="003E7CF3" w:rsidRPr="003E7CF3" w:rsidRDefault="003E7CF3" w:rsidP="003E7CF3">
      <w:pPr>
        <w:rPr>
          <w:rFonts w:eastAsia="DengXian"/>
        </w:rPr>
      </w:pPr>
      <w:r w:rsidRPr="003E7CF3">
        <w:rPr>
          <w:rFonts w:eastAsia="DengXian"/>
        </w:rPr>
        <w:t xml:space="preserve">For transmission with 2 antenna ports, the precoding information field is not present. The number of transmission layers is equal to 2 if both codewords are enabled; transmit diversity is used if codeword 0 is enabled while codeword 1 is disabled. </w:t>
      </w:r>
    </w:p>
    <w:p w14:paraId="7ED59C80" w14:textId="77777777" w:rsidR="003E7CF3" w:rsidRPr="003E7CF3" w:rsidRDefault="003E7CF3" w:rsidP="003E7CF3">
      <w:pPr>
        <w:rPr>
          <w:rFonts w:eastAsia="DengXian"/>
        </w:rPr>
      </w:pPr>
      <w:r w:rsidRPr="003E7CF3">
        <w:rPr>
          <w:rFonts w:eastAsia="DengXian"/>
        </w:rPr>
        <w:t>If the number of information bits in format 2A carried by PDCCH belongs to one of the sizes in Table 5.3.3.1.2-1, one zero bit shall be appended to format 2A.</w:t>
      </w:r>
    </w:p>
    <w:p w14:paraId="63E1CEB7"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5.3.3.1.5A-</w:t>
      </w:r>
      <w:r w:rsidRPr="003E7CF3">
        <w:rPr>
          <w:rFonts w:ascii="Arial" w:eastAsia="Batang" w:hAnsi="Arial"/>
          <w:b/>
          <w:lang w:eastAsia="ko-KR"/>
        </w:rPr>
        <w:t>1</w:t>
      </w:r>
      <w:r w:rsidRPr="003E7CF3">
        <w:rPr>
          <w:rFonts w:ascii="Arial" w:eastAsia="DengXian" w:hAnsi="Arial"/>
          <w:b/>
        </w:rP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3E7CF3" w:rsidRPr="003E7CF3" w14:paraId="1D8DFD1C" w14:textId="77777777" w:rsidTr="00BD66F8">
        <w:trPr>
          <w:trHeight w:val="357"/>
          <w:jc w:val="center"/>
        </w:trPr>
        <w:tc>
          <w:tcPr>
            <w:tcW w:w="4219" w:type="dxa"/>
            <w:vAlign w:val="center"/>
          </w:tcPr>
          <w:p w14:paraId="68C428C1"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Number of antenna ports at </w:t>
            </w:r>
            <w:proofErr w:type="spellStart"/>
            <w:r w:rsidRPr="003E7CF3">
              <w:rPr>
                <w:rFonts w:ascii="Arial" w:eastAsia="DengXian" w:hAnsi="Arial"/>
                <w:b/>
                <w:sz w:val="18"/>
              </w:rPr>
              <w:t>eNodeB</w:t>
            </w:r>
            <w:proofErr w:type="spellEnd"/>
          </w:p>
        </w:tc>
        <w:tc>
          <w:tcPr>
            <w:tcW w:w="4219" w:type="dxa"/>
            <w:vAlign w:val="center"/>
          </w:tcPr>
          <w:p w14:paraId="485C71FE"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Number of bits for precoding information</w:t>
            </w:r>
          </w:p>
        </w:tc>
      </w:tr>
      <w:tr w:rsidR="003E7CF3" w:rsidRPr="003E7CF3" w14:paraId="63C1C776" w14:textId="77777777" w:rsidTr="00BD66F8">
        <w:trPr>
          <w:jc w:val="center"/>
        </w:trPr>
        <w:tc>
          <w:tcPr>
            <w:tcW w:w="4219" w:type="dxa"/>
          </w:tcPr>
          <w:p w14:paraId="6B33DAD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4219" w:type="dxa"/>
          </w:tcPr>
          <w:p w14:paraId="3F6012E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r>
      <w:tr w:rsidR="003E7CF3" w:rsidRPr="003E7CF3" w14:paraId="5F5116A3" w14:textId="77777777" w:rsidTr="00BD66F8">
        <w:trPr>
          <w:jc w:val="center"/>
        </w:trPr>
        <w:tc>
          <w:tcPr>
            <w:tcW w:w="4219" w:type="dxa"/>
          </w:tcPr>
          <w:p w14:paraId="1C0DE5C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4219" w:type="dxa"/>
          </w:tcPr>
          <w:p w14:paraId="5C34594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r>
    </w:tbl>
    <w:p w14:paraId="44DE4701" w14:textId="77777777" w:rsidR="003E7CF3" w:rsidRPr="003E7CF3" w:rsidRDefault="003E7CF3" w:rsidP="003E7CF3">
      <w:pPr>
        <w:rPr>
          <w:rFonts w:eastAsia="DengXian"/>
        </w:rPr>
      </w:pPr>
    </w:p>
    <w:p w14:paraId="1E56B866"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5.3.3.1.5A-</w:t>
      </w:r>
      <w:r w:rsidRPr="003E7CF3">
        <w:rPr>
          <w:rFonts w:ascii="Arial" w:eastAsia="Batang" w:hAnsi="Arial"/>
          <w:b/>
          <w:lang w:eastAsia="ko-KR"/>
        </w:rPr>
        <w:t>2</w:t>
      </w:r>
      <w:r w:rsidRPr="003E7CF3">
        <w:rPr>
          <w:rFonts w:ascii="Arial" w:eastAsia="DengXian" w:hAnsi="Arial"/>
          <w:b/>
        </w:rP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130"/>
      </w:tblGrid>
      <w:tr w:rsidR="003E7CF3" w:rsidRPr="003E7CF3" w14:paraId="5F33DB7E" w14:textId="77777777" w:rsidTr="00BD66F8">
        <w:trPr>
          <w:trHeight w:val="460"/>
          <w:jc w:val="center"/>
        </w:trPr>
        <w:tc>
          <w:tcPr>
            <w:tcW w:w="3621" w:type="dxa"/>
            <w:gridSpan w:val="2"/>
          </w:tcPr>
          <w:p w14:paraId="7FECDC05"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One codeword: </w:t>
            </w:r>
          </w:p>
          <w:p w14:paraId="3CC1AA25"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Codeword 0 enabled, </w:t>
            </w:r>
          </w:p>
          <w:p w14:paraId="6CA930DE"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disabled</w:t>
            </w:r>
          </w:p>
        </w:tc>
        <w:tc>
          <w:tcPr>
            <w:tcW w:w="3037" w:type="dxa"/>
            <w:gridSpan w:val="2"/>
          </w:tcPr>
          <w:p w14:paraId="31C4B647"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Two codewords: </w:t>
            </w:r>
          </w:p>
          <w:p w14:paraId="62917E8F"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Codeword 0 enabled, </w:t>
            </w:r>
          </w:p>
          <w:p w14:paraId="02B119B5" w14:textId="77777777" w:rsidR="003E7CF3" w:rsidRPr="003E7CF3" w:rsidRDefault="003E7CF3" w:rsidP="003E7CF3">
            <w:pPr>
              <w:keepNext/>
              <w:keepLines/>
              <w:spacing w:after="0"/>
              <w:jc w:val="center"/>
              <w:rPr>
                <w:rFonts w:ascii="Arial" w:eastAsia="DengXian" w:hAnsi="Arial"/>
                <w:b/>
              </w:rPr>
            </w:pPr>
            <w:r w:rsidRPr="003E7CF3">
              <w:rPr>
                <w:rFonts w:ascii="Arial" w:eastAsia="DengXian" w:hAnsi="Arial"/>
                <w:b/>
              </w:rPr>
              <w:t>Codeword 1 enabled</w:t>
            </w:r>
          </w:p>
        </w:tc>
      </w:tr>
      <w:tr w:rsidR="003E7CF3" w:rsidRPr="003E7CF3" w14:paraId="52AB07C7" w14:textId="77777777" w:rsidTr="00BD66F8">
        <w:trPr>
          <w:jc w:val="center"/>
        </w:trPr>
        <w:tc>
          <w:tcPr>
            <w:tcW w:w="1409" w:type="dxa"/>
          </w:tcPr>
          <w:p w14:paraId="63784717"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2212" w:type="dxa"/>
            <w:vAlign w:val="center"/>
          </w:tcPr>
          <w:p w14:paraId="184C37CB"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c>
          <w:tcPr>
            <w:tcW w:w="907" w:type="dxa"/>
            <w:vAlign w:val="center"/>
          </w:tcPr>
          <w:p w14:paraId="3F05129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Bit field mapped to index</w:t>
            </w:r>
          </w:p>
        </w:tc>
        <w:tc>
          <w:tcPr>
            <w:tcW w:w="2130" w:type="dxa"/>
            <w:vAlign w:val="center"/>
          </w:tcPr>
          <w:p w14:paraId="40A69B9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b/>
                <w:sz w:val="18"/>
              </w:rPr>
              <w:t>Message</w:t>
            </w:r>
          </w:p>
        </w:tc>
      </w:tr>
      <w:tr w:rsidR="003E7CF3" w:rsidRPr="003E7CF3" w14:paraId="6DB404EC" w14:textId="77777777" w:rsidTr="00BD66F8">
        <w:trPr>
          <w:jc w:val="center"/>
        </w:trPr>
        <w:tc>
          <w:tcPr>
            <w:tcW w:w="1409" w:type="dxa"/>
          </w:tcPr>
          <w:p w14:paraId="0656520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2212" w:type="dxa"/>
          </w:tcPr>
          <w:p w14:paraId="3895D69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Transmit diversity</w:t>
            </w:r>
          </w:p>
        </w:tc>
        <w:tc>
          <w:tcPr>
            <w:tcW w:w="907" w:type="dxa"/>
          </w:tcPr>
          <w:p w14:paraId="67566F5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2130" w:type="dxa"/>
          </w:tcPr>
          <w:p w14:paraId="79F9580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precoder cycling with large delay CDD</w:t>
            </w:r>
          </w:p>
        </w:tc>
      </w:tr>
      <w:tr w:rsidR="003E7CF3" w:rsidRPr="003E7CF3" w14:paraId="1AB32DE5" w14:textId="77777777" w:rsidTr="00BD66F8">
        <w:trPr>
          <w:jc w:val="center"/>
        </w:trPr>
        <w:tc>
          <w:tcPr>
            <w:tcW w:w="1409" w:type="dxa"/>
          </w:tcPr>
          <w:p w14:paraId="2E2DCB0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2212" w:type="dxa"/>
          </w:tcPr>
          <w:p w14:paraId="2DD341D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precoder cycling with large delay CDD</w:t>
            </w:r>
          </w:p>
        </w:tc>
        <w:tc>
          <w:tcPr>
            <w:tcW w:w="907" w:type="dxa"/>
          </w:tcPr>
          <w:p w14:paraId="1C91643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2130" w:type="dxa"/>
          </w:tcPr>
          <w:p w14:paraId="10BF6C8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precoder cycling with large delay CDD</w:t>
            </w:r>
          </w:p>
        </w:tc>
      </w:tr>
      <w:tr w:rsidR="003E7CF3" w:rsidRPr="003E7CF3" w14:paraId="0DD3C0ED" w14:textId="77777777" w:rsidTr="00BD66F8">
        <w:trPr>
          <w:jc w:val="center"/>
        </w:trPr>
        <w:tc>
          <w:tcPr>
            <w:tcW w:w="1409" w:type="dxa"/>
          </w:tcPr>
          <w:p w14:paraId="66F45C2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2212" w:type="dxa"/>
          </w:tcPr>
          <w:p w14:paraId="4780BD6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907" w:type="dxa"/>
          </w:tcPr>
          <w:p w14:paraId="30EE115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2130" w:type="dxa"/>
          </w:tcPr>
          <w:p w14:paraId="381B63E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precoder cycling with large delay CDD</w:t>
            </w:r>
          </w:p>
        </w:tc>
      </w:tr>
      <w:tr w:rsidR="003E7CF3" w:rsidRPr="003E7CF3" w14:paraId="177A9FAB" w14:textId="77777777" w:rsidTr="00BD66F8">
        <w:trPr>
          <w:jc w:val="center"/>
        </w:trPr>
        <w:tc>
          <w:tcPr>
            <w:tcW w:w="1409" w:type="dxa"/>
          </w:tcPr>
          <w:p w14:paraId="0F9D063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2212" w:type="dxa"/>
          </w:tcPr>
          <w:p w14:paraId="16031AD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907" w:type="dxa"/>
          </w:tcPr>
          <w:p w14:paraId="102A1EF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2130" w:type="dxa"/>
          </w:tcPr>
          <w:p w14:paraId="3AF3010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bl>
    <w:p w14:paraId="564C12D9" w14:textId="77777777" w:rsidR="003E7CF3" w:rsidRPr="003E7CF3" w:rsidRDefault="003E7CF3" w:rsidP="003E7CF3">
      <w:pPr>
        <w:rPr>
          <w:rFonts w:eastAsia="DengXian"/>
        </w:rPr>
      </w:pPr>
    </w:p>
    <w:p w14:paraId="3F7C03B8" w14:textId="77777777" w:rsidR="003E7CF3" w:rsidRPr="003E7CF3" w:rsidRDefault="003E7CF3" w:rsidP="003E7CF3">
      <w:pPr>
        <w:keepNext/>
        <w:keepLines/>
        <w:spacing w:before="120"/>
        <w:outlineLvl w:val="4"/>
        <w:rPr>
          <w:rFonts w:ascii="Arial" w:eastAsia="DengXian" w:hAnsi="Arial"/>
          <w:sz w:val="22"/>
        </w:rPr>
      </w:pPr>
      <w:bookmarkStart w:id="54" w:name="_Toc10818782"/>
      <w:bookmarkStart w:id="55" w:name="_Toc20409192"/>
      <w:r w:rsidRPr="003E7CF3">
        <w:rPr>
          <w:rFonts w:ascii="Arial" w:eastAsia="DengXian" w:hAnsi="Arial"/>
          <w:sz w:val="22"/>
        </w:rPr>
        <w:t>5.3.3.1.5B</w:t>
      </w:r>
      <w:r w:rsidRPr="003E7CF3">
        <w:rPr>
          <w:rFonts w:ascii="Arial" w:eastAsia="DengXian" w:hAnsi="Arial"/>
          <w:sz w:val="22"/>
        </w:rPr>
        <w:tab/>
        <w:t>Format 2B</w:t>
      </w:r>
      <w:bookmarkEnd w:id="54"/>
      <w:bookmarkEnd w:id="55"/>
    </w:p>
    <w:p w14:paraId="13A79179" w14:textId="77777777" w:rsidR="003E7CF3" w:rsidRPr="003E7CF3" w:rsidRDefault="003E7CF3" w:rsidP="003E7CF3">
      <w:pPr>
        <w:rPr>
          <w:rFonts w:eastAsia="DengXian"/>
        </w:rPr>
      </w:pPr>
      <w:r w:rsidRPr="003E7CF3">
        <w:rPr>
          <w:rFonts w:eastAsia="DengXian"/>
        </w:rPr>
        <w:t>The following information is transmitted by means of the DCI format 2B:</w:t>
      </w:r>
    </w:p>
    <w:p w14:paraId="1E848A74"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5DC04028" w14:textId="77777777" w:rsidR="003E7CF3" w:rsidRPr="003E7CF3" w:rsidRDefault="003E7CF3" w:rsidP="003E7CF3">
      <w:pPr>
        <w:ind w:left="568" w:hanging="284"/>
        <w:rPr>
          <w:rFonts w:eastAsia="DengXian"/>
        </w:rPr>
      </w:pPr>
      <w:r w:rsidRPr="003E7CF3">
        <w:rPr>
          <w:rFonts w:eastAsia="DengXian"/>
        </w:rPr>
        <w:t>- Resource allocation header (resource allocation type 0 / type 1) – 1 bit as defined in subclause 7.1.6 of [3]</w:t>
      </w:r>
    </w:p>
    <w:p w14:paraId="336A2B54" w14:textId="77777777" w:rsidR="003E7CF3" w:rsidRPr="003E7CF3" w:rsidRDefault="003E7CF3" w:rsidP="003E7CF3">
      <w:pPr>
        <w:ind w:left="568" w:hanging="1"/>
        <w:rPr>
          <w:rFonts w:eastAsia="DengXian"/>
        </w:rPr>
      </w:pPr>
      <w:r w:rsidRPr="003E7CF3">
        <w:rPr>
          <w:rFonts w:eastAsia="DengXian" w:hint="eastAsia"/>
          <w:lang w:val="en-US" w:eastAsia="zh-CN"/>
        </w:rPr>
        <w:t>If downlink bandwidth is less than or equal to 10 PRBs, there is no resource allocation header and resource allocation type 0 is assumed.</w:t>
      </w:r>
    </w:p>
    <w:p w14:paraId="0B0D0578" w14:textId="77777777" w:rsidR="003E7CF3" w:rsidRPr="003E7CF3" w:rsidRDefault="003E7CF3" w:rsidP="003E7CF3">
      <w:pPr>
        <w:ind w:left="568" w:hanging="284"/>
        <w:rPr>
          <w:rFonts w:eastAsia="DengXian"/>
        </w:rPr>
      </w:pPr>
      <w:r w:rsidRPr="003E7CF3">
        <w:rPr>
          <w:rFonts w:eastAsia="DengXian"/>
        </w:rPr>
        <w:t>- Resource block assignment:</w:t>
      </w:r>
    </w:p>
    <w:p w14:paraId="0D9778CE" w14:textId="77777777" w:rsidR="003E7CF3" w:rsidRPr="003E7CF3" w:rsidRDefault="003E7CF3" w:rsidP="003E7CF3">
      <w:pPr>
        <w:ind w:left="568"/>
        <w:rPr>
          <w:rFonts w:eastAsia="DengXian"/>
        </w:rPr>
      </w:pPr>
      <w:r w:rsidRPr="003E7CF3">
        <w:rPr>
          <w:rFonts w:eastAsia="DengXian"/>
        </w:rPr>
        <w:t xml:space="preserve">- For resource allocation type 0 as defined in subclause 7.1.6.1 of [3] </w:t>
      </w:r>
    </w:p>
    <w:p w14:paraId="070230C2" w14:textId="77777777" w:rsidR="003E7CF3" w:rsidRPr="003E7CF3" w:rsidRDefault="003E7CF3" w:rsidP="003E7CF3">
      <w:pPr>
        <w:ind w:left="852" w:firstLine="1"/>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2AA1DE66" wp14:editId="1EDDB185">
            <wp:extent cx="593725" cy="245745"/>
            <wp:effectExtent l="0" t="0" r="0" b="1905"/>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93725" cy="245745"/>
                    </a:xfrm>
                    <a:prstGeom prst="rect">
                      <a:avLst/>
                    </a:prstGeom>
                    <a:noFill/>
                    <a:ln>
                      <a:noFill/>
                    </a:ln>
                  </pic:spPr>
                </pic:pic>
              </a:graphicData>
            </a:graphic>
          </wp:inline>
        </w:drawing>
      </w:r>
      <w:r w:rsidRPr="003E7CF3">
        <w:rPr>
          <w:rFonts w:eastAsia="DengXian"/>
        </w:rPr>
        <w:t xml:space="preserve">bits provide the resource allocation </w:t>
      </w:r>
    </w:p>
    <w:p w14:paraId="7A15459C" w14:textId="77777777" w:rsidR="003E7CF3" w:rsidRPr="003E7CF3" w:rsidRDefault="003E7CF3" w:rsidP="003E7CF3">
      <w:pPr>
        <w:ind w:left="568"/>
        <w:rPr>
          <w:rFonts w:eastAsia="DengXian"/>
        </w:rPr>
      </w:pPr>
      <w:r w:rsidRPr="003E7CF3">
        <w:rPr>
          <w:rFonts w:eastAsia="DengXian"/>
        </w:rPr>
        <w:t xml:space="preserve">- For resource allocation type 1 as defined in subclause 7.1.6.2 of [3] </w:t>
      </w:r>
    </w:p>
    <w:p w14:paraId="1D1C6849" w14:textId="77777777" w:rsidR="003E7CF3" w:rsidRPr="003E7CF3" w:rsidRDefault="003E7CF3" w:rsidP="003E7CF3">
      <w:pPr>
        <w:ind w:left="852"/>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39EFF337" wp14:editId="45524BCA">
            <wp:extent cx="539115" cy="19113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 </w:t>
      </w:r>
    </w:p>
    <w:p w14:paraId="65D980AC" w14:textId="77777777" w:rsidR="003E7CF3" w:rsidRPr="003E7CF3" w:rsidRDefault="003E7CF3" w:rsidP="003E7CF3">
      <w:pPr>
        <w:ind w:left="568" w:firstLine="284"/>
        <w:rPr>
          <w:rFonts w:eastAsia="DengXian"/>
        </w:rPr>
      </w:pPr>
      <w:r w:rsidRPr="003E7CF3">
        <w:rPr>
          <w:rFonts w:eastAsia="DengXian"/>
        </w:rPr>
        <w:t>- 1 bit indicates a shift of the resource allocation span</w:t>
      </w:r>
    </w:p>
    <w:p w14:paraId="642A439D" w14:textId="77777777" w:rsidR="003E7CF3" w:rsidRPr="003E7CF3" w:rsidRDefault="003E7CF3" w:rsidP="003E7CF3">
      <w:pPr>
        <w:ind w:left="568" w:firstLine="284"/>
        <w:rPr>
          <w:rFonts w:eastAsia="DengXian"/>
        </w:rPr>
      </w:pPr>
      <w:r w:rsidRPr="003E7CF3">
        <w:rPr>
          <w:rFonts w:eastAsia="DengXian"/>
        </w:rPr>
        <w:lastRenderedPageBreak/>
        <w:t xml:space="preserve">- </w:t>
      </w:r>
      <w:r w:rsidRPr="003E7CF3">
        <w:rPr>
          <w:rFonts w:eastAsia="DengXian"/>
          <w:noProof/>
          <w:position w:val="-10"/>
          <w:lang w:val="en-US" w:eastAsia="zh-CN"/>
        </w:rPr>
        <w:drawing>
          <wp:inline distT="0" distB="0" distL="0" distR="0" wp14:anchorId="013250D0" wp14:editId="0252F988">
            <wp:extent cx="1412240" cy="245745"/>
            <wp:effectExtent l="0" t="0" r="0" b="1905"/>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 provide the resource allocation</w:t>
      </w:r>
    </w:p>
    <w:p w14:paraId="4470C4E9" w14:textId="77777777" w:rsidR="003E7CF3" w:rsidRPr="003E7CF3" w:rsidRDefault="003E7CF3" w:rsidP="003E7CF3">
      <w:pPr>
        <w:ind w:left="568" w:hanging="284"/>
        <w:rPr>
          <w:rFonts w:eastAsia="DengXian"/>
        </w:rPr>
      </w:pPr>
      <w:r w:rsidRPr="003E7CF3">
        <w:rPr>
          <w:rFonts w:eastAsia="DengXian"/>
        </w:rPr>
        <w:t>where the value of P depends on the number of DL resource blocks as indicated in subclause [7.1.6.1] of [3]</w:t>
      </w:r>
    </w:p>
    <w:p w14:paraId="353F078C"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4E1144B9"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07865643"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w:t>
      </w:r>
      <w:r w:rsidRPr="003E7CF3">
        <w:rPr>
          <w:rFonts w:eastAsia="DengXian" w:hint="eastAsia"/>
          <w:lang w:eastAsia="zh-CN"/>
        </w:rPr>
        <w:t xml:space="preserve"> high</w:t>
      </w:r>
      <w:r w:rsidRPr="003E7CF3">
        <w:rPr>
          <w:rFonts w:eastAsia="DengXian"/>
          <w:lang w:eastAsia="zh-CN"/>
        </w:rPr>
        <w:t>er</w:t>
      </w:r>
      <w:r w:rsidRPr="003E7CF3">
        <w:rPr>
          <w:rFonts w:eastAsia="DengXian" w:hint="eastAsia"/>
          <w:lang w:eastAsia="zh-CN"/>
        </w:rPr>
        <w:t xml:space="preserve"> layer parameter </w:t>
      </w:r>
      <w:r w:rsidRPr="003E7CF3">
        <w:rPr>
          <w:rFonts w:eastAsia="DengXian" w:hint="eastAsia"/>
          <w:i/>
          <w:lang w:eastAsia="zh-CN"/>
        </w:rPr>
        <w:t>subframeAssignment-r15</w:t>
      </w:r>
      <w:ins w:id="56"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57"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47A7EEC7" w14:textId="77777777" w:rsidR="003E7CF3" w:rsidRPr="003E7CF3" w:rsidRDefault="003E7CF3" w:rsidP="003E7CF3">
      <w:pPr>
        <w:ind w:left="568" w:hanging="284"/>
        <w:rPr>
          <w:rFonts w:eastAsia="DengXian"/>
        </w:rPr>
      </w:pPr>
      <w:r w:rsidRPr="003E7CF3">
        <w:rPr>
          <w:rFonts w:eastAsia="DengXian"/>
        </w:rPr>
        <w:t xml:space="preserve">- Scrambling identity– 1 bit as defined in subclause 6.10.3.1 of [2] </w:t>
      </w:r>
    </w:p>
    <w:p w14:paraId="1080291B" w14:textId="77777777" w:rsidR="003E7CF3" w:rsidRPr="003E7CF3" w:rsidRDefault="003E7CF3" w:rsidP="003E7CF3">
      <w:pPr>
        <w:ind w:left="568" w:hanging="284"/>
        <w:rPr>
          <w:rFonts w:eastAsia="DengXian"/>
        </w:rPr>
      </w:pPr>
      <w:r w:rsidRPr="003E7CF3">
        <w:rPr>
          <w:rFonts w:eastAsia="DengXian"/>
        </w:rPr>
        <w:t>- SRS request – [0-1] bit. This field can only be</w:t>
      </w:r>
      <w:r w:rsidRPr="003E7CF3">
        <w:rPr>
          <w:rFonts w:eastAsia="DengXian" w:hint="eastAsia"/>
          <w:lang w:eastAsia="ko-KR"/>
        </w:rPr>
        <w:t xml:space="preserve"> present for TDD</w:t>
      </w:r>
      <w:r w:rsidRPr="003E7CF3">
        <w:rPr>
          <w:rFonts w:eastAsia="DengXian"/>
          <w:lang w:eastAsia="ko-KR"/>
        </w:rPr>
        <w:t xml:space="preserve"> operation and if present is </w:t>
      </w:r>
      <w:r w:rsidRPr="003E7CF3">
        <w:rPr>
          <w:rFonts w:eastAsia="DengXian"/>
        </w:rPr>
        <w:t>defined in subclause 8.2 of [3]</w:t>
      </w:r>
    </w:p>
    <w:p w14:paraId="1FB59800" w14:textId="77777777" w:rsidR="003E7CF3" w:rsidRPr="003E7CF3" w:rsidRDefault="003E7CF3" w:rsidP="003E7CF3">
      <w:pPr>
        <w:ind w:left="568" w:hanging="284"/>
        <w:rPr>
          <w:rFonts w:eastAsia="DengXian"/>
        </w:rPr>
      </w:pPr>
      <w:r w:rsidRPr="003E7CF3">
        <w:rPr>
          <w:rFonts w:eastAsia="DengXian"/>
        </w:rPr>
        <w:t xml:space="preserve">In addition, for transport block 1: </w:t>
      </w:r>
    </w:p>
    <w:p w14:paraId="1494EB67"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3017991F" w14:textId="77777777" w:rsidR="003E7CF3" w:rsidRPr="003E7CF3" w:rsidRDefault="003E7CF3" w:rsidP="003E7CF3">
      <w:pPr>
        <w:ind w:left="568"/>
        <w:rPr>
          <w:rFonts w:eastAsia="DengXian"/>
        </w:rPr>
      </w:pPr>
      <w:r w:rsidRPr="003E7CF3">
        <w:rPr>
          <w:rFonts w:eastAsia="DengXian"/>
        </w:rPr>
        <w:t>- New data indicator – 1 bit</w:t>
      </w:r>
    </w:p>
    <w:p w14:paraId="145A17C6" w14:textId="77777777" w:rsidR="003E7CF3" w:rsidRPr="003E7CF3" w:rsidRDefault="003E7CF3" w:rsidP="003E7CF3">
      <w:pPr>
        <w:ind w:left="568"/>
        <w:rPr>
          <w:rFonts w:eastAsia="DengXian"/>
        </w:rPr>
      </w:pPr>
      <w:r w:rsidRPr="003E7CF3">
        <w:rPr>
          <w:rFonts w:eastAsia="DengXian"/>
        </w:rPr>
        <w:t>- Redundancy version – 2 bits</w:t>
      </w:r>
    </w:p>
    <w:p w14:paraId="5F4ED4C7" w14:textId="77777777" w:rsidR="003E7CF3" w:rsidRPr="003E7CF3" w:rsidRDefault="003E7CF3" w:rsidP="003E7CF3">
      <w:pPr>
        <w:ind w:left="568" w:hanging="284"/>
        <w:rPr>
          <w:rFonts w:eastAsia="DengXian"/>
        </w:rPr>
      </w:pPr>
      <w:r w:rsidRPr="003E7CF3">
        <w:rPr>
          <w:rFonts w:eastAsia="DengXian"/>
        </w:rPr>
        <w:t>In addition, for transport block 2:</w:t>
      </w:r>
    </w:p>
    <w:p w14:paraId="6E45CBEE"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06AD4A0C" w14:textId="77777777" w:rsidR="003E7CF3" w:rsidRPr="003E7CF3" w:rsidRDefault="003E7CF3" w:rsidP="003E7CF3">
      <w:pPr>
        <w:ind w:left="568"/>
        <w:rPr>
          <w:rFonts w:eastAsia="DengXian"/>
        </w:rPr>
      </w:pPr>
      <w:r w:rsidRPr="003E7CF3">
        <w:rPr>
          <w:rFonts w:eastAsia="DengXian"/>
        </w:rPr>
        <w:t>- New data indicator – 1 bit</w:t>
      </w:r>
    </w:p>
    <w:p w14:paraId="40FE6715" w14:textId="77777777" w:rsidR="003E7CF3" w:rsidRPr="003E7CF3" w:rsidRDefault="003E7CF3" w:rsidP="003E7CF3">
      <w:pPr>
        <w:ind w:left="568"/>
        <w:rPr>
          <w:rFonts w:eastAsia="DengXian"/>
        </w:rPr>
      </w:pPr>
      <w:r w:rsidRPr="003E7CF3">
        <w:rPr>
          <w:rFonts w:eastAsia="DengXian"/>
        </w:rPr>
        <w:t>- Redundancy version – 2 bits</w:t>
      </w:r>
    </w:p>
    <w:p w14:paraId="7AC5575C"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w:t>
      </w:r>
      <w:r w:rsidRPr="003E7CF3">
        <w:rPr>
          <w:rFonts w:eastAsia="DengXian"/>
          <w:lang w:eastAsia="zh-CN"/>
        </w:rPr>
        <w:t xml:space="preserve"> </w:t>
      </w:r>
    </w:p>
    <w:p w14:paraId="7FB5503D" w14:textId="77777777" w:rsidR="003E7CF3" w:rsidRPr="003E7CF3" w:rsidRDefault="003E7CF3" w:rsidP="003E7CF3">
      <w:pPr>
        <w:ind w:left="568" w:hanging="284"/>
        <w:rPr>
          <w:rFonts w:eastAsia="DengXian"/>
          <w:lang w:eastAsia="zh-CN"/>
        </w:rPr>
      </w:pPr>
      <w:r w:rsidRPr="003E7CF3">
        <w:rPr>
          <w:rFonts w:eastAsia="DengXian"/>
          <w:lang w:eastAsia="zh-CN"/>
        </w:rPr>
        <w:t xml:space="preserve">- MUST </w:t>
      </w:r>
      <w:r w:rsidRPr="003E7CF3">
        <w:rPr>
          <w:rFonts w:eastAsia="DengXian" w:hint="eastAsia"/>
          <w:lang w:eastAsia="zh-CN"/>
        </w:rPr>
        <w:t xml:space="preserve">interference </w:t>
      </w:r>
      <w:r w:rsidRPr="003E7CF3">
        <w:rPr>
          <w:rFonts w:eastAsia="DengXian"/>
          <w:lang w:eastAsia="zh-CN"/>
        </w:rPr>
        <w:t>presence and modulation (</w:t>
      </w:r>
      <w:r w:rsidRPr="003E7CF3">
        <w:rPr>
          <w:rFonts w:eastAsia="DengXian" w:hint="eastAsia"/>
          <w:lang w:eastAsia="zh-CN"/>
        </w:rPr>
        <w:t>This field is present only when the UE is configured for MUST operation)</w:t>
      </w:r>
      <w:r w:rsidRPr="003E7CF3">
        <w:rPr>
          <w:rFonts w:eastAsia="DengXian"/>
          <w:lang w:eastAsia="zh-CN"/>
        </w:rPr>
        <w:t xml:space="preserve"> – 0 or 2 bits. The field is defined in Table 5.3.3.1.5C-3, where the interfering antenna port is in {7,8} excluding the antenna port for transmission.</w:t>
      </w:r>
      <w:r w:rsidRPr="003E7CF3">
        <w:rPr>
          <w:rFonts w:eastAsia="DengXian" w:hint="eastAsia"/>
          <w:lang w:eastAsia="zh-CN"/>
        </w:rPr>
        <w:t xml:space="preserve"> </w:t>
      </w:r>
      <w:r w:rsidRPr="003E7CF3">
        <w:rPr>
          <w:rFonts w:eastAsia="DengXian" w:hint="eastAsia"/>
          <w:lang w:val="en-US" w:eastAsia="zh-CN"/>
        </w:rPr>
        <w:t>The interfer</w:t>
      </w:r>
      <w:r w:rsidRPr="003E7CF3">
        <w:rPr>
          <w:rFonts w:eastAsia="DengXian"/>
          <w:lang w:val="en-US" w:eastAsia="zh-CN"/>
        </w:rPr>
        <w:t>ing</w:t>
      </w:r>
      <w:r w:rsidRPr="003E7CF3">
        <w:rPr>
          <w:rFonts w:eastAsia="DengXian" w:hint="eastAsia"/>
          <w:lang w:val="en-US" w:eastAsia="zh-CN"/>
        </w:rPr>
        <w:t xml:space="preserve"> antenna port has the same scrambling identity as indicated in the </w:t>
      </w:r>
      <w:r w:rsidRPr="003E7CF3">
        <w:rPr>
          <w:rFonts w:eastAsia="DengXian"/>
          <w:lang w:val="en-US" w:eastAsia="zh-CN"/>
        </w:rPr>
        <w:t>"</w:t>
      </w:r>
      <w:r w:rsidRPr="003E7CF3">
        <w:rPr>
          <w:rFonts w:eastAsia="DengXian"/>
        </w:rPr>
        <w:t>Scrambling identity</w:t>
      </w:r>
      <w:r w:rsidRPr="003E7CF3">
        <w:rPr>
          <w:rFonts w:eastAsia="DengXian"/>
          <w:lang w:val="en-US" w:eastAsia="zh-CN"/>
        </w:rPr>
        <w:t>"</w:t>
      </w:r>
      <w:r w:rsidRPr="003E7CF3">
        <w:rPr>
          <w:rFonts w:eastAsia="DengXian" w:hint="eastAsia"/>
          <w:lang w:val="en-US" w:eastAsia="zh-CN"/>
        </w:rPr>
        <w:t xml:space="preserve"> field.</w:t>
      </w:r>
    </w:p>
    <w:p w14:paraId="69D4430C" w14:textId="77777777" w:rsidR="003E7CF3" w:rsidRPr="003E7CF3" w:rsidRDefault="003E7CF3" w:rsidP="003E7CF3">
      <w:pPr>
        <w:ind w:left="568" w:hanging="284"/>
        <w:rPr>
          <w:rFonts w:eastAsia="DengXian"/>
          <w:lang w:eastAsia="zh-CN"/>
        </w:rPr>
      </w:pPr>
      <w:r w:rsidRPr="003E7CF3">
        <w:rPr>
          <w:rFonts w:eastAsia="DengXian" w:hint="eastAsia"/>
          <w:lang w:eastAsia="zh-CN"/>
        </w:rPr>
        <w:t xml:space="preserve">- SRS timing offset </w:t>
      </w:r>
      <w:r w:rsidRPr="003E7CF3">
        <w:rPr>
          <w:rFonts w:eastAsia="DengXian"/>
        </w:rPr>
        <w:t xml:space="preserve">– </w:t>
      </w:r>
      <w:r w:rsidRPr="003E7CF3">
        <w:rPr>
          <w:rFonts w:eastAsia="DengXian" w:hint="eastAsia"/>
          <w:lang w:eastAsia="zh-CN"/>
        </w:rPr>
        <w:t>3</w:t>
      </w:r>
      <w:r w:rsidRPr="003E7CF3">
        <w:rPr>
          <w:rFonts w:eastAsia="DengXian"/>
        </w:rPr>
        <w:t xml:space="preserve"> bit</w:t>
      </w:r>
      <w:r w:rsidRPr="003E7CF3">
        <w:rPr>
          <w:rFonts w:eastAsia="DengXian" w:hint="eastAsia"/>
          <w:lang w:eastAsia="zh-CN"/>
        </w:rPr>
        <w:t xml:space="preserve">s as </w:t>
      </w:r>
      <w:r w:rsidRPr="003E7CF3">
        <w:rPr>
          <w:rFonts w:eastAsia="DengXian"/>
        </w:rPr>
        <w:t>defined in [3]</w:t>
      </w:r>
      <w:r w:rsidRPr="003E7CF3">
        <w:rPr>
          <w:rFonts w:eastAsia="DengXian" w:hint="eastAsia"/>
          <w:lang w:eastAsia="zh-CN"/>
        </w:rPr>
        <w:t xml:space="preserve">. This field is present only when the DCI format is used for scheduling PDSCH in </w:t>
      </w:r>
      <w:r w:rsidRPr="003E7CF3">
        <w:rPr>
          <w:rFonts w:eastAsia="DengXian"/>
        </w:rPr>
        <w:t xml:space="preserve">a LAA </w:t>
      </w:r>
      <w:proofErr w:type="spellStart"/>
      <w:r w:rsidRPr="003E7CF3">
        <w:rPr>
          <w:rFonts w:eastAsia="DengXian"/>
        </w:rPr>
        <w:t>SCell</w:t>
      </w:r>
      <w:proofErr w:type="spellEnd"/>
      <w:r w:rsidRPr="003E7CF3">
        <w:rPr>
          <w:rFonts w:eastAsia="DengXian" w:hint="eastAsia"/>
          <w:lang w:eastAsia="zh-CN"/>
        </w:rPr>
        <w:t xml:space="preserve"> </w:t>
      </w:r>
      <w:r w:rsidRPr="003E7CF3">
        <w:rPr>
          <w:rFonts w:eastAsia="DengXian"/>
          <w:lang w:eastAsia="zh-CN"/>
        </w:rPr>
        <w:t xml:space="preserve">and the UE is configured with uplink transmission on the LAA </w:t>
      </w:r>
      <w:proofErr w:type="spellStart"/>
      <w:r w:rsidRPr="003E7CF3">
        <w:rPr>
          <w:rFonts w:eastAsia="DengXian"/>
          <w:lang w:eastAsia="zh-CN"/>
        </w:rPr>
        <w:t>SCell</w:t>
      </w:r>
      <w:proofErr w:type="spellEnd"/>
      <w:r w:rsidRPr="003E7CF3">
        <w:rPr>
          <w:rFonts w:eastAsia="DengXian"/>
        </w:rPr>
        <w:t>.</w:t>
      </w:r>
      <w:r w:rsidRPr="003E7CF3">
        <w:rPr>
          <w:rFonts w:eastAsia="DengXian" w:hint="eastAsia"/>
          <w:lang w:eastAsia="zh-CN"/>
        </w:rPr>
        <w:t xml:space="preserve"> </w:t>
      </w:r>
    </w:p>
    <w:p w14:paraId="0F1D0C30"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noProof/>
          <w:lang w:eastAsia="zh-CN"/>
        </w:rPr>
        <w:t>csi-RS-ConfigZP-ApList</w:t>
      </w:r>
      <w:r w:rsidRPr="003E7CF3">
        <w:rPr>
          <w:rFonts w:eastAsia="DengXian" w:hint="eastAsia"/>
          <w:lang w:eastAsia="zh-CN"/>
        </w:rPr>
        <w:t xml:space="preserve">. </w:t>
      </w:r>
    </w:p>
    <w:p w14:paraId="68694555" w14:textId="77777777" w:rsidR="003E7CF3" w:rsidRPr="003E7CF3" w:rsidRDefault="003E7CF3" w:rsidP="003E7CF3">
      <w:pPr>
        <w:rPr>
          <w:rFonts w:eastAsia="DengXian"/>
        </w:rPr>
      </w:pPr>
      <w:r w:rsidRPr="003E7CF3">
        <w:rPr>
          <w:rFonts w:eastAsia="DengXian"/>
        </w:rPr>
        <w:t>If both transport blocks are enabled, the number of layers equals two; transport block 1 is mapped to codeword 0; and transport block 2 is mapped to codeword 1. Antenna ports 7 and 8 are used for spatial multiplexing.</w:t>
      </w:r>
    </w:p>
    <w:p w14:paraId="2995BB0D" w14:textId="77777777" w:rsidR="003E7CF3" w:rsidRPr="003E7CF3" w:rsidRDefault="003E7CF3" w:rsidP="003E7CF3">
      <w:pPr>
        <w:rPr>
          <w:rFonts w:eastAsia="DengXian"/>
        </w:rPr>
      </w:pPr>
      <w:r w:rsidRPr="003E7CF3">
        <w:rPr>
          <w:rFonts w:eastAsia="DengXian"/>
        </w:rPr>
        <w:t>In case one of the transport blocks is disabled, the number of layers equals one; the transport block to codeword mapping is specified according to Table 5.3.3.1.5</w:t>
      </w:r>
      <w:r w:rsidRPr="003E7CF3">
        <w:rPr>
          <w:rFonts w:eastAsia="DengXian"/>
        </w:rPr>
        <w:noBreakHyphen/>
        <w:t>2; and the antenna port for single-antenna port transmission is according to Table 5.3.3.1.5B-1.</w:t>
      </w:r>
    </w:p>
    <w:p w14:paraId="7035AE26"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5.3.3.1.5B-1: Antenna port for single-antenna port transmission (one transport block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336"/>
      </w:tblGrid>
      <w:tr w:rsidR="003E7CF3" w:rsidRPr="003E7CF3" w14:paraId="0B1930FE" w14:textId="77777777" w:rsidTr="00BD66F8">
        <w:trPr>
          <w:jc w:val="center"/>
        </w:trPr>
        <w:tc>
          <w:tcPr>
            <w:tcW w:w="0" w:type="auto"/>
            <w:vAlign w:val="center"/>
          </w:tcPr>
          <w:p w14:paraId="5666CC22"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New data indicator of the disabled transport block</w:t>
            </w:r>
          </w:p>
        </w:tc>
        <w:tc>
          <w:tcPr>
            <w:tcW w:w="0" w:type="auto"/>
            <w:vAlign w:val="center"/>
          </w:tcPr>
          <w:p w14:paraId="40B21695"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Antenna port </w:t>
            </w:r>
          </w:p>
        </w:tc>
      </w:tr>
      <w:tr w:rsidR="003E7CF3" w:rsidRPr="003E7CF3" w14:paraId="7265D507" w14:textId="77777777" w:rsidTr="00BD66F8">
        <w:trPr>
          <w:jc w:val="center"/>
        </w:trPr>
        <w:tc>
          <w:tcPr>
            <w:tcW w:w="0" w:type="auto"/>
            <w:vAlign w:val="center"/>
          </w:tcPr>
          <w:p w14:paraId="60793219"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0</w:t>
            </w:r>
          </w:p>
        </w:tc>
        <w:tc>
          <w:tcPr>
            <w:tcW w:w="0" w:type="auto"/>
            <w:vAlign w:val="center"/>
          </w:tcPr>
          <w:p w14:paraId="2483E145"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7</w:t>
            </w:r>
          </w:p>
        </w:tc>
      </w:tr>
      <w:tr w:rsidR="003E7CF3" w:rsidRPr="003E7CF3" w14:paraId="634DDD8D" w14:textId="77777777" w:rsidTr="00BD66F8">
        <w:trPr>
          <w:jc w:val="center"/>
        </w:trPr>
        <w:tc>
          <w:tcPr>
            <w:tcW w:w="0" w:type="auto"/>
            <w:vAlign w:val="center"/>
          </w:tcPr>
          <w:p w14:paraId="47AA59E4"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lastRenderedPageBreak/>
              <w:t>1</w:t>
            </w:r>
          </w:p>
        </w:tc>
        <w:tc>
          <w:tcPr>
            <w:tcW w:w="0" w:type="auto"/>
            <w:vAlign w:val="center"/>
          </w:tcPr>
          <w:p w14:paraId="6D474C7A" w14:textId="77777777" w:rsidR="003E7CF3" w:rsidRPr="003E7CF3" w:rsidRDefault="003E7CF3" w:rsidP="003E7CF3">
            <w:pPr>
              <w:spacing w:before="60" w:after="60"/>
              <w:jc w:val="center"/>
              <w:rPr>
                <w:rFonts w:ascii="Arial" w:eastAsia="DengXian" w:hAnsi="Arial" w:cs="Arial"/>
                <w:sz w:val="18"/>
                <w:szCs w:val="18"/>
              </w:rPr>
            </w:pPr>
            <w:r w:rsidRPr="003E7CF3">
              <w:rPr>
                <w:rFonts w:ascii="Arial" w:eastAsia="DengXian" w:hAnsi="Arial" w:cs="Arial"/>
                <w:sz w:val="18"/>
                <w:szCs w:val="18"/>
              </w:rPr>
              <w:t>8</w:t>
            </w:r>
          </w:p>
        </w:tc>
      </w:tr>
    </w:tbl>
    <w:p w14:paraId="3D396687" w14:textId="77777777" w:rsidR="003E7CF3" w:rsidRPr="003E7CF3" w:rsidRDefault="003E7CF3" w:rsidP="003E7CF3">
      <w:pPr>
        <w:rPr>
          <w:rFonts w:eastAsia="DengXian"/>
        </w:rPr>
      </w:pPr>
    </w:p>
    <w:p w14:paraId="5E1F2FFE" w14:textId="77777777" w:rsidR="003E7CF3" w:rsidRPr="003E7CF3" w:rsidRDefault="003E7CF3" w:rsidP="003E7CF3">
      <w:pPr>
        <w:rPr>
          <w:rFonts w:eastAsia="DengXian"/>
        </w:rPr>
      </w:pPr>
      <w:r w:rsidRPr="003E7CF3">
        <w:rPr>
          <w:rFonts w:eastAsia="DengXian"/>
        </w:rPr>
        <w:t>If the number of information bits in format 2B carried by PDCCH belongs to one of the sizes in Table 5.3.3.1.2-1, one zero bit shall be appended to format 2B.</w:t>
      </w:r>
    </w:p>
    <w:p w14:paraId="6D811324" w14:textId="77777777" w:rsidR="003E7CF3" w:rsidRPr="003E7CF3" w:rsidRDefault="003E7CF3" w:rsidP="003E7CF3">
      <w:pPr>
        <w:keepNext/>
        <w:keepLines/>
        <w:spacing w:before="120"/>
        <w:ind w:left="1701" w:hanging="1701"/>
        <w:outlineLvl w:val="4"/>
        <w:rPr>
          <w:rFonts w:ascii="Arial" w:eastAsia="DengXian" w:hAnsi="Arial"/>
          <w:sz w:val="22"/>
        </w:rPr>
      </w:pPr>
      <w:bookmarkStart w:id="58" w:name="_Toc10818783"/>
      <w:bookmarkStart w:id="59" w:name="_Toc20409193"/>
      <w:r w:rsidRPr="003E7CF3">
        <w:rPr>
          <w:rFonts w:ascii="Arial" w:eastAsia="DengXian" w:hAnsi="Arial"/>
          <w:sz w:val="22"/>
        </w:rPr>
        <w:t>5.3.3.1.5C</w:t>
      </w:r>
      <w:r w:rsidRPr="003E7CF3">
        <w:rPr>
          <w:rFonts w:ascii="Arial" w:eastAsia="DengXian" w:hAnsi="Arial"/>
          <w:sz w:val="22"/>
        </w:rPr>
        <w:tab/>
        <w:t>Format 2C</w:t>
      </w:r>
      <w:bookmarkEnd w:id="58"/>
      <w:bookmarkEnd w:id="59"/>
    </w:p>
    <w:p w14:paraId="0BC82D30" w14:textId="77777777" w:rsidR="003E7CF3" w:rsidRPr="003E7CF3" w:rsidRDefault="003E7CF3" w:rsidP="003E7CF3">
      <w:pPr>
        <w:rPr>
          <w:rFonts w:eastAsia="DengXian"/>
        </w:rPr>
      </w:pPr>
      <w:r w:rsidRPr="003E7CF3">
        <w:rPr>
          <w:rFonts w:eastAsia="DengXian"/>
        </w:rPr>
        <w:t>The following information is transmitted by means of the DCI format 2C:</w:t>
      </w:r>
    </w:p>
    <w:p w14:paraId="197A4D80"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03FBF0C9" w14:textId="77777777" w:rsidR="003E7CF3" w:rsidRPr="003E7CF3" w:rsidRDefault="003E7CF3" w:rsidP="003E7CF3">
      <w:pPr>
        <w:ind w:left="568" w:hanging="284"/>
        <w:rPr>
          <w:rFonts w:eastAsia="DengXian"/>
        </w:rPr>
      </w:pPr>
      <w:r w:rsidRPr="003E7CF3">
        <w:rPr>
          <w:rFonts w:eastAsia="DengXian"/>
        </w:rPr>
        <w:t>- Resource allocation header (resource allocation type 0 / type 1) – 1 bit as defined in subclause 7.1.6 of [3]</w:t>
      </w:r>
    </w:p>
    <w:p w14:paraId="7350F4DB" w14:textId="77777777" w:rsidR="003E7CF3" w:rsidRPr="003E7CF3" w:rsidRDefault="003E7CF3" w:rsidP="003E7CF3">
      <w:pPr>
        <w:ind w:left="568" w:hanging="1"/>
        <w:rPr>
          <w:rFonts w:eastAsia="DengXian"/>
        </w:rPr>
      </w:pPr>
      <w:r w:rsidRPr="003E7CF3">
        <w:rPr>
          <w:rFonts w:eastAsia="DengXian" w:hint="eastAsia"/>
          <w:lang w:val="en-US" w:eastAsia="zh-CN"/>
        </w:rPr>
        <w:t>If downlink bandwidth is less than or equal to 10 PRBs, there is no resource allocation header and resource allocation type 0 is assumed.</w:t>
      </w:r>
    </w:p>
    <w:p w14:paraId="03CE6B5A" w14:textId="77777777" w:rsidR="003E7CF3" w:rsidRPr="003E7CF3" w:rsidRDefault="003E7CF3" w:rsidP="003E7CF3">
      <w:pPr>
        <w:ind w:left="568" w:hanging="284"/>
        <w:rPr>
          <w:rFonts w:eastAsia="DengXian"/>
        </w:rPr>
      </w:pPr>
      <w:r w:rsidRPr="003E7CF3">
        <w:rPr>
          <w:rFonts w:eastAsia="DengXian"/>
        </w:rPr>
        <w:t>- Resource block assignment:</w:t>
      </w:r>
    </w:p>
    <w:p w14:paraId="20F8FD7D" w14:textId="77777777" w:rsidR="003E7CF3" w:rsidRPr="003E7CF3" w:rsidRDefault="003E7CF3" w:rsidP="003E7CF3">
      <w:pPr>
        <w:ind w:left="568"/>
        <w:rPr>
          <w:rFonts w:eastAsia="DengXian"/>
        </w:rPr>
      </w:pPr>
      <w:r w:rsidRPr="003E7CF3">
        <w:rPr>
          <w:rFonts w:eastAsia="DengXian"/>
        </w:rPr>
        <w:t xml:space="preserve">- For resource allocation type 0 as defined in subclause 7.1.6.1 of [3] </w:t>
      </w:r>
    </w:p>
    <w:p w14:paraId="0B217B2E" w14:textId="77777777" w:rsidR="003E7CF3" w:rsidRPr="003E7CF3" w:rsidRDefault="003E7CF3" w:rsidP="003E7CF3">
      <w:pPr>
        <w:ind w:left="852" w:firstLine="1"/>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443B9233" wp14:editId="3C6491EB">
            <wp:extent cx="593725" cy="245745"/>
            <wp:effectExtent l="0" t="0" r="0" b="1905"/>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93725" cy="245745"/>
                    </a:xfrm>
                    <a:prstGeom prst="rect">
                      <a:avLst/>
                    </a:prstGeom>
                    <a:noFill/>
                    <a:ln>
                      <a:noFill/>
                    </a:ln>
                  </pic:spPr>
                </pic:pic>
              </a:graphicData>
            </a:graphic>
          </wp:inline>
        </w:drawing>
      </w:r>
      <w:r w:rsidRPr="003E7CF3">
        <w:rPr>
          <w:rFonts w:eastAsia="DengXian"/>
        </w:rPr>
        <w:t xml:space="preserve">bits provide the resource allocation </w:t>
      </w:r>
    </w:p>
    <w:p w14:paraId="1E7F543A" w14:textId="77777777" w:rsidR="003E7CF3" w:rsidRPr="003E7CF3" w:rsidRDefault="003E7CF3" w:rsidP="003E7CF3">
      <w:pPr>
        <w:ind w:left="568"/>
        <w:rPr>
          <w:rFonts w:eastAsia="DengXian"/>
        </w:rPr>
      </w:pPr>
      <w:r w:rsidRPr="003E7CF3">
        <w:rPr>
          <w:rFonts w:eastAsia="DengXian"/>
        </w:rPr>
        <w:t xml:space="preserve">- For resource allocation type 1 as defined in subclause 7.1.6.2 of [3] </w:t>
      </w:r>
    </w:p>
    <w:p w14:paraId="15CEF79C" w14:textId="77777777" w:rsidR="003E7CF3" w:rsidRPr="003E7CF3" w:rsidRDefault="003E7CF3" w:rsidP="003E7CF3">
      <w:pPr>
        <w:ind w:left="852"/>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793EB85D" wp14:editId="7633B960">
            <wp:extent cx="539115" cy="191135"/>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 </w:t>
      </w:r>
    </w:p>
    <w:p w14:paraId="3FFDDA89" w14:textId="77777777" w:rsidR="003E7CF3" w:rsidRPr="003E7CF3" w:rsidRDefault="003E7CF3" w:rsidP="003E7CF3">
      <w:pPr>
        <w:ind w:left="568" w:firstLine="284"/>
        <w:rPr>
          <w:rFonts w:eastAsia="DengXian"/>
        </w:rPr>
      </w:pPr>
      <w:r w:rsidRPr="003E7CF3">
        <w:rPr>
          <w:rFonts w:eastAsia="DengXian"/>
        </w:rPr>
        <w:t>- 1 bit indicates a shift of the resource allocation span</w:t>
      </w:r>
    </w:p>
    <w:p w14:paraId="08B5A2D3" w14:textId="77777777" w:rsidR="003E7CF3" w:rsidRPr="003E7CF3" w:rsidRDefault="003E7CF3" w:rsidP="003E7CF3">
      <w:pPr>
        <w:ind w:left="568" w:firstLine="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395B7FCD" wp14:editId="0642B2EB">
            <wp:extent cx="1412240" cy="245745"/>
            <wp:effectExtent l="0" t="0" r="0" b="1905"/>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12240" cy="245745"/>
                    </a:xfrm>
                    <a:prstGeom prst="rect">
                      <a:avLst/>
                    </a:prstGeom>
                    <a:noFill/>
                    <a:ln>
                      <a:noFill/>
                    </a:ln>
                  </pic:spPr>
                </pic:pic>
              </a:graphicData>
            </a:graphic>
          </wp:inline>
        </w:drawing>
      </w:r>
      <w:r w:rsidRPr="003E7CF3">
        <w:rPr>
          <w:rFonts w:eastAsia="DengXian"/>
        </w:rPr>
        <w:t xml:space="preserve"> bits provide the resource allocation</w:t>
      </w:r>
    </w:p>
    <w:p w14:paraId="3B341F17" w14:textId="77777777" w:rsidR="003E7CF3" w:rsidRPr="003E7CF3" w:rsidRDefault="003E7CF3" w:rsidP="003E7CF3">
      <w:pPr>
        <w:ind w:left="568" w:hanging="284"/>
        <w:rPr>
          <w:rFonts w:eastAsia="DengXian"/>
        </w:rPr>
      </w:pPr>
      <w:r w:rsidRPr="003E7CF3">
        <w:rPr>
          <w:rFonts w:eastAsia="DengXian"/>
        </w:rPr>
        <w:t xml:space="preserve">where the value of </w:t>
      </w:r>
      <w:r w:rsidRPr="003E7CF3">
        <w:rPr>
          <w:rFonts w:eastAsia="DengXian"/>
          <w:i/>
        </w:rPr>
        <w:t>P</w:t>
      </w:r>
      <w:r w:rsidRPr="003E7CF3">
        <w:rPr>
          <w:rFonts w:eastAsia="DengXian"/>
        </w:rPr>
        <w:t xml:space="preserve"> depends on the number of DL resource blocks as indicated in subclause [7.1.6.1] of [3]</w:t>
      </w:r>
    </w:p>
    <w:p w14:paraId="59999629" w14:textId="77777777" w:rsidR="003E7CF3" w:rsidRPr="003E7CF3" w:rsidRDefault="003E7CF3" w:rsidP="003E7CF3">
      <w:pPr>
        <w:ind w:left="568" w:hanging="284"/>
        <w:rPr>
          <w:rFonts w:eastAsia="DengXian"/>
        </w:rPr>
      </w:pPr>
      <w:r w:rsidRPr="003E7CF3">
        <w:rPr>
          <w:rFonts w:eastAsia="DengXian"/>
        </w:rPr>
        <w:t>- TPC command for PUCCH – 2 bits as defined in subclause 5.1.2.1 of [3]</w:t>
      </w:r>
    </w:p>
    <w:p w14:paraId="742296CE"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6E005CF6"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 primary 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 higher</w:t>
      </w:r>
      <w:r w:rsidRPr="003E7CF3">
        <w:rPr>
          <w:rFonts w:eastAsia="DengXian" w:hint="eastAsia"/>
          <w:lang w:eastAsia="zh-CN"/>
        </w:rPr>
        <w:t xml:space="preserve"> layer parameter </w:t>
      </w:r>
      <w:r w:rsidRPr="003E7CF3">
        <w:rPr>
          <w:rFonts w:eastAsia="DengXian" w:hint="eastAsia"/>
          <w:i/>
          <w:lang w:eastAsia="zh-CN"/>
        </w:rPr>
        <w:t>subframeAssignment-r15</w:t>
      </w:r>
      <w:ins w:id="60" w:author="Brian Classon" w:date="2019-10-30T13:51:00Z">
        <w:r w:rsidR="0034432F">
          <w:rPr>
            <w:rFonts w:eastAsia="DengXian" w:cs="Arial"/>
            <w:i/>
            <w:color w:val="000000"/>
            <w:szCs w:val="18"/>
            <w:lang w:eastAsia="zh-CN"/>
          </w:rPr>
          <w:t>/subframeAssignment-r16</w:t>
        </w:r>
      </w:ins>
      <w:r w:rsidRPr="003E7CF3">
        <w:rPr>
          <w:rFonts w:eastAsia="DengXian"/>
        </w:rPr>
        <w:t>), 4 bits (for cases with TDD primary 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61"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1EFB3A96" w14:textId="77777777" w:rsidR="003E7CF3" w:rsidRPr="003E7CF3" w:rsidRDefault="003E7CF3" w:rsidP="003E7CF3">
      <w:pPr>
        <w:ind w:left="568" w:hanging="284"/>
        <w:rPr>
          <w:rFonts w:eastAsia="DengXian"/>
        </w:rPr>
      </w:pPr>
      <w:r w:rsidRPr="003E7CF3">
        <w:rPr>
          <w:rFonts w:eastAsia="DengXian"/>
        </w:rPr>
        <w:t xml:space="preserve">- Antenna port(s), scrambling identity and number of layers – 3 bits as specified in Table 5.3.3.1.5C-1 where </w:t>
      </w:r>
      <w:proofErr w:type="spellStart"/>
      <w:r w:rsidRPr="003E7CF3">
        <w:rPr>
          <w:rFonts w:eastAsia="DengXian"/>
          <w:i/>
        </w:rPr>
        <w:t>n</w:t>
      </w:r>
      <w:r w:rsidRPr="003E7CF3">
        <w:rPr>
          <w:rFonts w:eastAsia="DengXian"/>
          <w:i/>
          <w:vertAlign w:val="subscript"/>
        </w:rPr>
        <w:t>SCID</w:t>
      </w:r>
      <w:proofErr w:type="spellEnd"/>
      <w:r w:rsidRPr="003E7CF3">
        <w:rPr>
          <w:rFonts w:eastAsia="DengXian"/>
        </w:rPr>
        <w:t xml:space="preserve"> is the scrambling identity for antenna ports 7 and 8 defined in subclause 6.10.3.1 of [2]</w:t>
      </w:r>
      <w:r w:rsidRPr="003E7CF3">
        <w:rPr>
          <w:rFonts w:eastAsia="DengXian" w:hint="eastAsia"/>
          <w:lang w:eastAsia="zh-CN"/>
        </w:rPr>
        <w:t>, or 4</w:t>
      </w:r>
      <w:r w:rsidRPr="003E7CF3">
        <w:rPr>
          <w:rFonts w:eastAsia="DengXian"/>
          <w:lang w:eastAsia="zh-CN"/>
        </w:rPr>
        <w:t xml:space="preserve"> </w:t>
      </w:r>
      <w:r w:rsidRPr="003E7CF3">
        <w:rPr>
          <w:rFonts w:eastAsia="DengXian" w:hint="eastAsia"/>
          <w:lang w:eastAsia="zh-CN"/>
        </w:rPr>
        <w:t>bits</w:t>
      </w:r>
      <w:r w:rsidRPr="003E7CF3">
        <w:rPr>
          <w:rFonts w:eastAsia="DengXian"/>
        </w:rPr>
        <w:t xml:space="preserve"> as specified in Table 5.3.3.1.5C-</w:t>
      </w:r>
      <w:r w:rsidRPr="003E7CF3">
        <w:rPr>
          <w:rFonts w:eastAsia="DengXian" w:hint="eastAsia"/>
          <w:lang w:eastAsia="zh-CN"/>
        </w:rPr>
        <w:t>2</w:t>
      </w:r>
      <w:r w:rsidRPr="003E7CF3">
        <w:rPr>
          <w:rFonts w:eastAsia="DengXian"/>
        </w:rPr>
        <w:t xml:space="preserve"> where </w:t>
      </w:r>
      <w:proofErr w:type="spellStart"/>
      <w:r w:rsidRPr="003E7CF3">
        <w:rPr>
          <w:rFonts w:eastAsia="DengXian"/>
          <w:i/>
        </w:rPr>
        <w:t>n</w:t>
      </w:r>
      <w:r w:rsidRPr="003E7CF3">
        <w:rPr>
          <w:rFonts w:eastAsia="DengXian"/>
          <w:i/>
          <w:vertAlign w:val="subscript"/>
        </w:rPr>
        <w:t>SCID</w:t>
      </w:r>
      <w:proofErr w:type="spellEnd"/>
      <w:r w:rsidRPr="003E7CF3">
        <w:rPr>
          <w:rFonts w:eastAsia="DengXian"/>
        </w:rPr>
        <w:t xml:space="preserve"> is the scrambling identity for antenna ports 7</w:t>
      </w:r>
      <w:r w:rsidRPr="003E7CF3">
        <w:rPr>
          <w:rFonts w:eastAsia="DengXian" w:hint="eastAsia"/>
          <w:lang w:eastAsia="zh-CN"/>
        </w:rPr>
        <w:t>,</w:t>
      </w:r>
      <w:r w:rsidRPr="003E7CF3">
        <w:rPr>
          <w:rFonts w:eastAsia="DengXian"/>
        </w:rPr>
        <w:t xml:space="preserve"> 8</w:t>
      </w:r>
      <w:r w:rsidRPr="003E7CF3">
        <w:rPr>
          <w:rFonts w:eastAsia="DengXian" w:hint="eastAsia"/>
          <w:lang w:eastAsia="zh-CN"/>
        </w:rPr>
        <w:t>, 11 and 13</w:t>
      </w:r>
      <w:r w:rsidRPr="003E7CF3">
        <w:rPr>
          <w:rFonts w:eastAsia="DengXian"/>
        </w:rPr>
        <w:t xml:space="preserve"> defined in subclause 6.10.3.1 of [2]</w:t>
      </w:r>
      <w:r w:rsidRPr="003E7CF3">
        <w:rPr>
          <w:rFonts w:eastAsia="DengXian" w:hint="eastAsia"/>
          <w:lang w:eastAsia="zh-CN"/>
        </w:rPr>
        <w:t xml:space="preserve"> when higher layer parameter </w:t>
      </w:r>
      <w:proofErr w:type="spellStart"/>
      <w:r w:rsidRPr="003E7CF3">
        <w:rPr>
          <w:rFonts w:eastAsia="DengXian"/>
          <w:i/>
          <w:iCs/>
        </w:rPr>
        <w:t>dmrs-tableAlt</w:t>
      </w:r>
      <w:proofErr w:type="spellEnd"/>
      <w:r w:rsidRPr="003E7CF3">
        <w:rPr>
          <w:rFonts w:eastAsia="DengXian" w:hint="eastAsia"/>
          <w:lang w:eastAsia="zh-CN"/>
        </w:rPr>
        <w:t xml:space="preserve"> is set to 1, or 1</w:t>
      </w:r>
      <w:r w:rsidRPr="003E7CF3">
        <w:rPr>
          <w:rFonts w:eastAsia="DengXian"/>
          <w:lang w:val="en-US" w:eastAsia="zh-CN"/>
        </w:rPr>
        <w:t xml:space="preserve"> </w:t>
      </w:r>
      <w:r w:rsidRPr="003E7CF3">
        <w:rPr>
          <w:rFonts w:eastAsia="DengXian" w:hint="eastAsia"/>
          <w:lang w:eastAsia="zh-CN"/>
        </w:rPr>
        <w:t xml:space="preserve">bit as specified in Table 5.3.3.1.5C-6 </w:t>
      </w:r>
      <w:r w:rsidRPr="003E7CF3">
        <w:rPr>
          <w:rFonts w:eastAsia="DengXian"/>
        </w:rPr>
        <w:t xml:space="preserve">where </w:t>
      </w:r>
      <w:proofErr w:type="spellStart"/>
      <w:r w:rsidRPr="003E7CF3">
        <w:rPr>
          <w:rFonts w:eastAsia="DengXian"/>
          <w:i/>
        </w:rPr>
        <w:t>n</w:t>
      </w:r>
      <w:r w:rsidRPr="003E7CF3">
        <w:rPr>
          <w:rFonts w:eastAsia="DengXian"/>
          <w:i/>
          <w:vertAlign w:val="subscript"/>
        </w:rPr>
        <w:t>SCID</w:t>
      </w:r>
      <w:proofErr w:type="spellEnd"/>
      <w:r w:rsidRPr="003E7CF3">
        <w:rPr>
          <w:rFonts w:eastAsia="DengXian"/>
        </w:rPr>
        <w:t xml:space="preserve"> is the scrambling identity for antenna ports 7 and 8 defined in subclause 6.10.3.1 of [2]</w:t>
      </w:r>
      <w:r w:rsidRPr="003E7CF3">
        <w:rPr>
          <w:rFonts w:eastAsia="DengXian" w:hint="eastAsia"/>
          <w:lang w:eastAsia="zh-CN"/>
        </w:rPr>
        <w:t xml:space="preserve"> when higher layer parameter </w:t>
      </w:r>
      <w:proofErr w:type="spellStart"/>
      <w:r w:rsidRPr="003E7CF3">
        <w:rPr>
          <w:rFonts w:eastAsia="DengXian"/>
          <w:i/>
          <w:lang w:eastAsia="zh-CN"/>
        </w:rPr>
        <w:t>semiOpenLoop</w:t>
      </w:r>
      <w:proofErr w:type="spellEnd"/>
      <w:r w:rsidRPr="003E7CF3">
        <w:rPr>
          <w:rFonts w:eastAsia="DengXian" w:hint="eastAsia"/>
        </w:rPr>
        <w:t xml:space="preserve"> </w:t>
      </w:r>
      <w:r w:rsidRPr="003E7CF3">
        <w:rPr>
          <w:rFonts w:eastAsia="DengXian" w:hint="eastAsia"/>
          <w:lang w:eastAsia="zh-CN"/>
        </w:rPr>
        <w:t>is configured.</w:t>
      </w:r>
      <w:r w:rsidRPr="003E7CF3">
        <w:rPr>
          <w:rFonts w:eastAsia="DengXian"/>
        </w:rPr>
        <w:t xml:space="preserve"> </w:t>
      </w:r>
    </w:p>
    <w:p w14:paraId="270351A7" w14:textId="77777777" w:rsidR="003E7CF3" w:rsidRPr="003E7CF3" w:rsidRDefault="003E7CF3" w:rsidP="003E7CF3">
      <w:pPr>
        <w:ind w:left="568" w:hanging="284"/>
        <w:rPr>
          <w:rFonts w:eastAsia="DengXian"/>
        </w:rPr>
      </w:pPr>
      <w:r w:rsidRPr="003E7CF3">
        <w:rPr>
          <w:rFonts w:eastAsia="DengXian"/>
        </w:rPr>
        <w:t>- SRS request – [0-1] bit. This field can only be</w:t>
      </w:r>
      <w:r w:rsidRPr="003E7CF3">
        <w:rPr>
          <w:rFonts w:eastAsia="DengXian" w:hint="eastAsia"/>
          <w:lang w:eastAsia="ko-KR"/>
        </w:rPr>
        <w:t xml:space="preserve"> present for TDD</w:t>
      </w:r>
      <w:r w:rsidRPr="003E7CF3">
        <w:rPr>
          <w:rFonts w:eastAsia="DengXian"/>
          <w:lang w:eastAsia="ko-KR"/>
        </w:rPr>
        <w:t xml:space="preserve"> operation and if present is </w:t>
      </w:r>
      <w:r w:rsidRPr="003E7CF3">
        <w:rPr>
          <w:rFonts w:eastAsia="DengXian"/>
        </w:rPr>
        <w:t>defined in subclause 8.2 of [3]</w:t>
      </w:r>
    </w:p>
    <w:p w14:paraId="4560403F" w14:textId="77777777" w:rsidR="003E7CF3" w:rsidRPr="003E7CF3" w:rsidRDefault="003E7CF3" w:rsidP="003E7CF3">
      <w:pPr>
        <w:ind w:left="568" w:hanging="284"/>
        <w:rPr>
          <w:rFonts w:eastAsia="DengXian"/>
        </w:rPr>
      </w:pPr>
      <w:r w:rsidRPr="003E7CF3">
        <w:rPr>
          <w:rFonts w:eastAsia="DengXian"/>
        </w:rPr>
        <w:t xml:space="preserve">In addition, for transport block 1: </w:t>
      </w:r>
    </w:p>
    <w:p w14:paraId="188D7CCB"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06F92B4D" w14:textId="77777777" w:rsidR="003E7CF3" w:rsidRPr="003E7CF3" w:rsidRDefault="003E7CF3" w:rsidP="003E7CF3">
      <w:pPr>
        <w:ind w:left="568"/>
        <w:rPr>
          <w:rFonts w:eastAsia="DengXian"/>
        </w:rPr>
      </w:pPr>
      <w:r w:rsidRPr="003E7CF3">
        <w:rPr>
          <w:rFonts w:eastAsia="DengXian"/>
        </w:rPr>
        <w:t>- New data indicator – 1 bit</w:t>
      </w:r>
    </w:p>
    <w:p w14:paraId="1FFEDB40" w14:textId="77777777" w:rsidR="003E7CF3" w:rsidRPr="003E7CF3" w:rsidRDefault="003E7CF3" w:rsidP="003E7CF3">
      <w:pPr>
        <w:ind w:left="568"/>
        <w:rPr>
          <w:rFonts w:eastAsia="DengXian"/>
        </w:rPr>
      </w:pPr>
      <w:r w:rsidRPr="003E7CF3">
        <w:rPr>
          <w:rFonts w:eastAsia="DengXian"/>
        </w:rPr>
        <w:t>- Redundancy version – 2 bits</w:t>
      </w:r>
    </w:p>
    <w:p w14:paraId="0F2DFB86" w14:textId="77777777" w:rsidR="003E7CF3" w:rsidRPr="003E7CF3" w:rsidRDefault="003E7CF3" w:rsidP="003E7CF3">
      <w:pPr>
        <w:ind w:left="568" w:hanging="284"/>
        <w:rPr>
          <w:rFonts w:eastAsia="DengXian"/>
        </w:rPr>
      </w:pPr>
      <w:r w:rsidRPr="003E7CF3">
        <w:rPr>
          <w:rFonts w:eastAsia="DengXian"/>
        </w:rPr>
        <w:t>In addition, for transport block</w:t>
      </w:r>
      <w:r w:rsidRPr="003E7CF3" w:rsidDel="00D513CB">
        <w:rPr>
          <w:rFonts w:eastAsia="DengXian"/>
        </w:rPr>
        <w:t xml:space="preserve"> </w:t>
      </w:r>
      <w:r w:rsidRPr="003E7CF3">
        <w:rPr>
          <w:rFonts w:eastAsia="DengXian"/>
        </w:rPr>
        <w:t>2:</w:t>
      </w:r>
    </w:p>
    <w:p w14:paraId="7216EBEA" w14:textId="77777777" w:rsidR="003E7CF3" w:rsidRPr="003E7CF3" w:rsidRDefault="003E7CF3" w:rsidP="003E7CF3">
      <w:pPr>
        <w:ind w:left="568"/>
        <w:rPr>
          <w:rFonts w:eastAsia="DengXian"/>
        </w:rPr>
      </w:pPr>
      <w:r w:rsidRPr="003E7CF3">
        <w:rPr>
          <w:rFonts w:eastAsia="DengXian"/>
        </w:rPr>
        <w:lastRenderedPageBreak/>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74655E99" w14:textId="77777777" w:rsidR="003E7CF3" w:rsidRPr="003E7CF3" w:rsidRDefault="003E7CF3" w:rsidP="003E7CF3">
      <w:pPr>
        <w:ind w:left="568"/>
        <w:rPr>
          <w:rFonts w:eastAsia="DengXian"/>
        </w:rPr>
      </w:pPr>
      <w:r w:rsidRPr="003E7CF3">
        <w:rPr>
          <w:rFonts w:eastAsia="DengXian"/>
        </w:rPr>
        <w:t>- New data indicator – 1 bit</w:t>
      </w:r>
    </w:p>
    <w:p w14:paraId="6FEB17AE" w14:textId="77777777" w:rsidR="003E7CF3" w:rsidRPr="003E7CF3" w:rsidRDefault="003E7CF3" w:rsidP="003E7CF3">
      <w:pPr>
        <w:ind w:left="568"/>
        <w:rPr>
          <w:rFonts w:eastAsia="DengXian"/>
        </w:rPr>
      </w:pPr>
      <w:r w:rsidRPr="003E7CF3">
        <w:rPr>
          <w:rFonts w:eastAsia="DengXian"/>
        </w:rPr>
        <w:t>- Redundancy version – 2 bits</w:t>
      </w:r>
    </w:p>
    <w:p w14:paraId="28F8510B"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w:t>
      </w:r>
      <w:r w:rsidRPr="003E7CF3">
        <w:rPr>
          <w:rFonts w:eastAsia="DengXian"/>
          <w:lang w:eastAsia="zh-CN"/>
        </w:rPr>
        <w:t xml:space="preserve"> </w:t>
      </w:r>
    </w:p>
    <w:p w14:paraId="5949DCF3" w14:textId="77777777" w:rsidR="003E7CF3" w:rsidRPr="003E7CF3" w:rsidRDefault="003E7CF3" w:rsidP="003E7CF3">
      <w:pPr>
        <w:ind w:left="568" w:hanging="284"/>
        <w:rPr>
          <w:rFonts w:eastAsia="DengXian"/>
        </w:rPr>
      </w:pPr>
      <w:r w:rsidRPr="003E7CF3">
        <w:rPr>
          <w:rFonts w:eastAsia="DengXian"/>
          <w:lang w:eastAsia="zh-CN"/>
        </w:rPr>
        <w:t xml:space="preserve">- MUST </w:t>
      </w:r>
      <w:r w:rsidRPr="003E7CF3">
        <w:rPr>
          <w:rFonts w:eastAsia="DengXian" w:hint="eastAsia"/>
          <w:lang w:eastAsia="zh-CN"/>
        </w:rPr>
        <w:t xml:space="preserve">interference </w:t>
      </w:r>
      <w:r w:rsidRPr="003E7CF3">
        <w:rPr>
          <w:rFonts w:eastAsia="DengXian"/>
          <w:lang w:eastAsia="zh-CN"/>
        </w:rPr>
        <w:t>presence, antenna port, and modulation (this field is only present when the UE is configured for MUST operation) – 2</w:t>
      </w:r>
      <w:r w:rsidRPr="003E7CF3">
        <w:rPr>
          <w:rFonts w:eastAsia="DengXian" w:hint="eastAsia"/>
          <w:lang w:eastAsia="zh-CN"/>
        </w:rPr>
        <w:t xml:space="preserve"> </w:t>
      </w:r>
      <w:r w:rsidRPr="003E7CF3">
        <w:rPr>
          <w:rFonts w:eastAsia="DengXian"/>
          <w:lang w:eastAsia="zh-CN"/>
        </w:rPr>
        <w:t xml:space="preserve">bits when higher layer parameter </w:t>
      </w:r>
      <w:proofErr w:type="spellStart"/>
      <w:r w:rsidRPr="003E7CF3">
        <w:rPr>
          <w:rFonts w:eastAsia="DengXian"/>
          <w:i/>
          <w:iCs/>
        </w:rPr>
        <w:t>dmrs-tableAlt</w:t>
      </w:r>
      <w:proofErr w:type="spellEnd"/>
      <w:r w:rsidRPr="003E7CF3">
        <w:rPr>
          <w:rFonts w:eastAsia="DengXian" w:hint="eastAsia"/>
          <w:lang w:eastAsia="zh-CN"/>
        </w:rPr>
        <w:t xml:space="preserve"> </w:t>
      </w:r>
      <w:r w:rsidRPr="003E7CF3">
        <w:rPr>
          <w:rFonts w:eastAsia="DengXian"/>
          <w:iCs/>
        </w:rPr>
        <w:t xml:space="preserve">is not configured or is set to 0, 4 bits when higher layer parameter </w:t>
      </w:r>
      <w:r w:rsidRPr="003E7CF3">
        <w:rPr>
          <w:rFonts w:eastAsia="DengXian"/>
          <w:i/>
          <w:iCs/>
        </w:rPr>
        <w:t>k-max</w:t>
      </w:r>
      <w:r w:rsidRPr="003E7CF3">
        <w:rPr>
          <w:rFonts w:eastAsia="DengXian"/>
          <w:iCs/>
        </w:rPr>
        <w:t xml:space="preserve"> is set to 1 and</w:t>
      </w:r>
      <w:r w:rsidRPr="003E7CF3">
        <w:rPr>
          <w:rFonts w:eastAsia="DengXian" w:hint="eastAsia"/>
          <w:iCs/>
          <w:lang w:eastAsia="zh-CN"/>
        </w:rPr>
        <w:t xml:space="preserve"> </w:t>
      </w:r>
      <w:proofErr w:type="spellStart"/>
      <w:r w:rsidRPr="003E7CF3">
        <w:rPr>
          <w:rFonts w:eastAsia="DengXian"/>
          <w:i/>
          <w:iCs/>
        </w:rPr>
        <w:t>dmrs-tableAlt</w:t>
      </w:r>
      <w:proofErr w:type="spellEnd"/>
      <w:r w:rsidRPr="003E7CF3">
        <w:rPr>
          <w:rFonts w:eastAsia="DengXian" w:hint="eastAsia"/>
          <w:lang w:eastAsia="zh-CN"/>
        </w:rPr>
        <w:t xml:space="preserve"> </w:t>
      </w:r>
      <w:r w:rsidRPr="003E7CF3">
        <w:rPr>
          <w:rFonts w:eastAsia="MS Mincho"/>
          <w:lang w:val="en-US" w:eastAsia="ja-JP"/>
        </w:rPr>
        <w:t>=1</w:t>
      </w:r>
      <w:r w:rsidRPr="003E7CF3">
        <w:rPr>
          <w:rFonts w:eastAsia="DengXian"/>
          <w:iCs/>
          <w:lang w:eastAsia="zh-CN"/>
        </w:rPr>
        <w:t>,</w:t>
      </w:r>
      <w:r w:rsidRPr="003E7CF3">
        <w:rPr>
          <w:rFonts w:eastAsia="DengXian" w:hint="eastAsia"/>
          <w:iCs/>
          <w:lang w:eastAsia="zh-CN"/>
        </w:rPr>
        <w:t xml:space="preserve"> </w:t>
      </w:r>
      <w:r w:rsidRPr="003E7CF3">
        <w:rPr>
          <w:rFonts w:eastAsia="DengXian"/>
          <w:iCs/>
          <w:lang w:eastAsia="zh-CN"/>
        </w:rPr>
        <w:t xml:space="preserve">or </w:t>
      </w:r>
      <w:r w:rsidRPr="003E7CF3">
        <w:rPr>
          <w:rFonts w:eastAsia="MS Mincho"/>
          <w:lang w:val="en-US" w:eastAsia="ja-JP"/>
        </w:rPr>
        <w:t xml:space="preserve">6 bits when </w:t>
      </w:r>
      <w:r w:rsidRPr="003E7CF3">
        <w:rPr>
          <w:rFonts w:eastAsia="DengXian"/>
          <w:i/>
          <w:iCs/>
        </w:rPr>
        <w:t>k-max</w:t>
      </w:r>
      <w:r w:rsidRPr="003E7CF3">
        <w:rPr>
          <w:rFonts w:eastAsia="DengXian"/>
          <w:iCs/>
        </w:rPr>
        <w:t xml:space="preserve"> is set to 3 and </w:t>
      </w:r>
      <w:proofErr w:type="spellStart"/>
      <w:r w:rsidRPr="003E7CF3">
        <w:rPr>
          <w:rFonts w:eastAsia="DengXian"/>
          <w:i/>
          <w:iCs/>
        </w:rPr>
        <w:t>dmrs-tableAlt</w:t>
      </w:r>
      <w:proofErr w:type="spellEnd"/>
      <w:r w:rsidRPr="003E7CF3">
        <w:rPr>
          <w:rFonts w:eastAsia="DengXian" w:hint="eastAsia"/>
          <w:lang w:eastAsia="zh-CN"/>
        </w:rPr>
        <w:t xml:space="preserve"> </w:t>
      </w:r>
      <w:r w:rsidRPr="003E7CF3">
        <w:rPr>
          <w:rFonts w:eastAsia="MS Mincho"/>
          <w:lang w:val="en-US" w:eastAsia="ja-JP"/>
        </w:rPr>
        <w:t xml:space="preserve">=1. For the 2 and 6 bit fields, two bits are defined for each interfering antenna port in Table 5.3.3.1.5C-3, where a single interfering antenna port is in {7,8} excluding the antenna port for transmission, and multiple interfering antenna ports are in {7,8,11,13} excluding the antenna ports for transmission. For the 6 bit field, the two or four LSB are reserved in the case of two or one interfering antenna port, respectively. Each pair of the used bits in 6 bit field from MSB to LSB is associated with one interfering antenna port in increasing order of port index. For the 4 bit field, two MSB are defined for interference presence and antenna port in Table </w:t>
      </w:r>
      <w:r w:rsidRPr="003E7CF3">
        <w:rPr>
          <w:rFonts w:eastAsia="DengXian" w:cs="Arial"/>
        </w:rPr>
        <w:t>5.3.3.1.5C-</w:t>
      </w:r>
      <w:r w:rsidRPr="003E7CF3">
        <w:rPr>
          <w:rFonts w:eastAsia="DengXian" w:cs="Arial" w:hint="eastAsia"/>
          <w:lang w:eastAsia="zh-CN"/>
        </w:rPr>
        <w:t>4</w:t>
      </w:r>
      <w:r w:rsidRPr="003E7CF3">
        <w:rPr>
          <w:rFonts w:eastAsia="DengXian" w:cs="Arial"/>
          <w:lang w:eastAsia="zh-CN"/>
        </w:rPr>
        <w:t xml:space="preserve"> where the single interfering antenna port is one of </w:t>
      </w:r>
      <w:r w:rsidRPr="003E7CF3">
        <w:rPr>
          <w:rFonts w:eastAsia="MS Mincho"/>
          <w:lang w:val="en-US" w:eastAsia="ja-JP"/>
        </w:rPr>
        <w:t>{7,8,11,13} excluding the antenna port for transmission,</w:t>
      </w:r>
      <w:r w:rsidRPr="003E7CF3">
        <w:rPr>
          <w:rFonts w:eastAsia="DengXian" w:cs="Arial"/>
          <w:lang w:eastAsia="zh-CN"/>
        </w:rPr>
        <w:t xml:space="preserve"> and two LSB are defined for interference modulation in</w:t>
      </w:r>
      <w:r w:rsidRPr="003E7CF3" w:rsidDel="004F70FE">
        <w:rPr>
          <w:rFonts w:eastAsia="MS Mincho"/>
          <w:lang w:val="en-US" w:eastAsia="ja-JP"/>
        </w:rPr>
        <w:t xml:space="preserve"> </w:t>
      </w:r>
      <w:r w:rsidRPr="003E7CF3">
        <w:rPr>
          <w:rFonts w:eastAsia="DengXian" w:cs="Arial"/>
        </w:rPr>
        <w:t>5.3.3.1.5C-</w:t>
      </w:r>
      <w:r w:rsidRPr="003E7CF3">
        <w:rPr>
          <w:rFonts w:eastAsia="DengXian" w:cs="Arial" w:hint="eastAsia"/>
          <w:lang w:eastAsia="zh-CN"/>
        </w:rPr>
        <w:t>5</w:t>
      </w:r>
      <w:r w:rsidRPr="003E7CF3">
        <w:rPr>
          <w:rFonts w:eastAsia="MS Mincho"/>
          <w:lang w:val="en-US" w:eastAsia="ja-JP"/>
        </w:rPr>
        <w:t>.</w:t>
      </w:r>
      <w:r w:rsidRPr="003E7CF3">
        <w:rPr>
          <w:rFonts w:eastAsia="DengXian" w:hint="eastAsia"/>
          <w:lang w:eastAsia="zh-CN"/>
        </w:rPr>
        <w:t xml:space="preserve"> </w:t>
      </w:r>
      <w:r w:rsidRPr="003E7CF3">
        <w:rPr>
          <w:rFonts w:eastAsia="DengXian" w:hint="eastAsia"/>
          <w:lang w:val="en-US" w:eastAsia="zh-CN"/>
        </w:rPr>
        <w:t xml:space="preserve">The interfering antenna port(s) have the same scrambling identity and OCC length as indicated in the </w:t>
      </w:r>
      <w:r w:rsidRPr="003E7CF3">
        <w:rPr>
          <w:rFonts w:eastAsia="DengXian"/>
          <w:lang w:val="en-US" w:eastAsia="zh-CN"/>
        </w:rPr>
        <w:t>"</w:t>
      </w:r>
      <w:r w:rsidRPr="003E7CF3">
        <w:rPr>
          <w:rFonts w:eastAsia="DengXian"/>
        </w:rPr>
        <w:t>Antenna port(s), scrambling identity and number of layers</w:t>
      </w:r>
      <w:r w:rsidRPr="003E7CF3">
        <w:rPr>
          <w:rFonts w:eastAsia="DengXian"/>
          <w:lang w:val="en-US" w:eastAsia="zh-CN"/>
        </w:rPr>
        <w:t>"</w:t>
      </w:r>
      <w:r w:rsidRPr="003E7CF3">
        <w:rPr>
          <w:rFonts w:eastAsia="DengXian" w:hint="eastAsia"/>
          <w:lang w:val="en-US" w:eastAsia="zh-CN"/>
        </w:rPr>
        <w:t xml:space="preserve"> field.</w:t>
      </w:r>
    </w:p>
    <w:p w14:paraId="01AE3AD6" w14:textId="77777777" w:rsidR="003E7CF3" w:rsidRPr="003E7CF3" w:rsidRDefault="003E7CF3" w:rsidP="003E7CF3">
      <w:pPr>
        <w:ind w:left="568" w:hanging="284"/>
        <w:rPr>
          <w:rFonts w:eastAsia="DengXian"/>
          <w:lang w:eastAsia="zh-CN"/>
        </w:rPr>
      </w:pPr>
      <w:r w:rsidRPr="003E7CF3">
        <w:rPr>
          <w:rFonts w:eastAsia="DengXian" w:hint="eastAsia"/>
          <w:lang w:eastAsia="zh-CN"/>
        </w:rPr>
        <w:t xml:space="preserve">- SRS timing offset </w:t>
      </w:r>
      <w:r w:rsidRPr="003E7CF3">
        <w:rPr>
          <w:rFonts w:eastAsia="DengXian"/>
        </w:rPr>
        <w:t xml:space="preserve">– </w:t>
      </w:r>
      <w:r w:rsidRPr="003E7CF3">
        <w:rPr>
          <w:rFonts w:eastAsia="DengXian" w:hint="eastAsia"/>
          <w:lang w:eastAsia="zh-CN"/>
        </w:rPr>
        <w:t>3</w:t>
      </w:r>
      <w:r w:rsidRPr="003E7CF3">
        <w:rPr>
          <w:rFonts w:eastAsia="DengXian"/>
        </w:rPr>
        <w:t xml:space="preserve"> bit</w:t>
      </w:r>
      <w:r w:rsidRPr="003E7CF3">
        <w:rPr>
          <w:rFonts w:eastAsia="DengXian" w:hint="eastAsia"/>
          <w:lang w:eastAsia="zh-CN"/>
        </w:rPr>
        <w:t xml:space="preserve">s as </w:t>
      </w:r>
      <w:r w:rsidRPr="003E7CF3">
        <w:rPr>
          <w:rFonts w:eastAsia="DengXian"/>
        </w:rPr>
        <w:t>defined in [3]</w:t>
      </w:r>
      <w:r w:rsidRPr="003E7CF3">
        <w:rPr>
          <w:rFonts w:eastAsia="DengXian" w:hint="eastAsia"/>
          <w:lang w:eastAsia="zh-CN"/>
        </w:rPr>
        <w:t xml:space="preserve">. This field is present only when the DCI format is used for scheduling PDSCH in </w:t>
      </w:r>
      <w:r w:rsidRPr="003E7CF3">
        <w:rPr>
          <w:rFonts w:eastAsia="DengXian"/>
        </w:rPr>
        <w:t xml:space="preserve">a LAA </w:t>
      </w:r>
      <w:proofErr w:type="spellStart"/>
      <w:r w:rsidRPr="003E7CF3">
        <w:rPr>
          <w:rFonts w:eastAsia="DengXian"/>
        </w:rPr>
        <w:t>SCell</w:t>
      </w:r>
      <w:proofErr w:type="spellEnd"/>
      <w:r w:rsidRPr="003E7CF3">
        <w:rPr>
          <w:rFonts w:eastAsia="DengXian" w:hint="eastAsia"/>
          <w:lang w:eastAsia="zh-CN"/>
        </w:rPr>
        <w:t xml:space="preserve"> </w:t>
      </w:r>
      <w:r w:rsidRPr="003E7CF3">
        <w:rPr>
          <w:rFonts w:eastAsia="DengXian"/>
          <w:lang w:eastAsia="zh-CN"/>
        </w:rPr>
        <w:t xml:space="preserve">and the UE is configured with uplink transmission on the LAA </w:t>
      </w:r>
      <w:proofErr w:type="spellStart"/>
      <w:r w:rsidRPr="003E7CF3">
        <w:rPr>
          <w:rFonts w:eastAsia="DengXian"/>
          <w:lang w:eastAsia="zh-CN"/>
        </w:rPr>
        <w:t>SCell</w:t>
      </w:r>
      <w:proofErr w:type="spellEnd"/>
      <w:r w:rsidRPr="003E7CF3">
        <w:rPr>
          <w:rFonts w:eastAsia="DengXian"/>
        </w:rPr>
        <w:t>.</w:t>
      </w:r>
      <w:r w:rsidRPr="003E7CF3">
        <w:rPr>
          <w:rFonts w:eastAsia="DengXian" w:hint="eastAsia"/>
          <w:lang w:eastAsia="zh-CN"/>
        </w:rPr>
        <w:t xml:space="preserve"> </w:t>
      </w:r>
    </w:p>
    <w:p w14:paraId="1413CE14"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noProof/>
          <w:lang w:eastAsia="zh-CN"/>
        </w:rPr>
        <w:t>csi-RS-ConfigZP-ApList</w:t>
      </w:r>
      <w:r w:rsidRPr="003E7CF3">
        <w:rPr>
          <w:rFonts w:eastAsia="DengXian" w:hint="eastAsia"/>
          <w:lang w:eastAsia="zh-CN"/>
        </w:rPr>
        <w:t>.</w:t>
      </w:r>
    </w:p>
    <w:p w14:paraId="56D5A0CB" w14:textId="77777777" w:rsidR="003E7CF3" w:rsidRPr="003E7CF3" w:rsidRDefault="003E7CF3" w:rsidP="003E7CF3">
      <w:pPr>
        <w:rPr>
          <w:rFonts w:eastAsia="DengXian"/>
        </w:rPr>
      </w:pPr>
      <w:r w:rsidRPr="003E7CF3">
        <w:rPr>
          <w:rFonts w:eastAsia="DengXian"/>
        </w:rPr>
        <w:t xml:space="preserve">If both transport blocks are enabled; transport block 1 is mapped to codeword 0; and transport block 2 is mapped to codeword 1. When higher layer parameter </w:t>
      </w:r>
      <w:proofErr w:type="spellStart"/>
      <w:r w:rsidRPr="003E7CF3">
        <w:rPr>
          <w:rFonts w:eastAsia="DengXian"/>
          <w:i/>
          <w:lang w:eastAsia="zh-CN"/>
        </w:rPr>
        <w:t>semiOpenLoop</w:t>
      </w:r>
      <w:proofErr w:type="spellEnd"/>
      <w:r w:rsidRPr="003E7CF3">
        <w:rPr>
          <w:rFonts w:eastAsia="DengXian"/>
        </w:rPr>
        <w:t xml:space="preserve"> is configured, antenna ports 7 and 8 are used for spatial multiplexing.</w:t>
      </w:r>
    </w:p>
    <w:p w14:paraId="5C86802F" w14:textId="77777777" w:rsidR="003E7CF3" w:rsidRPr="003E7CF3" w:rsidRDefault="003E7CF3" w:rsidP="003E7CF3">
      <w:pPr>
        <w:rPr>
          <w:rFonts w:eastAsia="DengXian"/>
        </w:rPr>
      </w:pPr>
      <w:r w:rsidRPr="003E7CF3">
        <w:rPr>
          <w:rFonts w:eastAsia="DengXian"/>
        </w:rPr>
        <w:t>In case one of the transport blocks is disabled; the transport block to codeword mapping is specified according to Table 5.3.3.1.5</w:t>
      </w:r>
      <w:r w:rsidRPr="003E7CF3">
        <w:rPr>
          <w:rFonts w:eastAsia="DengXian"/>
        </w:rPr>
        <w:noBreakHyphen/>
        <w:t xml:space="preserve">2. </w:t>
      </w:r>
      <w:r w:rsidRPr="003E7CF3">
        <w:rPr>
          <w:rFonts w:eastAsia="DengXian"/>
          <w:color w:val="000000"/>
          <w:lang w:eastAsia="zh-CN"/>
        </w:rPr>
        <w:t xml:space="preserve">For the single enabled codeword, Value = 4, 5, 6 in Table 5.3.3.1.5C-1 </w:t>
      </w:r>
      <w:r w:rsidRPr="003E7CF3">
        <w:rPr>
          <w:rFonts w:eastAsia="DengXian" w:hint="eastAsia"/>
          <w:color w:val="000000"/>
          <w:lang w:eastAsia="zh-CN"/>
        </w:rPr>
        <w:t xml:space="preserve">or </w:t>
      </w:r>
      <w:r w:rsidRPr="003E7CF3">
        <w:rPr>
          <w:rFonts w:eastAsia="DengXian"/>
          <w:color w:val="000000"/>
          <w:lang w:val="en-US" w:eastAsia="fr-FR"/>
        </w:rPr>
        <w:t xml:space="preserve">Value = 12, 13,14 in Table 5.3.3.1.5C-2 </w:t>
      </w:r>
      <w:r w:rsidRPr="003E7CF3">
        <w:rPr>
          <w:rFonts w:eastAsia="DengXian"/>
          <w:color w:val="000000"/>
          <w:lang w:eastAsia="zh-CN"/>
        </w:rPr>
        <w:t>are only supported for retransmission of the corresponding transport block if that transport block has previously been transmitted using two, three or four layers, respectively.</w:t>
      </w:r>
      <w:r w:rsidRPr="003E7CF3">
        <w:rPr>
          <w:rFonts w:eastAsia="DengXian"/>
        </w:rPr>
        <w:t xml:space="preserve"> When higher layer parameter </w:t>
      </w:r>
      <w:proofErr w:type="spellStart"/>
      <w:r w:rsidRPr="003E7CF3">
        <w:rPr>
          <w:rFonts w:eastAsia="DengXian"/>
          <w:i/>
          <w:lang w:eastAsia="zh-CN"/>
        </w:rPr>
        <w:t>semiOpenLoop</w:t>
      </w:r>
      <w:proofErr w:type="spellEnd"/>
      <w:r w:rsidRPr="003E7CF3">
        <w:rPr>
          <w:rFonts w:eastAsia="DengXian"/>
        </w:rPr>
        <w:t xml:space="preserve"> is configured, antenna ports 7 and 8 are used for transmit diversity.</w:t>
      </w:r>
    </w:p>
    <w:p w14:paraId="2EF06F41" w14:textId="77777777" w:rsidR="003E7CF3" w:rsidRPr="003E7CF3" w:rsidRDefault="003E7CF3" w:rsidP="003E7CF3">
      <w:pPr>
        <w:rPr>
          <w:rFonts w:eastAsia="DengXian"/>
        </w:rPr>
      </w:pPr>
      <w:r w:rsidRPr="003E7CF3">
        <w:rPr>
          <w:rFonts w:eastAsia="DengXian"/>
        </w:rPr>
        <w:t>If the number of information bits in format 2C carried by PDCCH belongs to one of the sizes in Table 5.3.3.1.2-1, one zero bit shall be appended to format 2C.</w:t>
      </w:r>
    </w:p>
    <w:p w14:paraId="58E8E4D5" w14:textId="77777777" w:rsidR="003E7CF3" w:rsidRPr="003E7CF3" w:rsidRDefault="003E7CF3" w:rsidP="003E7CF3">
      <w:pPr>
        <w:rPr>
          <w:rFonts w:eastAsia="DengXian"/>
        </w:rPr>
      </w:pPr>
    </w:p>
    <w:p w14:paraId="799F9F82" w14:textId="77777777" w:rsidR="003E7CF3" w:rsidRPr="003E7CF3" w:rsidRDefault="003E7CF3" w:rsidP="003E7CF3">
      <w:pPr>
        <w:keepNext/>
        <w:keepLines/>
        <w:spacing w:before="60"/>
        <w:jc w:val="center"/>
        <w:rPr>
          <w:rFonts w:ascii="Arial" w:eastAsia="DengXian" w:hAnsi="Arial" w:cs="Arial"/>
          <w:b/>
        </w:rPr>
      </w:pPr>
      <w:r w:rsidRPr="003E7CF3">
        <w:rPr>
          <w:rFonts w:ascii="Arial" w:eastAsia="DengXian" w:hAnsi="Arial" w:cs="Arial"/>
          <w:b/>
        </w:rPr>
        <w:t xml:space="preserve">Table 5.3.3.1.5C-1: </w:t>
      </w:r>
      <w:r w:rsidRPr="003E7CF3">
        <w:rPr>
          <w:rFonts w:ascii="Arial" w:eastAsia="DengXi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3"/>
        <w:gridCol w:w="992"/>
        <w:gridCol w:w="2890"/>
      </w:tblGrid>
      <w:tr w:rsidR="003E7CF3" w:rsidRPr="003E7CF3" w14:paraId="60E221B8" w14:textId="77777777" w:rsidTr="00BD66F8">
        <w:trPr>
          <w:trHeight w:val="360"/>
          <w:jc w:val="center"/>
        </w:trPr>
        <w:tc>
          <w:tcPr>
            <w:tcW w:w="3598" w:type="dxa"/>
            <w:gridSpan w:val="2"/>
          </w:tcPr>
          <w:p w14:paraId="7BB7402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One Codeword:</w:t>
            </w:r>
          </w:p>
          <w:p w14:paraId="4024F0CF"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0 enabled,</w:t>
            </w:r>
          </w:p>
          <w:p w14:paraId="64370A8A" w14:textId="77777777" w:rsidR="003E7CF3" w:rsidRPr="003E7CF3" w:rsidRDefault="003E7CF3" w:rsidP="003E7CF3">
            <w:pPr>
              <w:keepNext/>
              <w:keepLines/>
              <w:spacing w:after="0"/>
              <w:jc w:val="center"/>
              <w:rPr>
                <w:rFonts w:ascii="Arial" w:eastAsia="DengXian" w:hAnsi="Arial"/>
                <w:b/>
                <w:sz w:val="18"/>
                <w:lang w:val="en-US" w:eastAsia="zh-CN"/>
              </w:rPr>
            </w:pPr>
            <w:r w:rsidRPr="003E7CF3">
              <w:rPr>
                <w:rFonts w:ascii="Arial" w:eastAsia="DengXian" w:hAnsi="Arial"/>
                <w:b/>
                <w:sz w:val="18"/>
              </w:rPr>
              <w:t>Codeword 1 disabled</w:t>
            </w:r>
          </w:p>
        </w:tc>
        <w:tc>
          <w:tcPr>
            <w:tcW w:w="3882" w:type="dxa"/>
            <w:gridSpan w:val="2"/>
            <w:shd w:val="clear" w:color="auto" w:fill="auto"/>
            <w:vAlign w:val="center"/>
          </w:tcPr>
          <w:p w14:paraId="2E9C4C11"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Two Codewords:</w:t>
            </w:r>
          </w:p>
          <w:p w14:paraId="3D1EEC4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0 enabled,</w:t>
            </w:r>
          </w:p>
          <w:p w14:paraId="665B8AA1" w14:textId="77777777" w:rsidR="003E7CF3" w:rsidRPr="003E7CF3" w:rsidRDefault="003E7CF3" w:rsidP="003E7CF3">
            <w:pPr>
              <w:keepNext/>
              <w:keepLines/>
              <w:spacing w:after="0"/>
              <w:jc w:val="center"/>
              <w:rPr>
                <w:rFonts w:ascii="Arial" w:eastAsia="DengXian" w:hAnsi="Arial"/>
                <w:b/>
                <w:sz w:val="18"/>
                <w:lang w:eastAsia="zh-CN"/>
              </w:rPr>
            </w:pPr>
            <w:r w:rsidRPr="003E7CF3">
              <w:rPr>
                <w:rFonts w:ascii="Arial" w:eastAsia="DengXian" w:hAnsi="Arial"/>
                <w:b/>
                <w:sz w:val="18"/>
              </w:rPr>
              <w:t>Codeword 1 enabled</w:t>
            </w:r>
          </w:p>
        </w:tc>
      </w:tr>
      <w:tr w:rsidR="003E7CF3" w:rsidRPr="003E7CF3" w14:paraId="0D58B00A" w14:textId="77777777" w:rsidTr="00BD66F8">
        <w:trPr>
          <w:jc w:val="center"/>
        </w:trPr>
        <w:tc>
          <w:tcPr>
            <w:tcW w:w="905" w:type="dxa"/>
          </w:tcPr>
          <w:p w14:paraId="5E348AE0"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Value</w:t>
            </w:r>
          </w:p>
        </w:tc>
        <w:tc>
          <w:tcPr>
            <w:tcW w:w="2693" w:type="dxa"/>
            <w:shd w:val="clear" w:color="auto" w:fill="auto"/>
          </w:tcPr>
          <w:p w14:paraId="20C096F5"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Message</w:t>
            </w:r>
          </w:p>
        </w:tc>
        <w:tc>
          <w:tcPr>
            <w:tcW w:w="992" w:type="dxa"/>
            <w:shd w:val="clear" w:color="auto" w:fill="auto"/>
          </w:tcPr>
          <w:p w14:paraId="176BF7D8"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rPr>
              <w:t>Value</w:t>
            </w:r>
          </w:p>
        </w:tc>
        <w:tc>
          <w:tcPr>
            <w:tcW w:w="2890" w:type="dxa"/>
          </w:tcPr>
          <w:p w14:paraId="240FCDD8"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rPr>
              <w:t>Message</w:t>
            </w:r>
          </w:p>
        </w:tc>
      </w:tr>
      <w:tr w:rsidR="003E7CF3" w:rsidRPr="003E7CF3" w14:paraId="1E95ADBC" w14:textId="77777777" w:rsidTr="00BD66F8">
        <w:trPr>
          <w:jc w:val="center"/>
        </w:trPr>
        <w:tc>
          <w:tcPr>
            <w:tcW w:w="905" w:type="dxa"/>
          </w:tcPr>
          <w:p w14:paraId="1E66179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0</w:t>
            </w:r>
          </w:p>
        </w:tc>
        <w:tc>
          <w:tcPr>
            <w:tcW w:w="2693" w:type="dxa"/>
            <w:shd w:val="clear" w:color="auto" w:fill="auto"/>
          </w:tcPr>
          <w:p w14:paraId="4DA30EC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 xml:space="preserve">1 layer, port 7,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=0</w:t>
            </w:r>
          </w:p>
        </w:tc>
        <w:tc>
          <w:tcPr>
            <w:tcW w:w="992" w:type="dxa"/>
            <w:shd w:val="clear" w:color="auto" w:fill="auto"/>
          </w:tcPr>
          <w:p w14:paraId="037A16B3"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sz w:val="18"/>
                <w:szCs w:val="18"/>
              </w:rPr>
              <w:t>0</w:t>
            </w:r>
          </w:p>
        </w:tc>
        <w:tc>
          <w:tcPr>
            <w:tcW w:w="2890" w:type="dxa"/>
          </w:tcPr>
          <w:p w14:paraId="7DC58BEB"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 xml:space="preserve">2 layers, ports 7-8,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=0</w:t>
            </w:r>
          </w:p>
        </w:tc>
      </w:tr>
      <w:tr w:rsidR="003E7CF3" w:rsidRPr="003E7CF3" w14:paraId="3271EF81" w14:textId="77777777" w:rsidTr="00BD66F8">
        <w:trPr>
          <w:jc w:val="center"/>
        </w:trPr>
        <w:tc>
          <w:tcPr>
            <w:tcW w:w="905" w:type="dxa"/>
          </w:tcPr>
          <w:p w14:paraId="6F36C66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1</w:t>
            </w:r>
          </w:p>
        </w:tc>
        <w:tc>
          <w:tcPr>
            <w:tcW w:w="2693" w:type="dxa"/>
            <w:shd w:val="clear" w:color="auto" w:fill="auto"/>
          </w:tcPr>
          <w:p w14:paraId="23667E1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 xml:space="preserve">1 layer, port 7,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=1</w:t>
            </w:r>
          </w:p>
        </w:tc>
        <w:tc>
          <w:tcPr>
            <w:tcW w:w="992" w:type="dxa"/>
            <w:shd w:val="clear" w:color="auto" w:fill="auto"/>
          </w:tcPr>
          <w:p w14:paraId="2DFF1670"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sz w:val="18"/>
                <w:szCs w:val="18"/>
              </w:rPr>
              <w:t>1</w:t>
            </w:r>
          </w:p>
        </w:tc>
        <w:tc>
          <w:tcPr>
            <w:tcW w:w="2890" w:type="dxa"/>
          </w:tcPr>
          <w:p w14:paraId="2E0C8C5F"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 xml:space="preserve">2 layers, ports 7-8,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=1</w:t>
            </w:r>
          </w:p>
        </w:tc>
      </w:tr>
      <w:tr w:rsidR="003E7CF3" w:rsidRPr="003E7CF3" w14:paraId="12D17BE2" w14:textId="77777777" w:rsidTr="00BD66F8">
        <w:trPr>
          <w:jc w:val="center"/>
        </w:trPr>
        <w:tc>
          <w:tcPr>
            <w:tcW w:w="905" w:type="dxa"/>
          </w:tcPr>
          <w:p w14:paraId="57FDFD4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2</w:t>
            </w:r>
          </w:p>
        </w:tc>
        <w:tc>
          <w:tcPr>
            <w:tcW w:w="2693" w:type="dxa"/>
            <w:shd w:val="clear" w:color="auto" w:fill="auto"/>
          </w:tcPr>
          <w:p w14:paraId="45EA8FB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 xml:space="preserve">1 layer, port 8,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=0</w:t>
            </w:r>
          </w:p>
        </w:tc>
        <w:tc>
          <w:tcPr>
            <w:tcW w:w="992" w:type="dxa"/>
            <w:shd w:val="clear" w:color="auto" w:fill="auto"/>
          </w:tcPr>
          <w:p w14:paraId="52975FA7"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sz w:val="18"/>
                <w:szCs w:val="18"/>
              </w:rPr>
              <w:t>2</w:t>
            </w:r>
          </w:p>
        </w:tc>
        <w:tc>
          <w:tcPr>
            <w:tcW w:w="2890" w:type="dxa"/>
          </w:tcPr>
          <w:p w14:paraId="143D6828"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3 layers, ports 7-9</w:t>
            </w:r>
          </w:p>
        </w:tc>
      </w:tr>
      <w:tr w:rsidR="003E7CF3" w:rsidRPr="003E7CF3" w14:paraId="203BE985" w14:textId="77777777" w:rsidTr="00BD66F8">
        <w:trPr>
          <w:jc w:val="center"/>
        </w:trPr>
        <w:tc>
          <w:tcPr>
            <w:tcW w:w="905" w:type="dxa"/>
          </w:tcPr>
          <w:p w14:paraId="098A4D2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3</w:t>
            </w:r>
          </w:p>
        </w:tc>
        <w:tc>
          <w:tcPr>
            <w:tcW w:w="2693" w:type="dxa"/>
            <w:shd w:val="clear" w:color="auto" w:fill="auto"/>
          </w:tcPr>
          <w:p w14:paraId="19BF29B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 xml:space="preserve">1 layer, port 8,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=1</w:t>
            </w:r>
          </w:p>
        </w:tc>
        <w:tc>
          <w:tcPr>
            <w:tcW w:w="992" w:type="dxa"/>
            <w:shd w:val="clear" w:color="auto" w:fill="auto"/>
          </w:tcPr>
          <w:p w14:paraId="55B002B5"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3</w:t>
            </w:r>
          </w:p>
        </w:tc>
        <w:tc>
          <w:tcPr>
            <w:tcW w:w="2890" w:type="dxa"/>
          </w:tcPr>
          <w:p w14:paraId="5C64C08E"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4 layers, ports 7-10</w:t>
            </w:r>
          </w:p>
        </w:tc>
      </w:tr>
      <w:tr w:rsidR="003E7CF3" w:rsidRPr="003E7CF3" w14:paraId="1E91ECD0" w14:textId="77777777" w:rsidTr="00BD66F8">
        <w:trPr>
          <w:jc w:val="center"/>
        </w:trPr>
        <w:tc>
          <w:tcPr>
            <w:tcW w:w="905" w:type="dxa"/>
          </w:tcPr>
          <w:p w14:paraId="357A564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4</w:t>
            </w:r>
          </w:p>
        </w:tc>
        <w:tc>
          <w:tcPr>
            <w:tcW w:w="2693" w:type="dxa"/>
            <w:shd w:val="clear" w:color="auto" w:fill="auto"/>
          </w:tcPr>
          <w:p w14:paraId="314DB0A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2 layers, ports 7-8</w:t>
            </w:r>
          </w:p>
        </w:tc>
        <w:tc>
          <w:tcPr>
            <w:tcW w:w="992" w:type="dxa"/>
            <w:shd w:val="clear" w:color="auto" w:fill="auto"/>
          </w:tcPr>
          <w:p w14:paraId="0C7EA0A2"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4</w:t>
            </w:r>
          </w:p>
        </w:tc>
        <w:tc>
          <w:tcPr>
            <w:tcW w:w="2890" w:type="dxa"/>
          </w:tcPr>
          <w:p w14:paraId="70E50F89"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5 layers, ports 7-11</w:t>
            </w:r>
          </w:p>
        </w:tc>
      </w:tr>
      <w:tr w:rsidR="003E7CF3" w:rsidRPr="003E7CF3" w14:paraId="46D072F2" w14:textId="77777777" w:rsidTr="00BD66F8">
        <w:trPr>
          <w:jc w:val="center"/>
        </w:trPr>
        <w:tc>
          <w:tcPr>
            <w:tcW w:w="905" w:type="dxa"/>
          </w:tcPr>
          <w:p w14:paraId="5F36ACB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5</w:t>
            </w:r>
          </w:p>
        </w:tc>
        <w:tc>
          <w:tcPr>
            <w:tcW w:w="2693" w:type="dxa"/>
            <w:shd w:val="clear" w:color="auto" w:fill="auto"/>
          </w:tcPr>
          <w:p w14:paraId="4F8D01C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3 layers, ports 7-9</w:t>
            </w:r>
          </w:p>
        </w:tc>
        <w:tc>
          <w:tcPr>
            <w:tcW w:w="992" w:type="dxa"/>
            <w:shd w:val="clear" w:color="auto" w:fill="auto"/>
          </w:tcPr>
          <w:p w14:paraId="6F8A47EB"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5</w:t>
            </w:r>
          </w:p>
        </w:tc>
        <w:tc>
          <w:tcPr>
            <w:tcW w:w="2890" w:type="dxa"/>
          </w:tcPr>
          <w:p w14:paraId="26F602A6"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6 layers, ports 7-12</w:t>
            </w:r>
          </w:p>
        </w:tc>
      </w:tr>
      <w:tr w:rsidR="003E7CF3" w:rsidRPr="003E7CF3" w14:paraId="516478C1" w14:textId="77777777" w:rsidTr="00BD66F8">
        <w:trPr>
          <w:jc w:val="center"/>
        </w:trPr>
        <w:tc>
          <w:tcPr>
            <w:tcW w:w="905" w:type="dxa"/>
          </w:tcPr>
          <w:p w14:paraId="45D6832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6</w:t>
            </w:r>
          </w:p>
        </w:tc>
        <w:tc>
          <w:tcPr>
            <w:tcW w:w="2693" w:type="dxa"/>
            <w:shd w:val="clear" w:color="auto" w:fill="auto"/>
          </w:tcPr>
          <w:p w14:paraId="517370A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4 layers, ports 7-10</w:t>
            </w:r>
          </w:p>
        </w:tc>
        <w:tc>
          <w:tcPr>
            <w:tcW w:w="992" w:type="dxa"/>
            <w:shd w:val="clear" w:color="auto" w:fill="auto"/>
          </w:tcPr>
          <w:p w14:paraId="54B66514"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6</w:t>
            </w:r>
          </w:p>
        </w:tc>
        <w:tc>
          <w:tcPr>
            <w:tcW w:w="2890" w:type="dxa"/>
          </w:tcPr>
          <w:p w14:paraId="74508E00"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7 layers, ports 7-13</w:t>
            </w:r>
          </w:p>
        </w:tc>
      </w:tr>
      <w:tr w:rsidR="003E7CF3" w:rsidRPr="003E7CF3" w14:paraId="49662BA7" w14:textId="77777777" w:rsidTr="00BD66F8">
        <w:trPr>
          <w:jc w:val="center"/>
        </w:trPr>
        <w:tc>
          <w:tcPr>
            <w:tcW w:w="905" w:type="dxa"/>
          </w:tcPr>
          <w:p w14:paraId="16796D8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7</w:t>
            </w:r>
          </w:p>
        </w:tc>
        <w:tc>
          <w:tcPr>
            <w:tcW w:w="2693" w:type="dxa"/>
            <w:shd w:val="clear" w:color="auto" w:fill="auto"/>
          </w:tcPr>
          <w:p w14:paraId="4B6C106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Reserved</w:t>
            </w:r>
          </w:p>
        </w:tc>
        <w:tc>
          <w:tcPr>
            <w:tcW w:w="992" w:type="dxa"/>
            <w:shd w:val="clear" w:color="auto" w:fill="auto"/>
          </w:tcPr>
          <w:p w14:paraId="0BBE7EB7"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7</w:t>
            </w:r>
          </w:p>
        </w:tc>
        <w:tc>
          <w:tcPr>
            <w:tcW w:w="2890" w:type="dxa"/>
          </w:tcPr>
          <w:p w14:paraId="260FDB8B"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sz w:val="18"/>
                <w:szCs w:val="18"/>
              </w:rPr>
              <w:t>8 layers, ports 7-14</w:t>
            </w:r>
          </w:p>
        </w:tc>
      </w:tr>
    </w:tbl>
    <w:p w14:paraId="6FA57C6F" w14:textId="77777777" w:rsidR="003E7CF3" w:rsidRPr="003E7CF3" w:rsidRDefault="003E7CF3" w:rsidP="003E7CF3">
      <w:pPr>
        <w:rPr>
          <w:rFonts w:eastAsia="DengXian"/>
          <w:lang w:eastAsia="zh-CN"/>
        </w:rPr>
      </w:pPr>
    </w:p>
    <w:p w14:paraId="3AA39534" w14:textId="77777777" w:rsidR="003E7CF3" w:rsidRPr="003E7CF3" w:rsidRDefault="003E7CF3" w:rsidP="003E7CF3">
      <w:pPr>
        <w:keepNext/>
        <w:keepLines/>
        <w:spacing w:before="60"/>
        <w:jc w:val="center"/>
        <w:rPr>
          <w:rFonts w:ascii="Arial" w:eastAsia="DengXian" w:hAnsi="Arial" w:cs="Arial"/>
          <w:b/>
        </w:rPr>
      </w:pPr>
      <w:r w:rsidRPr="003E7CF3">
        <w:rPr>
          <w:rFonts w:ascii="Arial" w:eastAsia="DengXian" w:hAnsi="Arial" w:cs="Arial"/>
          <w:b/>
        </w:rPr>
        <w:lastRenderedPageBreak/>
        <w:t>Table 5.3.3.1.5C-</w:t>
      </w:r>
      <w:r w:rsidRPr="003E7CF3">
        <w:rPr>
          <w:rFonts w:ascii="Arial" w:eastAsia="DengXian" w:hAnsi="Arial" w:cs="Arial" w:hint="eastAsia"/>
          <w:b/>
          <w:lang w:eastAsia="zh-CN"/>
        </w:rPr>
        <w:t>2</w:t>
      </w:r>
      <w:r w:rsidRPr="003E7CF3">
        <w:rPr>
          <w:rFonts w:ascii="Arial" w:eastAsia="DengXian" w:hAnsi="Arial" w:cs="Arial"/>
          <w:b/>
        </w:rPr>
        <w:t xml:space="preserve">: </w:t>
      </w:r>
      <w:r w:rsidRPr="003E7CF3">
        <w:rPr>
          <w:rFonts w:ascii="Arial" w:eastAsia="DengXi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3E7CF3" w:rsidRPr="003E7CF3" w14:paraId="7267E7D3" w14:textId="77777777" w:rsidTr="00BD66F8">
        <w:trPr>
          <w:trHeight w:val="360"/>
          <w:jc w:val="center"/>
        </w:trPr>
        <w:tc>
          <w:tcPr>
            <w:tcW w:w="3621" w:type="dxa"/>
            <w:gridSpan w:val="2"/>
          </w:tcPr>
          <w:p w14:paraId="309FAE81" w14:textId="77777777" w:rsidR="003E7CF3" w:rsidRPr="003E7CF3" w:rsidRDefault="003E7CF3" w:rsidP="003E7CF3">
            <w:pPr>
              <w:keepNext/>
              <w:keepLines/>
              <w:spacing w:after="0"/>
              <w:jc w:val="center"/>
              <w:rPr>
                <w:rFonts w:ascii="Arial" w:eastAsia="DengXian" w:hAnsi="Arial"/>
                <w:b/>
                <w:kern w:val="2"/>
                <w:sz w:val="18"/>
                <w:szCs w:val="18"/>
              </w:rPr>
            </w:pPr>
            <w:r w:rsidRPr="003E7CF3">
              <w:rPr>
                <w:rFonts w:ascii="Arial" w:eastAsia="DengXian" w:hAnsi="Arial"/>
                <w:b/>
                <w:kern w:val="2"/>
                <w:sz w:val="18"/>
                <w:szCs w:val="18"/>
              </w:rPr>
              <w:t>One Codeword:</w:t>
            </w:r>
          </w:p>
          <w:p w14:paraId="78F650B1" w14:textId="77777777" w:rsidR="003E7CF3" w:rsidRPr="003E7CF3" w:rsidRDefault="003E7CF3" w:rsidP="003E7CF3">
            <w:pPr>
              <w:keepNext/>
              <w:keepLines/>
              <w:spacing w:after="0"/>
              <w:jc w:val="center"/>
              <w:rPr>
                <w:rFonts w:ascii="Arial" w:eastAsia="DengXian" w:hAnsi="Arial"/>
                <w:b/>
                <w:kern w:val="2"/>
                <w:sz w:val="18"/>
                <w:szCs w:val="18"/>
              </w:rPr>
            </w:pPr>
            <w:r w:rsidRPr="003E7CF3">
              <w:rPr>
                <w:rFonts w:ascii="Arial" w:eastAsia="DengXian" w:hAnsi="Arial"/>
                <w:b/>
                <w:kern w:val="2"/>
                <w:sz w:val="18"/>
                <w:szCs w:val="18"/>
              </w:rPr>
              <w:t>Codeword 0 enabled,</w:t>
            </w:r>
          </w:p>
          <w:p w14:paraId="1C82A198" w14:textId="77777777" w:rsidR="003E7CF3" w:rsidRPr="003E7CF3" w:rsidRDefault="003E7CF3" w:rsidP="003E7CF3">
            <w:pPr>
              <w:keepNext/>
              <w:keepLines/>
              <w:spacing w:after="0"/>
              <w:jc w:val="center"/>
              <w:rPr>
                <w:rFonts w:ascii="Arial" w:eastAsia="DengXian" w:hAnsi="Arial"/>
                <w:b/>
                <w:sz w:val="18"/>
                <w:szCs w:val="18"/>
                <w:lang w:val="en-US" w:eastAsia="zh-CN"/>
              </w:rPr>
            </w:pPr>
            <w:r w:rsidRPr="003E7CF3">
              <w:rPr>
                <w:rFonts w:ascii="Arial" w:eastAsia="DengXian" w:hAnsi="Arial"/>
                <w:b/>
                <w:kern w:val="2"/>
                <w:sz w:val="18"/>
                <w:szCs w:val="18"/>
              </w:rPr>
              <w:t>Codeword 1 disabled</w:t>
            </w:r>
          </w:p>
        </w:tc>
        <w:tc>
          <w:tcPr>
            <w:tcW w:w="4088" w:type="dxa"/>
            <w:gridSpan w:val="2"/>
            <w:shd w:val="clear" w:color="auto" w:fill="auto"/>
            <w:vAlign w:val="center"/>
          </w:tcPr>
          <w:p w14:paraId="5A7E1178" w14:textId="77777777" w:rsidR="003E7CF3" w:rsidRPr="003E7CF3" w:rsidRDefault="003E7CF3" w:rsidP="003E7CF3">
            <w:pPr>
              <w:keepNext/>
              <w:keepLines/>
              <w:spacing w:after="0"/>
              <w:jc w:val="center"/>
              <w:rPr>
                <w:rFonts w:ascii="Arial" w:eastAsia="DengXian" w:hAnsi="Arial"/>
                <w:b/>
                <w:kern w:val="2"/>
                <w:sz w:val="18"/>
                <w:szCs w:val="18"/>
              </w:rPr>
            </w:pPr>
            <w:r w:rsidRPr="003E7CF3">
              <w:rPr>
                <w:rFonts w:ascii="Arial" w:eastAsia="DengXian" w:hAnsi="Arial"/>
                <w:b/>
                <w:kern w:val="2"/>
                <w:sz w:val="18"/>
                <w:szCs w:val="18"/>
              </w:rPr>
              <w:t>Two Codewords:</w:t>
            </w:r>
          </w:p>
          <w:p w14:paraId="31710CD9" w14:textId="77777777" w:rsidR="003E7CF3" w:rsidRPr="003E7CF3" w:rsidRDefault="003E7CF3" w:rsidP="003E7CF3">
            <w:pPr>
              <w:keepNext/>
              <w:keepLines/>
              <w:spacing w:after="0"/>
              <w:jc w:val="center"/>
              <w:rPr>
                <w:rFonts w:ascii="Arial" w:eastAsia="DengXian" w:hAnsi="Arial"/>
                <w:b/>
                <w:kern w:val="2"/>
                <w:sz w:val="18"/>
                <w:szCs w:val="18"/>
              </w:rPr>
            </w:pPr>
            <w:r w:rsidRPr="003E7CF3">
              <w:rPr>
                <w:rFonts w:ascii="Arial" w:eastAsia="DengXian" w:hAnsi="Arial"/>
                <w:b/>
                <w:kern w:val="2"/>
                <w:sz w:val="18"/>
                <w:szCs w:val="18"/>
              </w:rPr>
              <w:t>Codeword 0 enabled,</w:t>
            </w:r>
          </w:p>
          <w:p w14:paraId="5906BC05"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kern w:val="2"/>
                <w:sz w:val="18"/>
                <w:szCs w:val="18"/>
              </w:rPr>
              <w:t>Codeword 1 enabled</w:t>
            </w:r>
          </w:p>
        </w:tc>
      </w:tr>
      <w:tr w:rsidR="003E7CF3" w:rsidRPr="003E7CF3" w14:paraId="0B4A95C5" w14:textId="77777777" w:rsidTr="00BD66F8">
        <w:trPr>
          <w:jc w:val="center"/>
        </w:trPr>
        <w:tc>
          <w:tcPr>
            <w:tcW w:w="733" w:type="dxa"/>
          </w:tcPr>
          <w:p w14:paraId="17358BF5"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Value</w:t>
            </w:r>
          </w:p>
        </w:tc>
        <w:tc>
          <w:tcPr>
            <w:tcW w:w="2888" w:type="dxa"/>
            <w:shd w:val="clear" w:color="auto" w:fill="auto"/>
          </w:tcPr>
          <w:p w14:paraId="7C46E4AE"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Message</w:t>
            </w:r>
          </w:p>
        </w:tc>
        <w:tc>
          <w:tcPr>
            <w:tcW w:w="800" w:type="dxa"/>
            <w:shd w:val="clear" w:color="auto" w:fill="auto"/>
          </w:tcPr>
          <w:p w14:paraId="46BFEDA2"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rPr>
              <w:t>Value</w:t>
            </w:r>
          </w:p>
        </w:tc>
        <w:tc>
          <w:tcPr>
            <w:tcW w:w="3288" w:type="dxa"/>
          </w:tcPr>
          <w:p w14:paraId="4C0C3498"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rPr>
              <w:t>Message</w:t>
            </w:r>
          </w:p>
        </w:tc>
      </w:tr>
      <w:tr w:rsidR="003E7CF3" w:rsidRPr="003E7CF3" w14:paraId="5B567007" w14:textId="77777777" w:rsidTr="00BD66F8">
        <w:trPr>
          <w:jc w:val="center"/>
        </w:trPr>
        <w:tc>
          <w:tcPr>
            <w:tcW w:w="733" w:type="dxa"/>
          </w:tcPr>
          <w:p w14:paraId="4760654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0</w:t>
            </w:r>
          </w:p>
        </w:tc>
        <w:tc>
          <w:tcPr>
            <w:tcW w:w="2888" w:type="dxa"/>
            <w:shd w:val="clear" w:color="auto" w:fill="auto"/>
          </w:tcPr>
          <w:p w14:paraId="581A564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hint="eastAsia"/>
                <w:iCs/>
                <w:kern w:val="2"/>
                <w:sz w:val="18"/>
                <w:szCs w:val="18"/>
                <w:lang w:val="en-US" w:eastAsia="zh-CN"/>
              </w:rPr>
              <w:t xml:space="preserve"> </w:t>
            </w:r>
            <w:r w:rsidRPr="003E7CF3">
              <w:rPr>
                <w:rFonts w:ascii="Arial" w:eastAsia="DengXian" w:hAnsi="Arial" w:cs="Arial"/>
                <w:iCs/>
                <w:kern w:val="2"/>
                <w:sz w:val="18"/>
                <w:szCs w:val="18"/>
                <w:lang w:val="en-US" w:eastAsia="zh-CN"/>
              </w:rPr>
              <w:t xml:space="preserve">1 layer, port 7, </w:t>
            </w:r>
            <w:proofErr w:type="spellStart"/>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proofErr w:type="spellEnd"/>
            <w:r w:rsidRPr="003E7CF3">
              <w:rPr>
                <w:rFonts w:ascii="Arial" w:eastAsia="DengXian" w:hAnsi="Arial" w:cs="Arial"/>
                <w:iCs/>
                <w:kern w:val="2"/>
                <w:sz w:val="18"/>
                <w:szCs w:val="18"/>
                <w:lang w:val="en-US" w:eastAsia="zh-CN"/>
              </w:rPr>
              <w:t>=0 (OCC=2)</w:t>
            </w:r>
          </w:p>
        </w:tc>
        <w:tc>
          <w:tcPr>
            <w:tcW w:w="800" w:type="dxa"/>
            <w:shd w:val="clear" w:color="auto" w:fill="auto"/>
          </w:tcPr>
          <w:p w14:paraId="056C6A1D"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kern w:val="2"/>
                <w:sz w:val="18"/>
                <w:szCs w:val="18"/>
              </w:rPr>
              <w:t>0</w:t>
            </w:r>
          </w:p>
        </w:tc>
        <w:tc>
          <w:tcPr>
            <w:tcW w:w="3288" w:type="dxa"/>
          </w:tcPr>
          <w:p w14:paraId="2B2F943B"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hint="eastAsia"/>
                <w:iCs/>
                <w:kern w:val="2"/>
                <w:sz w:val="18"/>
                <w:szCs w:val="18"/>
                <w:lang w:val="en-US" w:eastAsia="zh-CN"/>
              </w:rPr>
              <w:t>2</w:t>
            </w:r>
            <w:r w:rsidRPr="003E7CF3">
              <w:rPr>
                <w:rFonts w:ascii="Arial" w:eastAsia="DengXian" w:hAnsi="Arial" w:cs="Arial"/>
                <w:iCs/>
                <w:kern w:val="2"/>
                <w:sz w:val="18"/>
                <w:szCs w:val="18"/>
                <w:lang w:val="en-US" w:eastAsia="zh-CN"/>
              </w:rPr>
              <w:t xml:space="preserve"> layer, port 7</w:t>
            </w:r>
            <w:r w:rsidRPr="003E7CF3">
              <w:rPr>
                <w:rFonts w:ascii="Arial" w:eastAsia="DengXian" w:hAnsi="Arial" w:cs="Arial" w:hint="eastAsia"/>
                <w:iCs/>
                <w:kern w:val="2"/>
                <w:sz w:val="18"/>
                <w:szCs w:val="18"/>
                <w:lang w:val="en-US" w:eastAsia="zh-CN"/>
              </w:rPr>
              <w:t>-8</w:t>
            </w:r>
            <w:r w:rsidRPr="003E7CF3">
              <w:rPr>
                <w:rFonts w:ascii="Arial" w:eastAsia="DengXian" w:hAnsi="Arial" w:cs="Arial"/>
                <w:iCs/>
                <w:kern w:val="2"/>
                <w:sz w:val="18"/>
                <w:szCs w:val="18"/>
                <w:lang w:val="en-US" w:eastAsia="zh-CN"/>
              </w:rPr>
              <w:t xml:space="preserve">, </w:t>
            </w:r>
            <w:proofErr w:type="spellStart"/>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proofErr w:type="spellEnd"/>
            <w:r w:rsidRPr="003E7CF3">
              <w:rPr>
                <w:rFonts w:ascii="Arial" w:eastAsia="DengXian" w:hAnsi="Arial" w:cs="Arial"/>
                <w:iCs/>
                <w:kern w:val="2"/>
                <w:sz w:val="18"/>
                <w:szCs w:val="18"/>
                <w:lang w:val="en-US" w:eastAsia="zh-CN"/>
              </w:rPr>
              <w:t>=0 (OCC=2)</w:t>
            </w:r>
          </w:p>
        </w:tc>
      </w:tr>
      <w:tr w:rsidR="003E7CF3" w:rsidRPr="003E7CF3" w14:paraId="1A23A35C" w14:textId="77777777" w:rsidTr="00BD66F8">
        <w:trPr>
          <w:jc w:val="center"/>
        </w:trPr>
        <w:tc>
          <w:tcPr>
            <w:tcW w:w="733" w:type="dxa"/>
          </w:tcPr>
          <w:p w14:paraId="1E14992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1</w:t>
            </w:r>
          </w:p>
        </w:tc>
        <w:tc>
          <w:tcPr>
            <w:tcW w:w="2888" w:type="dxa"/>
            <w:shd w:val="clear" w:color="auto" w:fill="auto"/>
          </w:tcPr>
          <w:p w14:paraId="17445A7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 xml:space="preserve">1 layer, port 7,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(OCC=2)</w:t>
            </w:r>
          </w:p>
        </w:tc>
        <w:tc>
          <w:tcPr>
            <w:tcW w:w="800" w:type="dxa"/>
            <w:shd w:val="clear" w:color="auto" w:fill="auto"/>
          </w:tcPr>
          <w:p w14:paraId="345047C6"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kern w:val="2"/>
                <w:sz w:val="18"/>
                <w:szCs w:val="18"/>
              </w:rPr>
              <w:t>1</w:t>
            </w:r>
          </w:p>
        </w:tc>
        <w:tc>
          <w:tcPr>
            <w:tcW w:w="3288" w:type="dxa"/>
          </w:tcPr>
          <w:p w14:paraId="06DE5305"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hint="eastAsia"/>
                <w:bCs/>
                <w:iCs/>
                <w:kern w:val="2"/>
                <w:sz w:val="18"/>
                <w:szCs w:val="18"/>
                <w:lang w:eastAsia="zh-CN"/>
              </w:rPr>
              <w:t>2</w:t>
            </w:r>
            <w:r w:rsidRPr="003E7CF3">
              <w:rPr>
                <w:rFonts w:ascii="Arial" w:eastAsia="DengXian" w:hAnsi="Arial" w:cs="Arial"/>
                <w:bCs/>
                <w:iCs/>
                <w:kern w:val="2"/>
                <w:sz w:val="18"/>
                <w:szCs w:val="18"/>
              </w:rPr>
              <w:t xml:space="preserve"> layer, port 7</w:t>
            </w:r>
            <w:r w:rsidRPr="003E7CF3">
              <w:rPr>
                <w:rFonts w:ascii="Arial" w:eastAsia="DengXian" w:hAnsi="Arial" w:cs="Arial" w:hint="eastAsia"/>
                <w:bCs/>
                <w:iCs/>
                <w:kern w:val="2"/>
                <w:sz w:val="18"/>
                <w:szCs w:val="18"/>
                <w:lang w:eastAsia="zh-CN"/>
              </w:rPr>
              <w:t>-8</w:t>
            </w:r>
            <w:r w:rsidRPr="003E7CF3">
              <w:rPr>
                <w:rFonts w:ascii="Arial" w:eastAsia="DengXian" w:hAnsi="Arial" w:cs="Arial"/>
                <w:bCs/>
                <w:iCs/>
                <w:kern w:val="2"/>
                <w:sz w:val="18"/>
                <w:szCs w:val="18"/>
              </w:rPr>
              <w:t xml:space="preserve">,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(OCC=2)</w:t>
            </w:r>
          </w:p>
        </w:tc>
      </w:tr>
      <w:tr w:rsidR="003E7CF3" w:rsidRPr="003E7CF3" w14:paraId="57F0801E" w14:textId="77777777" w:rsidTr="00BD66F8">
        <w:trPr>
          <w:jc w:val="center"/>
        </w:trPr>
        <w:tc>
          <w:tcPr>
            <w:tcW w:w="733" w:type="dxa"/>
          </w:tcPr>
          <w:p w14:paraId="643ED14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2</w:t>
            </w:r>
          </w:p>
        </w:tc>
        <w:tc>
          <w:tcPr>
            <w:tcW w:w="2888" w:type="dxa"/>
            <w:shd w:val="clear" w:color="auto" w:fill="auto"/>
          </w:tcPr>
          <w:p w14:paraId="58EF1D8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 xml:space="preserve">1 layer, port 8,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=0</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(OCC=2)</w:t>
            </w:r>
          </w:p>
        </w:tc>
        <w:tc>
          <w:tcPr>
            <w:tcW w:w="800" w:type="dxa"/>
            <w:shd w:val="clear" w:color="auto" w:fill="auto"/>
          </w:tcPr>
          <w:p w14:paraId="684CBF99"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rPr>
              <w:t>2</w:t>
            </w:r>
          </w:p>
        </w:tc>
        <w:tc>
          <w:tcPr>
            <w:tcW w:w="3288" w:type="dxa"/>
          </w:tcPr>
          <w:p w14:paraId="635F3E93"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iCs/>
                <w:kern w:val="2"/>
                <w:sz w:val="18"/>
                <w:szCs w:val="18"/>
                <w:lang w:val="en-US" w:eastAsia="zh-CN"/>
              </w:rPr>
              <w:t xml:space="preserve">2 layer, port 7-8, </w:t>
            </w:r>
            <w:proofErr w:type="spellStart"/>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proofErr w:type="spellEnd"/>
            <w:r w:rsidRPr="003E7CF3">
              <w:rPr>
                <w:rFonts w:ascii="Arial" w:eastAsia="DengXian" w:hAnsi="Arial" w:cs="Arial"/>
                <w:iCs/>
                <w:kern w:val="2"/>
                <w:sz w:val="18"/>
                <w:szCs w:val="18"/>
                <w:lang w:val="en-US" w:eastAsia="zh-CN"/>
              </w:rPr>
              <w:t>=0 (OCC=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r>
      <w:tr w:rsidR="003E7CF3" w:rsidRPr="003E7CF3" w14:paraId="217FD658" w14:textId="77777777" w:rsidTr="00BD66F8">
        <w:trPr>
          <w:jc w:val="center"/>
        </w:trPr>
        <w:tc>
          <w:tcPr>
            <w:tcW w:w="733" w:type="dxa"/>
          </w:tcPr>
          <w:p w14:paraId="406FDC4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3</w:t>
            </w:r>
          </w:p>
        </w:tc>
        <w:tc>
          <w:tcPr>
            <w:tcW w:w="2888" w:type="dxa"/>
            <w:shd w:val="clear" w:color="auto" w:fill="auto"/>
          </w:tcPr>
          <w:p w14:paraId="1E61B64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 xml:space="preserve">1 layer, port 8,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(OCC=2)</w:t>
            </w:r>
          </w:p>
        </w:tc>
        <w:tc>
          <w:tcPr>
            <w:tcW w:w="800" w:type="dxa"/>
            <w:shd w:val="clear" w:color="auto" w:fill="auto"/>
          </w:tcPr>
          <w:p w14:paraId="2599B322"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rPr>
              <w:t>3</w:t>
            </w:r>
          </w:p>
        </w:tc>
        <w:tc>
          <w:tcPr>
            <w:tcW w:w="3288" w:type="dxa"/>
          </w:tcPr>
          <w:p w14:paraId="1479D8D3"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lang w:eastAsia="zh-CN"/>
              </w:rPr>
              <w:t>2</w:t>
            </w:r>
            <w:r w:rsidRPr="003E7CF3">
              <w:rPr>
                <w:rFonts w:ascii="Arial" w:eastAsia="DengXian" w:hAnsi="Arial" w:cs="Arial"/>
                <w:bCs/>
                <w:iCs/>
                <w:kern w:val="2"/>
                <w:sz w:val="18"/>
                <w:szCs w:val="18"/>
              </w:rPr>
              <w:t xml:space="preserve"> layer, port 7</w:t>
            </w:r>
            <w:r w:rsidRPr="003E7CF3">
              <w:rPr>
                <w:rFonts w:ascii="Arial" w:eastAsia="DengXian" w:hAnsi="Arial" w:cs="Arial"/>
                <w:bCs/>
                <w:iCs/>
                <w:kern w:val="2"/>
                <w:sz w:val="18"/>
                <w:szCs w:val="18"/>
                <w:lang w:eastAsia="zh-CN"/>
              </w:rPr>
              <w:t>-8</w:t>
            </w:r>
            <w:r w:rsidRPr="003E7CF3">
              <w:rPr>
                <w:rFonts w:ascii="Arial" w:eastAsia="DengXian" w:hAnsi="Arial" w:cs="Arial"/>
                <w:bCs/>
                <w:iCs/>
                <w:kern w:val="2"/>
                <w:sz w:val="18"/>
                <w:szCs w:val="18"/>
              </w:rPr>
              <w:t xml:space="preserve">,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r>
      <w:tr w:rsidR="003E7CF3" w:rsidRPr="003E7CF3" w14:paraId="15A4EB4F" w14:textId="77777777" w:rsidTr="00BD66F8">
        <w:trPr>
          <w:jc w:val="center"/>
        </w:trPr>
        <w:tc>
          <w:tcPr>
            <w:tcW w:w="733" w:type="dxa"/>
          </w:tcPr>
          <w:p w14:paraId="404EB09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4</w:t>
            </w:r>
          </w:p>
        </w:tc>
        <w:tc>
          <w:tcPr>
            <w:tcW w:w="2888" w:type="dxa"/>
            <w:shd w:val="clear" w:color="auto" w:fill="auto"/>
          </w:tcPr>
          <w:p w14:paraId="25D909F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hint="eastAsia"/>
                <w:iCs/>
                <w:kern w:val="2"/>
                <w:sz w:val="18"/>
                <w:szCs w:val="18"/>
                <w:lang w:val="en-US" w:eastAsia="zh-CN"/>
              </w:rPr>
              <w:t xml:space="preserve"> </w:t>
            </w:r>
            <w:r w:rsidRPr="003E7CF3">
              <w:rPr>
                <w:rFonts w:ascii="Arial" w:eastAsia="DengXian" w:hAnsi="Arial" w:cs="Arial"/>
                <w:iCs/>
                <w:kern w:val="2"/>
                <w:sz w:val="18"/>
                <w:szCs w:val="18"/>
                <w:lang w:val="en-US" w:eastAsia="zh-CN"/>
              </w:rPr>
              <w:t xml:space="preserve">1 layer, port 7, </w:t>
            </w:r>
            <w:proofErr w:type="spellStart"/>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proofErr w:type="spellEnd"/>
            <w:r w:rsidRPr="003E7CF3">
              <w:rPr>
                <w:rFonts w:ascii="Arial" w:eastAsia="DengXian" w:hAnsi="Arial" w:cs="Arial"/>
                <w:iCs/>
                <w:kern w:val="2"/>
                <w:sz w:val="18"/>
                <w:szCs w:val="18"/>
                <w:lang w:val="en-US" w:eastAsia="zh-CN"/>
              </w:rPr>
              <w:t>=0 (OCC=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1260074C"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rPr>
              <w:t>4</w:t>
            </w:r>
          </w:p>
        </w:tc>
        <w:tc>
          <w:tcPr>
            <w:tcW w:w="3288" w:type="dxa"/>
          </w:tcPr>
          <w:p w14:paraId="0904BBCA"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hint="eastAsia"/>
                <w:iCs/>
                <w:kern w:val="2"/>
                <w:sz w:val="18"/>
                <w:szCs w:val="18"/>
                <w:lang w:val="en-US" w:eastAsia="zh-CN"/>
              </w:rPr>
              <w:t xml:space="preserve"> 2</w:t>
            </w:r>
            <w:r w:rsidRPr="003E7CF3">
              <w:rPr>
                <w:rFonts w:ascii="Arial" w:eastAsia="DengXian" w:hAnsi="Arial" w:cs="Arial"/>
                <w:iCs/>
                <w:kern w:val="2"/>
                <w:sz w:val="18"/>
                <w:szCs w:val="18"/>
                <w:lang w:val="en-US" w:eastAsia="zh-CN"/>
              </w:rPr>
              <w:t xml:space="preserve"> layer, port </w:t>
            </w:r>
            <w:r w:rsidRPr="003E7CF3">
              <w:rPr>
                <w:rFonts w:ascii="Arial" w:eastAsia="DengXian" w:hAnsi="Arial" w:cs="Arial" w:hint="eastAsia"/>
                <w:iCs/>
                <w:kern w:val="2"/>
                <w:sz w:val="18"/>
                <w:szCs w:val="18"/>
                <w:lang w:val="en-US" w:eastAsia="zh-CN"/>
              </w:rPr>
              <w:t>11,13</w:t>
            </w:r>
            <w:r w:rsidRPr="003E7CF3">
              <w:rPr>
                <w:rFonts w:ascii="Arial" w:eastAsia="DengXian" w:hAnsi="Arial" w:cs="Arial"/>
                <w:iCs/>
                <w:kern w:val="2"/>
                <w:sz w:val="18"/>
                <w:szCs w:val="18"/>
                <w:lang w:val="en-US" w:eastAsia="zh-CN"/>
              </w:rPr>
              <w:t xml:space="preserve">, </w:t>
            </w:r>
            <w:proofErr w:type="spellStart"/>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proofErr w:type="spellEnd"/>
            <w:r w:rsidRPr="003E7CF3">
              <w:rPr>
                <w:rFonts w:ascii="Arial" w:eastAsia="DengXian" w:hAnsi="Arial" w:cs="Arial"/>
                <w:iCs/>
                <w:kern w:val="2"/>
                <w:sz w:val="18"/>
                <w:szCs w:val="18"/>
                <w:lang w:val="en-US" w:eastAsia="zh-CN"/>
              </w:rPr>
              <w:t>=0 (OCC=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r>
      <w:tr w:rsidR="003E7CF3" w:rsidRPr="003E7CF3" w14:paraId="657A9B43" w14:textId="77777777" w:rsidTr="00BD66F8">
        <w:trPr>
          <w:jc w:val="center"/>
        </w:trPr>
        <w:tc>
          <w:tcPr>
            <w:tcW w:w="733" w:type="dxa"/>
          </w:tcPr>
          <w:p w14:paraId="72E3EEA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5</w:t>
            </w:r>
          </w:p>
        </w:tc>
        <w:tc>
          <w:tcPr>
            <w:tcW w:w="2888" w:type="dxa"/>
            <w:shd w:val="clear" w:color="auto" w:fill="auto"/>
          </w:tcPr>
          <w:p w14:paraId="2D470B9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 xml:space="preserve">1 layer, port 7,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19940C4D"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rPr>
              <w:t>5</w:t>
            </w:r>
          </w:p>
        </w:tc>
        <w:tc>
          <w:tcPr>
            <w:tcW w:w="3288" w:type="dxa"/>
          </w:tcPr>
          <w:p w14:paraId="5FA8B026"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hint="eastAsia"/>
                <w:bCs/>
                <w:iCs/>
                <w:kern w:val="2"/>
                <w:sz w:val="18"/>
                <w:szCs w:val="18"/>
                <w:lang w:eastAsia="zh-CN"/>
              </w:rPr>
              <w:t>2</w:t>
            </w:r>
            <w:r w:rsidRPr="003E7CF3">
              <w:rPr>
                <w:rFonts w:ascii="Arial" w:eastAsia="DengXian" w:hAnsi="Arial" w:cs="Arial"/>
                <w:bCs/>
                <w:iCs/>
                <w:kern w:val="2"/>
                <w:sz w:val="18"/>
                <w:szCs w:val="18"/>
              </w:rPr>
              <w:t xml:space="preserve"> layer, port </w:t>
            </w:r>
            <w:r w:rsidRPr="003E7CF3">
              <w:rPr>
                <w:rFonts w:ascii="Arial" w:eastAsia="DengXian" w:hAnsi="Arial" w:cs="Arial" w:hint="eastAsia"/>
                <w:bCs/>
                <w:iCs/>
                <w:kern w:val="2"/>
                <w:sz w:val="18"/>
                <w:szCs w:val="18"/>
                <w:lang w:eastAsia="zh-CN"/>
              </w:rPr>
              <w:t>11,13</w:t>
            </w:r>
            <w:r w:rsidRPr="003E7CF3">
              <w:rPr>
                <w:rFonts w:ascii="Arial" w:eastAsia="DengXian" w:hAnsi="Arial" w:cs="Arial"/>
                <w:bCs/>
                <w:iCs/>
                <w:kern w:val="2"/>
                <w:sz w:val="18"/>
                <w:szCs w:val="18"/>
              </w:rPr>
              <w:t xml:space="preserve">,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r>
      <w:tr w:rsidR="003E7CF3" w:rsidRPr="003E7CF3" w14:paraId="0A45E348" w14:textId="77777777" w:rsidTr="00BD66F8">
        <w:trPr>
          <w:jc w:val="center"/>
        </w:trPr>
        <w:tc>
          <w:tcPr>
            <w:tcW w:w="733" w:type="dxa"/>
          </w:tcPr>
          <w:p w14:paraId="2BA3440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6</w:t>
            </w:r>
          </w:p>
        </w:tc>
        <w:tc>
          <w:tcPr>
            <w:tcW w:w="2888" w:type="dxa"/>
            <w:shd w:val="clear" w:color="auto" w:fill="auto"/>
          </w:tcPr>
          <w:p w14:paraId="3176004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kern w:val="2"/>
                <w:sz w:val="18"/>
                <w:szCs w:val="18"/>
              </w:rPr>
              <w:t xml:space="preserve">1 layer, port 8,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=0</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16F5C365"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bCs/>
                <w:iCs/>
                <w:kern w:val="2"/>
                <w:sz w:val="18"/>
                <w:szCs w:val="18"/>
              </w:rPr>
              <w:t>6</w:t>
            </w:r>
          </w:p>
        </w:tc>
        <w:tc>
          <w:tcPr>
            <w:tcW w:w="3288" w:type="dxa"/>
          </w:tcPr>
          <w:p w14:paraId="6D55A91E" w14:textId="77777777" w:rsidR="003E7CF3" w:rsidRPr="003E7CF3" w:rsidRDefault="003E7CF3" w:rsidP="003E7CF3">
            <w:pPr>
              <w:keepNext/>
              <w:keepLines/>
              <w:spacing w:after="0"/>
              <w:jc w:val="center"/>
              <w:rPr>
                <w:rFonts w:ascii="Arial" w:eastAsia="MS Mincho" w:hAnsi="Arial"/>
                <w:sz w:val="18"/>
                <w:lang w:val="en-US" w:eastAsia="ja-JP"/>
              </w:rPr>
            </w:pPr>
            <w:r w:rsidRPr="003E7CF3">
              <w:rPr>
                <w:rFonts w:ascii="Arial" w:eastAsia="DengXian" w:hAnsi="Arial" w:cs="Arial" w:hint="eastAsia"/>
                <w:bCs/>
                <w:iCs/>
                <w:kern w:val="2"/>
                <w:sz w:val="18"/>
                <w:szCs w:val="18"/>
                <w:lang w:eastAsia="zh-CN"/>
              </w:rPr>
              <w:t>3</w:t>
            </w:r>
            <w:r w:rsidRPr="003E7CF3">
              <w:rPr>
                <w:rFonts w:ascii="Arial" w:eastAsia="DengXian" w:hAnsi="Arial" w:cs="Arial"/>
                <w:bCs/>
                <w:iCs/>
                <w:kern w:val="2"/>
                <w:sz w:val="18"/>
                <w:szCs w:val="18"/>
              </w:rPr>
              <w:t xml:space="preserve"> layer, port </w:t>
            </w:r>
            <w:r w:rsidRPr="003E7CF3">
              <w:rPr>
                <w:rFonts w:ascii="Arial" w:eastAsia="DengXian" w:hAnsi="Arial" w:cs="Arial" w:hint="eastAsia"/>
                <w:bCs/>
                <w:iCs/>
                <w:kern w:val="2"/>
                <w:sz w:val="18"/>
                <w:szCs w:val="18"/>
                <w:lang w:eastAsia="zh-CN"/>
              </w:rPr>
              <w:t>7-9</w:t>
            </w:r>
          </w:p>
        </w:tc>
      </w:tr>
      <w:tr w:rsidR="003E7CF3" w:rsidRPr="003E7CF3" w14:paraId="3ADD38FA" w14:textId="77777777" w:rsidTr="00BD66F8">
        <w:trPr>
          <w:jc w:val="center"/>
        </w:trPr>
        <w:tc>
          <w:tcPr>
            <w:tcW w:w="733" w:type="dxa"/>
          </w:tcPr>
          <w:p w14:paraId="362CEC8A"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7</w:t>
            </w:r>
          </w:p>
        </w:tc>
        <w:tc>
          <w:tcPr>
            <w:tcW w:w="2888" w:type="dxa"/>
            <w:shd w:val="clear" w:color="auto" w:fill="auto"/>
          </w:tcPr>
          <w:p w14:paraId="747B4A7D"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 xml:space="preserve">1 layer, port 8,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38E58DE1"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7</w:t>
            </w:r>
          </w:p>
        </w:tc>
        <w:tc>
          <w:tcPr>
            <w:tcW w:w="3288" w:type="dxa"/>
          </w:tcPr>
          <w:p w14:paraId="5980BCF0"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4</w:t>
            </w:r>
            <w:r w:rsidRPr="003E7CF3">
              <w:rPr>
                <w:rFonts w:ascii="Arial" w:eastAsia="DengXian" w:hAnsi="Arial" w:cs="Arial"/>
                <w:bCs/>
                <w:iCs/>
                <w:kern w:val="2"/>
                <w:sz w:val="18"/>
                <w:szCs w:val="18"/>
              </w:rPr>
              <w:t xml:space="preserve"> layer, port </w:t>
            </w:r>
            <w:r w:rsidRPr="003E7CF3">
              <w:rPr>
                <w:rFonts w:ascii="Arial" w:eastAsia="DengXian" w:hAnsi="Arial" w:cs="Arial" w:hint="eastAsia"/>
                <w:bCs/>
                <w:iCs/>
                <w:kern w:val="2"/>
                <w:sz w:val="18"/>
                <w:szCs w:val="18"/>
                <w:lang w:eastAsia="zh-CN"/>
              </w:rPr>
              <w:t>7-10</w:t>
            </w:r>
          </w:p>
        </w:tc>
      </w:tr>
      <w:tr w:rsidR="003E7CF3" w:rsidRPr="003E7CF3" w14:paraId="3C227497" w14:textId="77777777" w:rsidTr="00BD66F8">
        <w:trPr>
          <w:jc w:val="center"/>
        </w:trPr>
        <w:tc>
          <w:tcPr>
            <w:tcW w:w="733" w:type="dxa"/>
          </w:tcPr>
          <w:p w14:paraId="53DF96FA"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8</w:t>
            </w:r>
          </w:p>
        </w:tc>
        <w:tc>
          <w:tcPr>
            <w:tcW w:w="2888" w:type="dxa"/>
            <w:shd w:val="clear" w:color="auto" w:fill="auto"/>
          </w:tcPr>
          <w:p w14:paraId="43AFCB96"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iCs/>
                <w:kern w:val="2"/>
                <w:sz w:val="18"/>
                <w:szCs w:val="18"/>
                <w:lang w:val="en-US" w:eastAsia="zh-CN"/>
              </w:rPr>
              <w:t xml:space="preserve">1 layer, port </w:t>
            </w:r>
            <w:r w:rsidRPr="003E7CF3">
              <w:rPr>
                <w:rFonts w:ascii="Arial" w:eastAsia="DengXian" w:hAnsi="Arial" w:cs="Arial" w:hint="eastAsia"/>
                <w:iCs/>
                <w:kern w:val="2"/>
                <w:sz w:val="18"/>
                <w:szCs w:val="18"/>
                <w:lang w:val="en-US" w:eastAsia="zh-CN"/>
              </w:rPr>
              <w:t>11</w:t>
            </w:r>
            <w:r w:rsidRPr="003E7CF3">
              <w:rPr>
                <w:rFonts w:ascii="Arial" w:eastAsia="DengXian" w:hAnsi="Arial" w:cs="Arial"/>
                <w:iCs/>
                <w:kern w:val="2"/>
                <w:sz w:val="18"/>
                <w:szCs w:val="18"/>
                <w:lang w:val="en-US" w:eastAsia="zh-CN"/>
              </w:rPr>
              <w:t xml:space="preserve">, </w:t>
            </w:r>
            <w:proofErr w:type="spellStart"/>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proofErr w:type="spellEnd"/>
            <w:r w:rsidRPr="003E7CF3">
              <w:rPr>
                <w:rFonts w:ascii="Arial" w:eastAsia="DengXian" w:hAnsi="Arial" w:cs="Arial"/>
                <w:iCs/>
                <w:kern w:val="2"/>
                <w:sz w:val="18"/>
                <w:szCs w:val="18"/>
                <w:lang w:val="en-US" w:eastAsia="zh-CN"/>
              </w:rPr>
              <w:t>=0 (OCC=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4A22205E"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8</w:t>
            </w:r>
          </w:p>
        </w:tc>
        <w:tc>
          <w:tcPr>
            <w:tcW w:w="3288" w:type="dxa"/>
          </w:tcPr>
          <w:p w14:paraId="1A409F0D"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5</w:t>
            </w:r>
            <w:r w:rsidRPr="003E7CF3">
              <w:rPr>
                <w:rFonts w:ascii="Arial" w:eastAsia="DengXian" w:hAnsi="Arial" w:cs="Arial"/>
                <w:bCs/>
                <w:iCs/>
                <w:kern w:val="2"/>
                <w:sz w:val="18"/>
                <w:szCs w:val="18"/>
              </w:rPr>
              <w:t xml:space="preserve"> layer, port </w:t>
            </w:r>
            <w:r w:rsidRPr="003E7CF3">
              <w:rPr>
                <w:rFonts w:ascii="Arial" w:eastAsia="DengXian" w:hAnsi="Arial" w:cs="Arial" w:hint="eastAsia"/>
                <w:bCs/>
                <w:iCs/>
                <w:kern w:val="2"/>
                <w:sz w:val="18"/>
                <w:szCs w:val="18"/>
                <w:lang w:eastAsia="zh-CN"/>
              </w:rPr>
              <w:t>7-11</w:t>
            </w:r>
          </w:p>
        </w:tc>
      </w:tr>
      <w:tr w:rsidR="003E7CF3" w:rsidRPr="003E7CF3" w14:paraId="3EDA8713" w14:textId="77777777" w:rsidTr="00BD66F8">
        <w:trPr>
          <w:jc w:val="center"/>
        </w:trPr>
        <w:tc>
          <w:tcPr>
            <w:tcW w:w="733" w:type="dxa"/>
          </w:tcPr>
          <w:p w14:paraId="10DF878B"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9</w:t>
            </w:r>
          </w:p>
        </w:tc>
        <w:tc>
          <w:tcPr>
            <w:tcW w:w="2888" w:type="dxa"/>
            <w:shd w:val="clear" w:color="auto" w:fill="auto"/>
          </w:tcPr>
          <w:p w14:paraId="6A5FAC4C"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 xml:space="preserve">1 layer, port </w:t>
            </w:r>
            <w:r w:rsidRPr="003E7CF3">
              <w:rPr>
                <w:rFonts w:ascii="Arial" w:eastAsia="DengXian" w:hAnsi="Arial" w:cs="Arial" w:hint="eastAsia"/>
                <w:bCs/>
                <w:iCs/>
                <w:kern w:val="2"/>
                <w:sz w:val="18"/>
                <w:szCs w:val="18"/>
                <w:lang w:eastAsia="zh-CN"/>
              </w:rPr>
              <w:t>11</w:t>
            </w:r>
            <w:r w:rsidRPr="003E7CF3">
              <w:rPr>
                <w:rFonts w:ascii="Arial" w:eastAsia="DengXian" w:hAnsi="Arial" w:cs="Arial"/>
                <w:bCs/>
                <w:iCs/>
                <w:kern w:val="2"/>
                <w:sz w:val="18"/>
                <w:szCs w:val="18"/>
              </w:rPr>
              <w:t xml:space="preserve">,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7361C06A"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9</w:t>
            </w:r>
          </w:p>
        </w:tc>
        <w:tc>
          <w:tcPr>
            <w:tcW w:w="3288" w:type="dxa"/>
          </w:tcPr>
          <w:p w14:paraId="081F966D"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6</w:t>
            </w:r>
            <w:r w:rsidRPr="003E7CF3">
              <w:rPr>
                <w:rFonts w:ascii="Arial" w:eastAsia="DengXian" w:hAnsi="Arial" w:cs="Arial"/>
                <w:bCs/>
                <w:iCs/>
                <w:kern w:val="2"/>
                <w:sz w:val="18"/>
                <w:szCs w:val="18"/>
              </w:rPr>
              <w:t xml:space="preserve"> layer, port </w:t>
            </w:r>
            <w:r w:rsidRPr="003E7CF3">
              <w:rPr>
                <w:rFonts w:ascii="Arial" w:eastAsia="DengXian" w:hAnsi="Arial" w:cs="Arial" w:hint="eastAsia"/>
                <w:bCs/>
                <w:iCs/>
                <w:kern w:val="2"/>
                <w:sz w:val="18"/>
                <w:szCs w:val="18"/>
                <w:lang w:eastAsia="zh-CN"/>
              </w:rPr>
              <w:t>7-12</w:t>
            </w:r>
          </w:p>
        </w:tc>
      </w:tr>
      <w:tr w:rsidR="003E7CF3" w:rsidRPr="003E7CF3" w14:paraId="2AC6F599" w14:textId="77777777" w:rsidTr="00BD66F8">
        <w:trPr>
          <w:jc w:val="center"/>
        </w:trPr>
        <w:tc>
          <w:tcPr>
            <w:tcW w:w="733" w:type="dxa"/>
          </w:tcPr>
          <w:p w14:paraId="607CB593"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10</w:t>
            </w:r>
          </w:p>
        </w:tc>
        <w:tc>
          <w:tcPr>
            <w:tcW w:w="2888" w:type="dxa"/>
            <w:shd w:val="clear" w:color="auto" w:fill="auto"/>
          </w:tcPr>
          <w:p w14:paraId="2B4EA1CB"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 xml:space="preserve">1 layer, port </w:t>
            </w:r>
            <w:r w:rsidRPr="003E7CF3">
              <w:rPr>
                <w:rFonts w:ascii="Arial" w:eastAsia="DengXian" w:hAnsi="Arial" w:cs="Arial" w:hint="eastAsia"/>
                <w:bCs/>
                <w:iCs/>
                <w:kern w:val="2"/>
                <w:sz w:val="18"/>
                <w:szCs w:val="18"/>
                <w:lang w:eastAsia="zh-CN"/>
              </w:rPr>
              <w:t>13</w:t>
            </w:r>
            <w:r w:rsidRPr="003E7CF3">
              <w:rPr>
                <w:rFonts w:ascii="Arial" w:eastAsia="DengXian" w:hAnsi="Arial" w:cs="Arial"/>
                <w:bCs/>
                <w:iCs/>
                <w:kern w:val="2"/>
                <w:sz w:val="18"/>
                <w:szCs w:val="18"/>
              </w:rPr>
              <w:t xml:space="preserve">,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=0</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02A1B6FA"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10</w:t>
            </w:r>
          </w:p>
        </w:tc>
        <w:tc>
          <w:tcPr>
            <w:tcW w:w="3288" w:type="dxa"/>
          </w:tcPr>
          <w:p w14:paraId="10F53A36"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sz w:val="18"/>
                <w:szCs w:val="18"/>
                <w:lang w:eastAsia="zh-CN"/>
              </w:rPr>
              <w:t>7</w:t>
            </w:r>
            <w:r w:rsidRPr="003E7CF3">
              <w:rPr>
                <w:rFonts w:ascii="Arial" w:eastAsia="DengXian" w:hAnsi="Arial" w:cs="Arial"/>
                <w:bCs/>
                <w:iCs/>
                <w:sz w:val="18"/>
                <w:szCs w:val="18"/>
              </w:rPr>
              <w:t xml:space="preserve"> layers, ports 7-</w:t>
            </w:r>
            <w:r w:rsidRPr="003E7CF3">
              <w:rPr>
                <w:rFonts w:ascii="Arial" w:eastAsia="DengXian" w:hAnsi="Arial" w:cs="Arial" w:hint="eastAsia"/>
                <w:bCs/>
                <w:iCs/>
                <w:sz w:val="18"/>
                <w:szCs w:val="18"/>
                <w:lang w:eastAsia="zh-CN"/>
              </w:rPr>
              <w:t>13</w:t>
            </w:r>
          </w:p>
        </w:tc>
      </w:tr>
      <w:tr w:rsidR="003E7CF3" w:rsidRPr="003E7CF3" w14:paraId="4DA600E9" w14:textId="77777777" w:rsidTr="00BD66F8">
        <w:trPr>
          <w:jc w:val="center"/>
        </w:trPr>
        <w:tc>
          <w:tcPr>
            <w:tcW w:w="733" w:type="dxa"/>
          </w:tcPr>
          <w:p w14:paraId="2DC8C01B"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11</w:t>
            </w:r>
          </w:p>
        </w:tc>
        <w:tc>
          <w:tcPr>
            <w:tcW w:w="2888" w:type="dxa"/>
            <w:shd w:val="clear" w:color="auto" w:fill="auto"/>
          </w:tcPr>
          <w:p w14:paraId="097E9744"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kern w:val="2"/>
                <w:sz w:val="18"/>
                <w:szCs w:val="18"/>
              </w:rPr>
              <w:t xml:space="preserve">1 layer, port </w:t>
            </w:r>
            <w:r w:rsidRPr="003E7CF3">
              <w:rPr>
                <w:rFonts w:ascii="Arial" w:eastAsia="DengXian" w:hAnsi="Arial" w:cs="Arial" w:hint="eastAsia"/>
                <w:bCs/>
                <w:iCs/>
                <w:kern w:val="2"/>
                <w:sz w:val="18"/>
                <w:szCs w:val="18"/>
                <w:lang w:eastAsia="zh-CN"/>
              </w:rPr>
              <w:t>13</w:t>
            </w:r>
            <w:r w:rsidRPr="003E7CF3">
              <w:rPr>
                <w:rFonts w:ascii="Arial" w:eastAsia="DengXian" w:hAnsi="Arial" w:cs="Arial"/>
                <w:bCs/>
                <w:iCs/>
                <w:kern w:val="2"/>
                <w:sz w:val="18"/>
                <w:szCs w:val="18"/>
              </w:rPr>
              <w:t xml:space="preserve">, </w:t>
            </w:r>
            <w:proofErr w:type="spellStart"/>
            <w:r w:rsidRPr="003E7CF3">
              <w:rPr>
                <w:rFonts w:ascii="Arial" w:eastAsia="DengXian" w:hAnsi="Arial" w:cs="Arial"/>
                <w:bCs/>
                <w:i/>
                <w:iCs/>
                <w:kern w:val="2"/>
                <w:sz w:val="18"/>
                <w:szCs w:val="18"/>
              </w:rPr>
              <w:t>n</w:t>
            </w:r>
            <w:r w:rsidRPr="003E7CF3">
              <w:rPr>
                <w:rFonts w:ascii="Arial" w:eastAsia="DengXian" w:hAnsi="Arial" w:cs="Arial"/>
                <w:bCs/>
                <w:i/>
                <w:iCs/>
                <w:kern w:val="2"/>
                <w:sz w:val="18"/>
                <w:szCs w:val="18"/>
                <w:vertAlign w:val="subscript"/>
              </w:rPr>
              <w:t>SCID</w:t>
            </w:r>
            <w:proofErr w:type="spellEnd"/>
            <w:r w:rsidRPr="003E7CF3">
              <w:rPr>
                <w:rFonts w:ascii="Arial" w:eastAsia="DengXian" w:hAnsi="Arial" w:cs="Arial"/>
                <w:bCs/>
                <w:iCs/>
                <w:kern w:val="2"/>
                <w:sz w:val="18"/>
                <w:szCs w:val="18"/>
              </w:rPr>
              <w:t>=1</w:t>
            </w:r>
            <w:r w:rsidRPr="003E7CF3">
              <w:rPr>
                <w:rFonts w:ascii="Arial" w:eastAsia="DengXian" w:hAnsi="Arial" w:cs="Arial" w:hint="eastAsia"/>
                <w:bCs/>
                <w:iCs/>
                <w:kern w:val="2"/>
                <w:sz w:val="18"/>
                <w:szCs w:val="18"/>
                <w:lang w:eastAsia="zh-CN"/>
              </w:rPr>
              <w:t xml:space="preserve"> </w:t>
            </w:r>
            <w:r w:rsidRPr="003E7CF3">
              <w:rPr>
                <w:rFonts w:ascii="Arial" w:eastAsia="DengXian" w:hAnsi="Arial" w:cs="Arial"/>
                <w:iCs/>
                <w:kern w:val="2"/>
                <w:sz w:val="18"/>
                <w:szCs w:val="18"/>
                <w:lang w:val="en-US" w:eastAsia="zh-CN"/>
              </w:rPr>
              <w:t>(OCC=</w:t>
            </w:r>
            <w:r w:rsidRPr="003E7CF3">
              <w:rPr>
                <w:rFonts w:ascii="Arial" w:eastAsia="DengXian" w:hAnsi="Arial" w:cs="Arial" w:hint="eastAsia"/>
                <w:iCs/>
                <w:kern w:val="2"/>
                <w:sz w:val="18"/>
                <w:szCs w:val="18"/>
                <w:lang w:val="en-US" w:eastAsia="zh-CN"/>
              </w:rPr>
              <w:t>4</w:t>
            </w:r>
            <w:r w:rsidRPr="003E7CF3">
              <w:rPr>
                <w:rFonts w:ascii="Arial" w:eastAsia="DengXian" w:hAnsi="Arial" w:cs="Arial"/>
                <w:iCs/>
                <w:kern w:val="2"/>
                <w:sz w:val="18"/>
                <w:szCs w:val="18"/>
                <w:lang w:val="en-US" w:eastAsia="zh-CN"/>
              </w:rPr>
              <w:t>)</w:t>
            </w:r>
          </w:p>
        </w:tc>
        <w:tc>
          <w:tcPr>
            <w:tcW w:w="800" w:type="dxa"/>
            <w:shd w:val="clear" w:color="auto" w:fill="auto"/>
          </w:tcPr>
          <w:p w14:paraId="587DBBCE"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11</w:t>
            </w:r>
          </w:p>
        </w:tc>
        <w:tc>
          <w:tcPr>
            <w:tcW w:w="3288" w:type="dxa"/>
          </w:tcPr>
          <w:p w14:paraId="6A9ABF33"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sz w:val="18"/>
                <w:szCs w:val="18"/>
                <w:lang w:eastAsia="zh-CN"/>
              </w:rPr>
              <w:t>8</w:t>
            </w:r>
            <w:r w:rsidRPr="003E7CF3">
              <w:rPr>
                <w:rFonts w:ascii="Arial" w:eastAsia="DengXian" w:hAnsi="Arial" w:cs="Arial"/>
                <w:bCs/>
                <w:iCs/>
                <w:sz w:val="18"/>
                <w:szCs w:val="18"/>
              </w:rPr>
              <w:t xml:space="preserve"> layers, ports 7-</w:t>
            </w:r>
            <w:r w:rsidRPr="003E7CF3">
              <w:rPr>
                <w:rFonts w:ascii="Arial" w:eastAsia="DengXian" w:hAnsi="Arial" w:cs="Arial" w:hint="eastAsia"/>
                <w:bCs/>
                <w:iCs/>
                <w:sz w:val="18"/>
                <w:szCs w:val="18"/>
                <w:lang w:eastAsia="zh-CN"/>
              </w:rPr>
              <w:t>14</w:t>
            </w:r>
          </w:p>
        </w:tc>
      </w:tr>
      <w:tr w:rsidR="003E7CF3" w:rsidRPr="003E7CF3" w14:paraId="0A0B7C6D" w14:textId="77777777" w:rsidTr="00BD66F8">
        <w:trPr>
          <w:jc w:val="center"/>
        </w:trPr>
        <w:tc>
          <w:tcPr>
            <w:tcW w:w="733" w:type="dxa"/>
          </w:tcPr>
          <w:p w14:paraId="747DCE5F"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12</w:t>
            </w:r>
          </w:p>
        </w:tc>
        <w:tc>
          <w:tcPr>
            <w:tcW w:w="2888" w:type="dxa"/>
            <w:shd w:val="clear" w:color="auto" w:fill="auto"/>
          </w:tcPr>
          <w:p w14:paraId="196309A7"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sz w:val="18"/>
                <w:szCs w:val="18"/>
              </w:rPr>
              <w:t>2 layers, ports 7-8</w:t>
            </w:r>
          </w:p>
        </w:tc>
        <w:tc>
          <w:tcPr>
            <w:tcW w:w="800" w:type="dxa"/>
            <w:shd w:val="clear" w:color="auto" w:fill="auto"/>
          </w:tcPr>
          <w:p w14:paraId="0775F7F4"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12</w:t>
            </w:r>
          </w:p>
        </w:tc>
        <w:tc>
          <w:tcPr>
            <w:tcW w:w="3288" w:type="dxa"/>
          </w:tcPr>
          <w:p w14:paraId="53B60C87"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olor w:val="000000"/>
                <w:sz w:val="18"/>
                <w:lang w:eastAsia="zh-CN"/>
              </w:rPr>
              <w:t xml:space="preserve">3 layers, ports 7, 8,11,  </w:t>
            </w:r>
            <w:proofErr w:type="spellStart"/>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proofErr w:type="spellEnd"/>
            <w:r w:rsidRPr="003E7CF3">
              <w:rPr>
                <w:rFonts w:ascii="Arial" w:eastAsia="DengXian" w:hAnsi="Arial" w:cs="Arial"/>
                <w:iCs/>
                <w:kern w:val="2"/>
                <w:sz w:val="18"/>
                <w:szCs w:val="18"/>
                <w:lang w:val="en-US" w:eastAsia="zh-CN"/>
              </w:rPr>
              <w:t xml:space="preserve">=0 </w:t>
            </w:r>
            <w:r w:rsidRPr="003E7CF3">
              <w:rPr>
                <w:rFonts w:ascii="Arial" w:eastAsia="DengXian" w:hAnsi="Arial"/>
                <w:color w:val="000000"/>
                <w:sz w:val="18"/>
                <w:lang w:eastAsia="zh-CN"/>
              </w:rPr>
              <w:t>(OCC=4)</w:t>
            </w:r>
          </w:p>
        </w:tc>
      </w:tr>
      <w:tr w:rsidR="003E7CF3" w:rsidRPr="003E7CF3" w14:paraId="284017B7" w14:textId="77777777" w:rsidTr="00BD66F8">
        <w:trPr>
          <w:jc w:val="center"/>
        </w:trPr>
        <w:tc>
          <w:tcPr>
            <w:tcW w:w="733" w:type="dxa"/>
          </w:tcPr>
          <w:p w14:paraId="75B10BDB"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13</w:t>
            </w:r>
          </w:p>
        </w:tc>
        <w:tc>
          <w:tcPr>
            <w:tcW w:w="2888" w:type="dxa"/>
            <w:shd w:val="clear" w:color="auto" w:fill="auto"/>
          </w:tcPr>
          <w:p w14:paraId="2420BB7C"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bCs/>
                <w:iCs/>
                <w:sz w:val="18"/>
                <w:szCs w:val="18"/>
              </w:rPr>
              <w:t>3 layers, ports 7-9</w:t>
            </w:r>
          </w:p>
        </w:tc>
        <w:tc>
          <w:tcPr>
            <w:tcW w:w="800" w:type="dxa"/>
            <w:shd w:val="clear" w:color="auto" w:fill="auto"/>
          </w:tcPr>
          <w:p w14:paraId="16C53F51" w14:textId="77777777" w:rsidR="003E7CF3" w:rsidRPr="003E7CF3" w:rsidRDefault="003E7CF3" w:rsidP="003E7CF3">
            <w:pPr>
              <w:keepNext/>
              <w:keepLines/>
              <w:spacing w:after="0"/>
              <w:jc w:val="center"/>
              <w:rPr>
                <w:rFonts w:ascii="Arial" w:eastAsia="DengXian" w:hAnsi="Arial" w:cs="Arial"/>
                <w:bCs/>
                <w:iCs/>
                <w:kern w:val="2"/>
                <w:sz w:val="18"/>
                <w:szCs w:val="18"/>
              </w:rPr>
            </w:pPr>
            <w:r w:rsidRPr="003E7CF3">
              <w:rPr>
                <w:rFonts w:ascii="Arial" w:eastAsia="DengXian" w:hAnsi="Arial" w:cs="Arial" w:hint="eastAsia"/>
                <w:bCs/>
                <w:iCs/>
                <w:kern w:val="2"/>
                <w:sz w:val="18"/>
                <w:szCs w:val="18"/>
                <w:lang w:eastAsia="zh-CN"/>
              </w:rPr>
              <w:t>13</w:t>
            </w:r>
          </w:p>
        </w:tc>
        <w:tc>
          <w:tcPr>
            <w:tcW w:w="3288" w:type="dxa"/>
          </w:tcPr>
          <w:p w14:paraId="281AD3E7"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olor w:val="000000"/>
                <w:sz w:val="18"/>
                <w:lang w:eastAsia="zh-CN"/>
              </w:rPr>
              <w:t xml:space="preserve">4 layers, ports 7, 8,11,13, </w:t>
            </w:r>
            <w:proofErr w:type="spellStart"/>
            <w:r w:rsidRPr="003E7CF3">
              <w:rPr>
                <w:rFonts w:ascii="Arial" w:eastAsia="DengXian" w:hAnsi="Arial" w:cs="Arial"/>
                <w:bCs/>
                <w:i/>
                <w:iCs/>
                <w:kern w:val="2"/>
                <w:sz w:val="18"/>
                <w:szCs w:val="18"/>
                <w:lang w:eastAsia="zh-CN"/>
              </w:rPr>
              <w:t>n</w:t>
            </w:r>
            <w:r w:rsidRPr="003E7CF3">
              <w:rPr>
                <w:rFonts w:ascii="Arial" w:eastAsia="DengXian" w:hAnsi="Arial" w:cs="Arial"/>
                <w:bCs/>
                <w:i/>
                <w:iCs/>
                <w:kern w:val="2"/>
                <w:sz w:val="18"/>
                <w:szCs w:val="18"/>
                <w:vertAlign w:val="subscript"/>
                <w:lang w:eastAsia="zh-CN"/>
              </w:rPr>
              <w:t>SCID</w:t>
            </w:r>
            <w:proofErr w:type="spellEnd"/>
            <w:r w:rsidRPr="003E7CF3">
              <w:rPr>
                <w:rFonts w:ascii="Arial" w:eastAsia="DengXian" w:hAnsi="Arial" w:cs="Arial"/>
                <w:iCs/>
                <w:kern w:val="2"/>
                <w:sz w:val="18"/>
                <w:szCs w:val="18"/>
                <w:lang w:val="en-US" w:eastAsia="zh-CN"/>
              </w:rPr>
              <w:t xml:space="preserve">=0 </w:t>
            </w:r>
            <w:r w:rsidRPr="003E7CF3">
              <w:rPr>
                <w:rFonts w:ascii="Arial" w:eastAsia="DengXian" w:hAnsi="Arial"/>
                <w:color w:val="000000"/>
                <w:sz w:val="18"/>
                <w:lang w:eastAsia="zh-CN"/>
              </w:rPr>
              <w:t>(OCC=4)</w:t>
            </w:r>
          </w:p>
        </w:tc>
      </w:tr>
      <w:tr w:rsidR="003E7CF3" w:rsidRPr="003E7CF3" w14:paraId="4B9E557A" w14:textId="77777777" w:rsidTr="00BD66F8">
        <w:trPr>
          <w:jc w:val="center"/>
        </w:trPr>
        <w:tc>
          <w:tcPr>
            <w:tcW w:w="733" w:type="dxa"/>
          </w:tcPr>
          <w:p w14:paraId="3DDA964E"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14</w:t>
            </w:r>
          </w:p>
        </w:tc>
        <w:tc>
          <w:tcPr>
            <w:tcW w:w="2888" w:type="dxa"/>
            <w:shd w:val="clear" w:color="auto" w:fill="auto"/>
          </w:tcPr>
          <w:p w14:paraId="05C50B7A"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cs="Arial"/>
                <w:bCs/>
                <w:iCs/>
                <w:sz w:val="18"/>
                <w:szCs w:val="18"/>
              </w:rPr>
              <w:t>4 layers, ports 7-10</w:t>
            </w:r>
          </w:p>
        </w:tc>
        <w:tc>
          <w:tcPr>
            <w:tcW w:w="800" w:type="dxa"/>
            <w:shd w:val="clear" w:color="auto" w:fill="auto"/>
          </w:tcPr>
          <w:p w14:paraId="7355F254"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14</w:t>
            </w:r>
          </w:p>
        </w:tc>
        <w:tc>
          <w:tcPr>
            <w:tcW w:w="3288" w:type="dxa"/>
          </w:tcPr>
          <w:p w14:paraId="433E6465"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cs="Arial"/>
                <w:bCs/>
                <w:iCs/>
                <w:sz w:val="18"/>
                <w:szCs w:val="18"/>
              </w:rPr>
              <w:t>Reserved</w:t>
            </w:r>
          </w:p>
        </w:tc>
      </w:tr>
      <w:tr w:rsidR="003E7CF3" w:rsidRPr="003E7CF3" w14:paraId="10DDA2BD" w14:textId="77777777" w:rsidTr="00BD66F8">
        <w:trPr>
          <w:jc w:val="center"/>
        </w:trPr>
        <w:tc>
          <w:tcPr>
            <w:tcW w:w="733" w:type="dxa"/>
          </w:tcPr>
          <w:p w14:paraId="1441FA8C"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15</w:t>
            </w:r>
          </w:p>
        </w:tc>
        <w:tc>
          <w:tcPr>
            <w:tcW w:w="2888" w:type="dxa"/>
            <w:shd w:val="clear" w:color="auto" w:fill="auto"/>
          </w:tcPr>
          <w:p w14:paraId="42357C70"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cs="Arial"/>
                <w:bCs/>
                <w:iCs/>
                <w:sz w:val="18"/>
                <w:szCs w:val="18"/>
              </w:rPr>
              <w:t>Reserved</w:t>
            </w:r>
          </w:p>
        </w:tc>
        <w:tc>
          <w:tcPr>
            <w:tcW w:w="800" w:type="dxa"/>
            <w:shd w:val="clear" w:color="auto" w:fill="auto"/>
          </w:tcPr>
          <w:p w14:paraId="18F3BBA4"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cs="Arial" w:hint="eastAsia"/>
                <w:bCs/>
                <w:iCs/>
                <w:kern w:val="2"/>
                <w:sz w:val="18"/>
                <w:szCs w:val="18"/>
                <w:lang w:eastAsia="zh-CN"/>
              </w:rPr>
              <w:t>15</w:t>
            </w:r>
          </w:p>
        </w:tc>
        <w:tc>
          <w:tcPr>
            <w:tcW w:w="3288" w:type="dxa"/>
          </w:tcPr>
          <w:p w14:paraId="59724C15"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cs="Arial"/>
                <w:bCs/>
                <w:iCs/>
                <w:sz w:val="18"/>
                <w:szCs w:val="18"/>
              </w:rPr>
              <w:t>Reserved</w:t>
            </w:r>
          </w:p>
        </w:tc>
      </w:tr>
    </w:tbl>
    <w:p w14:paraId="21B8EFB9" w14:textId="77777777" w:rsidR="003E7CF3" w:rsidRPr="003E7CF3" w:rsidRDefault="003E7CF3" w:rsidP="003E7CF3">
      <w:pPr>
        <w:rPr>
          <w:rFonts w:eastAsia="DengXian"/>
        </w:rPr>
      </w:pPr>
    </w:p>
    <w:p w14:paraId="4ED1557C" w14:textId="77777777" w:rsidR="003E7CF3" w:rsidRPr="003E7CF3" w:rsidRDefault="003E7CF3" w:rsidP="003E7CF3">
      <w:pPr>
        <w:keepNext/>
        <w:keepLines/>
        <w:spacing w:before="60"/>
        <w:jc w:val="center"/>
        <w:rPr>
          <w:rFonts w:ascii="Arial" w:eastAsia="DengXian" w:hAnsi="Arial"/>
          <w:b/>
          <w:sz w:val="22"/>
          <w:lang w:eastAsia="zh-CN"/>
        </w:rPr>
      </w:pPr>
      <w:r w:rsidRPr="003E7CF3">
        <w:rPr>
          <w:rFonts w:ascii="Arial" w:eastAsia="DengXian" w:hAnsi="Arial"/>
          <w:b/>
          <w:lang w:eastAsia="zh-CN"/>
        </w:rPr>
        <w:t xml:space="preserve">Table </w:t>
      </w:r>
      <w:r w:rsidRPr="003E7CF3">
        <w:rPr>
          <w:rFonts w:ascii="Arial" w:eastAsia="DengXian" w:hAnsi="Arial" w:cs="Arial"/>
          <w:b/>
        </w:rPr>
        <w:t>5.3.3.1.5C-</w:t>
      </w:r>
      <w:r w:rsidRPr="003E7CF3">
        <w:rPr>
          <w:rFonts w:ascii="Arial" w:eastAsia="DengXian" w:hAnsi="Arial" w:cs="Arial" w:hint="eastAsia"/>
          <w:b/>
          <w:lang w:eastAsia="zh-CN"/>
        </w:rPr>
        <w:t>3</w:t>
      </w:r>
      <w:r w:rsidRPr="003E7CF3">
        <w:rPr>
          <w:rFonts w:ascii="Arial" w:eastAsia="DengXian" w:hAnsi="Arial"/>
          <w:b/>
          <w:lang w:eastAsia="zh-CN"/>
        </w:rPr>
        <w:t>:</w:t>
      </w:r>
      <w:r w:rsidRPr="003E7CF3">
        <w:rPr>
          <w:rFonts w:ascii="Arial" w:eastAsia="DengXian" w:hAnsi="Arial" w:hint="eastAsia"/>
          <w:b/>
          <w:lang w:eastAsia="zh-CN"/>
        </w:rPr>
        <w:t xml:space="preserve"> Content of </w:t>
      </w:r>
      <w:r w:rsidRPr="003E7CF3">
        <w:rPr>
          <w:rFonts w:ascii="Arial" w:eastAsia="DengXian" w:hAnsi="Arial"/>
          <w:b/>
        </w:rPr>
        <w:t xml:space="preserve">MUST </w:t>
      </w:r>
      <w:r w:rsidRPr="003E7CF3">
        <w:rPr>
          <w:rFonts w:ascii="Arial" w:eastAsia="DengXian" w:hAnsi="Arial" w:hint="eastAsia"/>
          <w:b/>
          <w:lang w:eastAsia="zh-CN"/>
        </w:rPr>
        <w:t xml:space="preserve">interference </w:t>
      </w:r>
      <w:r w:rsidRPr="003E7CF3">
        <w:rPr>
          <w:rFonts w:ascii="Arial" w:eastAsia="DengXian" w:hAnsi="Arial"/>
          <w:b/>
        </w:rPr>
        <w:t xml:space="preserve">presence and </w:t>
      </w:r>
      <w:r w:rsidRPr="003E7CF3">
        <w:rPr>
          <w:rFonts w:ascii="Arial" w:eastAsia="DengXian" w:hAnsi="Arial" w:hint="eastAsia"/>
          <w:b/>
          <w:lang w:eastAsia="zh-CN"/>
        </w:rPr>
        <w:t>modulation</w:t>
      </w:r>
      <w:r w:rsidRPr="003E7CF3">
        <w:rPr>
          <w:rFonts w:ascii="Arial" w:eastAsia="DengXian" w:hAnsi="Arial"/>
          <w:b/>
          <w:lang w:eastAsia="zh-CN"/>
        </w:rPr>
        <w:t xml:space="preserve"> for an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4146"/>
      </w:tblGrid>
      <w:tr w:rsidR="003E7CF3" w:rsidRPr="003E7CF3" w14:paraId="4B005D06" w14:textId="77777777" w:rsidTr="00BD66F8">
        <w:trPr>
          <w:trHeight w:val="360"/>
          <w:jc w:val="center"/>
        </w:trPr>
        <w:tc>
          <w:tcPr>
            <w:tcW w:w="2962" w:type="dxa"/>
            <w:shd w:val="clear" w:color="auto" w:fill="auto"/>
            <w:vAlign w:val="center"/>
          </w:tcPr>
          <w:p w14:paraId="4FC9689D" w14:textId="77777777" w:rsidR="003E7CF3" w:rsidRPr="003E7CF3" w:rsidRDefault="003E7CF3" w:rsidP="003E7CF3">
            <w:pPr>
              <w:keepNext/>
              <w:keepLines/>
              <w:spacing w:after="0"/>
              <w:jc w:val="center"/>
              <w:rPr>
                <w:rFonts w:ascii="Arial" w:eastAsia="DengXian" w:hAnsi="Arial"/>
                <w:b/>
                <w:sz w:val="18"/>
                <w:szCs w:val="18"/>
                <w:lang w:val="en-US" w:eastAsia="zh-CN"/>
              </w:rPr>
            </w:pPr>
            <w:r w:rsidRPr="003E7CF3">
              <w:rPr>
                <w:rFonts w:ascii="Arial" w:eastAsia="DengXian" w:hAnsi="Arial"/>
                <w:b/>
                <w:sz w:val="18"/>
                <w:szCs w:val="18"/>
                <w:lang w:eastAsia="zh-CN"/>
              </w:rPr>
              <w:t>Bit field</w:t>
            </w:r>
          </w:p>
        </w:tc>
        <w:tc>
          <w:tcPr>
            <w:tcW w:w="4146" w:type="dxa"/>
            <w:shd w:val="clear" w:color="auto" w:fill="auto"/>
            <w:vAlign w:val="center"/>
          </w:tcPr>
          <w:p w14:paraId="7CBF1E75"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lang w:eastAsia="zh-CN"/>
              </w:rPr>
              <w:t>Message</w:t>
            </w:r>
          </w:p>
        </w:tc>
      </w:tr>
      <w:tr w:rsidR="003E7CF3" w:rsidRPr="003E7CF3" w14:paraId="42C8472C" w14:textId="77777777" w:rsidTr="00BD66F8">
        <w:trPr>
          <w:jc w:val="center"/>
        </w:trPr>
        <w:tc>
          <w:tcPr>
            <w:tcW w:w="2962" w:type="dxa"/>
            <w:shd w:val="clear" w:color="auto" w:fill="auto"/>
          </w:tcPr>
          <w:p w14:paraId="67FD860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0</w:t>
            </w:r>
            <w:r w:rsidRPr="003E7CF3">
              <w:rPr>
                <w:rFonts w:ascii="Arial" w:eastAsia="DengXian" w:hAnsi="Arial"/>
                <w:sz w:val="18"/>
              </w:rPr>
              <w:t>0</w:t>
            </w:r>
          </w:p>
        </w:tc>
        <w:tc>
          <w:tcPr>
            <w:tcW w:w="4146" w:type="dxa"/>
            <w:shd w:val="clear" w:color="auto" w:fill="auto"/>
          </w:tcPr>
          <w:p w14:paraId="040B5BAA"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No interference presence</w:t>
            </w:r>
          </w:p>
        </w:tc>
      </w:tr>
      <w:tr w:rsidR="003E7CF3" w:rsidRPr="003E7CF3" w14:paraId="6A1F0660" w14:textId="77777777" w:rsidTr="00BD66F8">
        <w:trPr>
          <w:jc w:val="center"/>
        </w:trPr>
        <w:tc>
          <w:tcPr>
            <w:tcW w:w="2962" w:type="dxa"/>
            <w:shd w:val="clear" w:color="auto" w:fill="auto"/>
          </w:tcPr>
          <w:p w14:paraId="185F489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01</w:t>
            </w:r>
          </w:p>
        </w:tc>
        <w:tc>
          <w:tcPr>
            <w:tcW w:w="4146" w:type="dxa"/>
            <w:shd w:val="clear" w:color="auto" w:fill="auto"/>
          </w:tcPr>
          <w:p w14:paraId="1A708806"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MS Mincho" w:hAnsi="Arial"/>
                <w:sz w:val="18"/>
                <w:lang w:val="en-US" w:eastAsia="ja-JP"/>
              </w:rPr>
              <w:t>Interference is present with QPSK</w:t>
            </w:r>
          </w:p>
        </w:tc>
      </w:tr>
      <w:tr w:rsidR="003E7CF3" w:rsidRPr="003E7CF3" w14:paraId="2F5340A8" w14:textId="77777777" w:rsidTr="00BD66F8">
        <w:trPr>
          <w:jc w:val="center"/>
        </w:trPr>
        <w:tc>
          <w:tcPr>
            <w:tcW w:w="2962" w:type="dxa"/>
            <w:shd w:val="clear" w:color="auto" w:fill="auto"/>
          </w:tcPr>
          <w:p w14:paraId="4344738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10</w:t>
            </w:r>
          </w:p>
        </w:tc>
        <w:tc>
          <w:tcPr>
            <w:tcW w:w="4146" w:type="dxa"/>
            <w:shd w:val="clear" w:color="auto" w:fill="auto"/>
          </w:tcPr>
          <w:p w14:paraId="3411F0E5"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MS Mincho" w:hAnsi="Arial"/>
                <w:sz w:val="18"/>
                <w:lang w:val="en-US" w:eastAsia="ja-JP"/>
              </w:rPr>
              <w:t xml:space="preserve">Interference is present with </w:t>
            </w:r>
            <w:r w:rsidRPr="003E7CF3">
              <w:rPr>
                <w:rFonts w:ascii="Arial" w:eastAsia="DengXian" w:hAnsi="Arial" w:hint="eastAsia"/>
                <w:sz w:val="18"/>
                <w:lang w:val="en-US" w:eastAsia="zh-CN"/>
              </w:rPr>
              <w:t>16QAM</w:t>
            </w:r>
          </w:p>
        </w:tc>
      </w:tr>
      <w:tr w:rsidR="003E7CF3" w:rsidRPr="003E7CF3" w14:paraId="4095FB62" w14:textId="77777777" w:rsidTr="00BD66F8">
        <w:trPr>
          <w:jc w:val="center"/>
        </w:trPr>
        <w:tc>
          <w:tcPr>
            <w:tcW w:w="2962" w:type="dxa"/>
            <w:shd w:val="clear" w:color="auto" w:fill="auto"/>
          </w:tcPr>
          <w:p w14:paraId="27E4411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11</w:t>
            </w:r>
          </w:p>
        </w:tc>
        <w:tc>
          <w:tcPr>
            <w:tcW w:w="4146" w:type="dxa"/>
            <w:shd w:val="clear" w:color="auto" w:fill="auto"/>
          </w:tcPr>
          <w:p w14:paraId="7AA254A3"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MS Mincho" w:hAnsi="Arial"/>
                <w:sz w:val="18"/>
                <w:lang w:val="en-US" w:eastAsia="ja-JP"/>
              </w:rPr>
              <w:t xml:space="preserve">Interference is present with </w:t>
            </w:r>
            <w:r w:rsidRPr="003E7CF3">
              <w:rPr>
                <w:rFonts w:ascii="Arial" w:eastAsia="DengXian" w:hAnsi="Arial" w:hint="eastAsia"/>
                <w:sz w:val="18"/>
                <w:lang w:val="en-US" w:eastAsia="zh-CN"/>
              </w:rPr>
              <w:t>64QAM or 256QAM</w:t>
            </w:r>
          </w:p>
        </w:tc>
      </w:tr>
    </w:tbl>
    <w:p w14:paraId="54D9B657" w14:textId="77777777" w:rsidR="003E7CF3" w:rsidRPr="003E7CF3" w:rsidRDefault="003E7CF3" w:rsidP="003E7CF3">
      <w:pPr>
        <w:rPr>
          <w:rFonts w:eastAsia="DengXian"/>
          <w:lang w:eastAsia="zh-CN"/>
        </w:rPr>
      </w:pPr>
    </w:p>
    <w:p w14:paraId="3F351C58" w14:textId="77777777" w:rsidR="003E7CF3" w:rsidRPr="003E7CF3" w:rsidRDefault="003E7CF3" w:rsidP="003E7CF3">
      <w:pPr>
        <w:keepNext/>
        <w:keepLines/>
        <w:spacing w:before="60"/>
        <w:jc w:val="center"/>
        <w:rPr>
          <w:rFonts w:ascii="Arial" w:eastAsia="DengXian" w:hAnsi="Arial"/>
          <w:b/>
          <w:sz w:val="22"/>
          <w:lang w:eastAsia="zh-CN"/>
        </w:rPr>
      </w:pPr>
      <w:r w:rsidRPr="003E7CF3">
        <w:rPr>
          <w:rFonts w:ascii="Arial" w:eastAsia="DengXian" w:hAnsi="Arial"/>
          <w:b/>
          <w:lang w:eastAsia="zh-CN"/>
        </w:rPr>
        <w:t xml:space="preserve">Table </w:t>
      </w:r>
      <w:r w:rsidRPr="003E7CF3">
        <w:rPr>
          <w:rFonts w:ascii="Arial" w:eastAsia="DengXian" w:hAnsi="Arial" w:cs="Arial"/>
          <w:b/>
        </w:rPr>
        <w:t>5.3.3.1.5C-</w:t>
      </w:r>
      <w:r w:rsidRPr="003E7CF3">
        <w:rPr>
          <w:rFonts w:ascii="Arial" w:eastAsia="DengXian" w:hAnsi="Arial" w:cs="Arial" w:hint="eastAsia"/>
          <w:b/>
          <w:lang w:eastAsia="zh-CN"/>
        </w:rPr>
        <w:t>4</w:t>
      </w:r>
      <w:r w:rsidRPr="003E7CF3">
        <w:rPr>
          <w:rFonts w:ascii="Arial" w:eastAsia="DengXian" w:hAnsi="Arial"/>
          <w:b/>
          <w:lang w:eastAsia="zh-CN"/>
        </w:rPr>
        <w:t>:</w:t>
      </w:r>
      <w:r w:rsidRPr="003E7CF3">
        <w:rPr>
          <w:rFonts w:ascii="Arial" w:eastAsia="DengXian" w:hAnsi="Arial" w:hint="eastAsia"/>
          <w:b/>
          <w:lang w:eastAsia="zh-CN"/>
        </w:rPr>
        <w:t xml:space="preserve"> Content of </w:t>
      </w:r>
      <w:r w:rsidRPr="003E7CF3">
        <w:rPr>
          <w:rFonts w:ascii="Arial" w:eastAsia="DengXian" w:hAnsi="Arial"/>
          <w:b/>
        </w:rPr>
        <w:t xml:space="preserve">MUST </w:t>
      </w:r>
      <w:r w:rsidRPr="003E7CF3">
        <w:rPr>
          <w:rFonts w:ascii="Arial" w:eastAsia="DengXian" w:hAnsi="Arial" w:hint="eastAsia"/>
          <w:b/>
          <w:lang w:eastAsia="zh-CN"/>
        </w:rPr>
        <w:t xml:space="preserve">interference </w:t>
      </w:r>
      <w:r w:rsidRPr="003E7CF3">
        <w:rPr>
          <w:rFonts w:ascii="Arial" w:eastAsia="DengXian" w:hAnsi="Arial"/>
          <w:b/>
        </w:rPr>
        <w:t>presence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3118"/>
      </w:tblGrid>
      <w:tr w:rsidR="003E7CF3" w:rsidRPr="003E7CF3" w14:paraId="2451CB9F" w14:textId="77777777" w:rsidTr="00BD66F8">
        <w:trPr>
          <w:trHeight w:val="360"/>
          <w:jc w:val="center"/>
        </w:trPr>
        <w:tc>
          <w:tcPr>
            <w:tcW w:w="3954" w:type="dxa"/>
            <w:shd w:val="clear" w:color="auto" w:fill="auto"/>
            <w:vAlign w:val="center"/>
          </w:tcPr>
          <w:p w14:paraId="738D35A8"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lang w:eastAsia="zh-CN"/>
              </w:rPr>
              <w:t>Bit field</w:t>
            </w:r>
          </w:p>
        </w:tc>
        <w:tc>
          <w:tcPr>
            <w:tcW w:w="3118" w:type="dxa"/>
            <w:shd w:val="clear" w:color="auto" w:fill="auto"/>
            <w:vAlign w:val="center"/>
          </w:tcPr>
          <w:p w14:paraId="0B505822"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lang w:eastAsia="zh-CN"/>
              </w:rPr>
              <w:t>Message</w:t>
            </w:r>
          </w:p>
        </w:tc>
      </w:tr>
      <w:tr w:rsidR="003E7CF3" w:rsidRPr="003E7CF3" w14:paraId="1B8043E8" w14:textId="77777777" w:rsidTr="00BD66F8">
        <w:trPr>
          <w:jc w:val="center"/>
        </w:trPr>
        <w:tc>
          <w:tcPr>
            <w:tcW w:w="3954" w:type="dxa"/>
            <w:shd w:val="clear" w:color="auto" w:fill="auto"/>
          </w:tcPr>
          <w:p w14:paraId="70FD603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0</w:t>
            </w:r>
            <w:r w:rsidRPr="003E7CF3">
              <w:rPr>
                <w:rFonts w:ascii="Arial" w:eastAsia="DengXian" w:hAnsi="Arial"/>
                <w:sz w:val="18"/>
              </w:rPr>
              <w:t>0</w:t>
            </w:r>
          </w:p>
        </w:tc>
        <w:tc>
          <w:tcPr>
            <w:tcW w:w="3118" w:type="dxa"/>
            <w:shd w:val="clear" w:color="auto" w:fill="auto"/>
          </w:tcPr>
          <w:p w14:paraId="4361D6F5"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No interference presence</w:t>
            </w:r>
          </w:p>
        </w:tc>
      </w:tr>
      <w:tr w:rsidR="003E7CF3" w:rsidRPr="003E7CF3" w14:paraId="57C9C837" w14:textId="77777777" w:rsidTr="00BD66F8">
        <w:trPr>
          <w:jc w:val="center"/>
        </w:trPr>
        <w:tc>
          <w:tcPr>
            <w:tcW w:w="3954" w:type="dxa"/>
            <w:shd w:val="clear" w:color="auto" w:fill="auto"/>
          </w:tcPr>
          <w:p w14:paraId="22B9D90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01</w:t>
            </w:r>
          </w:p>
        </w:tc>
        <w:tc>
          <w:tcPr>
            <w:tcW w:w="3118" w:type="dxa"/>
            <w:shd w:val="clear" w:color="auto" w:fill="auto"/>
          </w:tcPr>
          <w:p w14:paraId="4EC7886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lang w:val="en-US" w:eastAsia="zh-CN"/>
              </w:rPr>
              <w:t>F</w:t>
            </w:r>
            <w:r w:rsidRPr="003E7CF3">
              <w:rPr>
                <w:rFonts w:ascii="Arial" w:eastAsia="DengXian" w:hAnsi="Arial" w:hint="eastAsia"/>
                <w:sz w:val="18"/>
                <w:lang w:val="en-US" w:eastAsia="zh-CN"/>
              </w:rPr>
              <w:t>irst antenna port</w:t>
            </w:r>
          </w:p>
        </w:tc>
      </w:tr>
      <w:tr w:rsidR="003E7CF3" w:rsidRPr="003E7CF3" w14:paraId="7FCCA4C9" w14:textId="77777777" w:rsidTr="00BD66F8">
        <w:trPr>
          <w:jc w:val="center"/>
        </w:trPr>
        <w:tc>
          <w:tcPr>
            <w:tcW w:w="3954" w:type="dxa"/>
            <w:shd w:val="clear" w:color="auto" w:fill="auto"/>
          </w:tcPr>
          <w:p w14:paraId="7312C12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10</w:t>
            </w:r>
          </w:p>
        </w:tc>
        <w:tc>
          <w:tcPr>
            <w:tcW w:w="3118" w:type="dxa"/>
            <w:shd w:val="clear" w:color="auto" w:fill="auto"/>
          </w:tcPr>
          <w:p w14:paraId="31896AA2"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sz w:val="18"/>
                <w:lang w:val="en-US" w:eastAsia="zh-CN"/>
              </w:rPr>
              <w:t>S</w:t>
            </w:r>
            <w:r w:rsidRPr="003E7CF3">
              <w:rPr>
                <w:rFonts w:ascii="Arial" w:eastAsia="DengXian" w:hAnsi="Arial" w:hint="eastAsia"/>
                <w:sz w:val="18"/>
                <w:lang w:val="en-US" w:eastAsia="zh-CN"/>
              </w:rPr>
              <w:t>econd antenna port</w:t>
            </w:r>
          </w:p>
        </w:tc>
      </w:tr>
      <w:tr w:rsidR="003E7CF3" w:rsidRPr="003E7CF3" w14:paraId="74883679" w14:textId="77777777" w:rsidTr="00BD66F8">
        <w:trPr>
          <w:jc w:val="center"/>
        </w:trPr>
        <w:tc>
          <w:tcPr>
            <w:tcW w:w="3954" w:type="dxa"/>
            <w:shd w:val="clear" w:color="auto" w:fill="auto"/>
          </w:tcPr>
          <w:p w14:paraId="68DAAE5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11</w:t>
            </w:r>
          </w:p>
        </w:tc>
        <w:tc>
          <w:tcPr>
            <w:tcW w:w="3118" w:type="dxa"/>
            <w:shd w:val="clear" w:color="auto" w:fill="auto"/>
          </w:tcPr>
          <w:p w14:paraId="285F8BF0"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sz w:val="18"/>
                <w:lang w:val="en-US" w:eastAsia="zh-CN"/>
              </w:rPr>
              <w:t>T</w:t>
            </w:r>
            <w:r w:rsidRPr="003E7CF3">
              <w:rPr>
                <w:rFonts w:ascii="Arial" w:eastAsia="DengXian" w:hAnsi="Arial" w:hint="eastAsia"/>
                <w:sz w:val="18"/>
                <w:lang w:val="en-US" w:eastAsia="zh-CN"/>
              </w:rPr>
              <w:t>hird antenna port</w:t>
            </w:r>
          </w:p>
        </w:tc>
      </w:tr>
    </w:tbl>
    <w:p w14:paraId="289EBA51" w14:textId="77777777" w:rsidR="003E7CF3" w:rsidRPr="003E7CF3" w:rsidRDefault="003E7CF3" w:rsidP="003E7CF3">
      <w:pPr>
        <w:rPr>
          <w:rFonts w:eastAsia="DengXian"/>
          <w:lang w:eastAsia="zh-CN"/>
        </w:rPr>
      </w:pPr>
    </w:p>
    <w:p w14:paraId="6C5E80BA" w14:textId="77777777" w:rsidR="003E7CF3" w:rsidRPr="003E7CF3" w:rsidRDefault="003E7CF3" w:rsidP="003E7CF3">
      <w:pPr>
        <w:keepNext/>
        <w:keepLines/>
        <w:spacing w:before="60"/>
        <w:jc w:val="center"/>
        <w:rPr>
          <w:rFonts w:ascii="Arial" w:eastAsia="DengXian" w:hAnsi="Arial"/>
          <w:b/>
          <w:sz w:val="22"/>
          <w:lang w:eastAsia="zh-CN"/>
        </w:rPr>
      </w:pPr>
      <w:r w:rsidRPr="003E7CF3">
        <w:rPr>
          <w:rFonts w:ascii="Arial" w:eastAsia="DengXian" w:hAnsi="Arial"/>
          <w:b/>
          <w:lang w:eastAsia="zh-CN"/>
        </w:rPr>
        <w:t xml:space="preserve">Table </w:t>
      </w:r>
      <w:r w:rsidRPr="003E7CF3">
        <w:rPr>
          <w:rFonts w:ascii="Arial" w:eastAsia="DengXian" w:hAnsi="Arial" w:cs="Arial"/>
          <w:b/>
        </w:rPr>
        <w:t>5.3.3.1.5C-</w:t>
      </w:r>
      <w:r w:rsidRPr="003E7CF3">
        <w:rPr>
          <w:rFonts w:ascii="Arial" w:eastAsia="DengXian" w:hAnsi="Arial" w:cs="Arial" w:hint="eastAsia"/>
          <w:b/>
          <w:lang w:eastAsia="zh-CN"/>
        </w:rPr>
        <w:t>5</w:t>
      </w:r>
      <w:r w:rsidRPr="003E7CF3">
        <w:rPr>
          <w:rFonts w:ascii="Arial" w:eastAsia="DengXian" w:hAnsi="Arial"/>
          <w:b/>
          <w:lang w:eastAsia="zh-CN"/>
        </w:rPr>
        <w:t>:</w:t>
      </w:r>
      <w:r w:rsidRPr="003E7CF3">
        <w:rPr>
          <w:rFonts w:ascii="Arial" w:eastAsia="DengXian" w:hAnsi="Arial" w:hint="eastAsia"/>
          <w:b/>
          <w:lang w:eastAsia="zh-CN"/>
        </w:rPr>
        <w:t xml:space="preserve"> Content of </w:t>
      </w:r>
      <w:r w:rsidRPr="003E7CF3">
        <w:rPr>
          <w:rFonts w:ascii="Arial" w:eastAsia="DengXian" w:hAnsi="Arial"/>
          <w:b/>
        </w:rPr>
        <w:t xml:space="preserve">MUST </w:t>
      </w:r>
      <w:r w:rsidRPr="003E7CF3">
        <w:rPr>
          <w:rFonts w:ascii="Arial" w:eastAsia="DengXian" w:hAnsi="Arial" w:hint="eastAsia"/>
          <w:b/>
          <w:lang w:eastAsia="zh-CN"/>
        </w:rPr>
        <w:t>interference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1241"/>
      </w:tblGrid>
      <w:tr w:rsidR="003E7CF3" w:rsidRPr="003E7CF3" w14:paraId="192A6098" w14:textId="77777777" w:rsidTr="00BD66F8">
        <w:trPr>
          <w:trHeight w:val="360"/>
          <w:jc w:val="center"/>
        </w:trPr>
        <w:tc>
          <w:tcPr>
            <w:tcW w:w="3297" w:type="dxa"/>
            <w:shd w:val="clear" w:color="auto" w:fill="auto"/>
            <w:vAlign w:val="center"/>
          </w:tcPr>
          <w:p w14:paraId="007D4E78"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lang w:eastAsia="zh-CN"/>
              </w:rPr>
              <w:t>Bit field</w:t>
            </w:r>
          </w:p>
        </w:tc>
        <w:tc>
          <w:tcPr>
            <w:tcW w:w="1241" w:type="dxa"/>
            <w:shd w:val="clear" w:color="auto" w:fill="auto"/>
            <w:vAlign w:val="center"/>
          </w:tcPr>
          <w:p w14:paraId="6237FE79"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b/>
                <w:sz w:val="18"/>
                <w:szCs w:val="18"/>
                <w:lang w:eastAsia="zh-CN"/>
              </w:rPr>
              <w:t>Message</w:t>
            </w:r>
          </w:p>
        </w:tc>
      </w:tr>
      <w:tr w:rsidR="003E7CF3" w:rsidRPr="003E7CF3" w14:paraId="5625F131" w14:textId="77777777" w:rsidTr="00BD66F8">
        <w:trPr>
          <w:jc w:val="center"/>
        </w:trPr>
        <w:tc>
          <w:tcPr>
            <w:tcW w:w="3297" w:type="dxa"/>
            <w:shd w:val="clear" w:color="auto" w:fill="auto"/>
          </w:tcPr>
          <w:p w14:paraId="09C8771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0</w:t>
            </w:r>
            <w:r w:rsidRPr="003E7CF3">
              <w:rPr>
                <w:rFonts w:ascii="Arial" w:eastAsia="DengXian" w:hAnsi="Arial"/>
                <w:sz w:val="18"/>
              </w:rPr>
              <w:t>0</w:t>
            </w:r>
          </w:p>
        </w:tc>
        <w:tc>
          <w:tcPr>
            <w:tcW w:w="1241" w:type="dxa"/>
            <w:shd w:val="clear" w:color="auto" w:fill="auto"/>
          </w:tcPr>
          <w:p w14:paraId="6A8D9F52"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QPSK</w:t>
            </w:r>
          </w:p>
        </w:tc>
      </w:tr>
      <w:tr w:rsidR="003E7CF3" w:rsidRPr="003E7CF3" w14:paraId="14D3B156" w14:textId="77777777" w:rsidTr="00BD66F8">
        <w:trPr>
          <w:jc w:val="center"/>
        </w:trPr>
        <w:tc>
          <w:tcPr>
            <w:tcW w:w="3297" w:type="dxa"/>
            <w:shd w:val="clear" w:color="auto" w:fill="auto"/>
          </w:tcPr>
          <w:p w14:paraId="08A2CDE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01</w:t>
            </w:r>
          </w:p>
        </w:tc>
        <w:tc>
          <w:tcPr>
            <w:tcW w:w="1241" w:type="dxa"/>
            <w:shd w:val="clear" w:color="auto" w:fill="auto"/>
          </w:tcPr>
          <w:p w14:paraId="68C2D0DE"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16QAM</w:t>
            </w:r>
          </w:p>
        </w:tc>
      </w:tr>
      <w:tr w:rsidR="003E7CF3" w:rsidRPr="003E7CF3" w14:paraId="48FC33BF" w14:textId="77777777" w:rsidTr="00BD66F8">
        <w:trPr>
          <w:jc w:val="center"/>
        </w:trPr>
        <w:tc>
          <w:tcPr>
            <w:tcW w:w="3297" w:type="dxa"/>
            <w:shd w:val="clear" w:color="auto" w:fill="auto"/>
          </w:tcPr>
          <w:p w14:paraId="1846FE2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10</w:t>
            </w:r>
          </w:p>
        </w:tc>
        <w:tc>
          <w:tcPr>
            <w:tcW w:w="1241" w:type="dxa"/>
            <w:shd w:val="clear" w:color="auto" w:fill="auto"/>
          </w:tcPr>
          <w:p w14:paraId="76918DDC"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64QAM</w:t>
            </w:r>
          </w:p>
        </w:tc>
      </w:tr>
      <w:tr w:rsidR="003E7CF3" w:rsidRPr="003E7CF3" w14:paraId="16D6FC1B" w14:textId="77777777" w:rsidTr="00BD66F8">
        <w:trPr>
          <w:jc w:val="center"/>
        </w:trPr>
        <w:tc>
          <w:tcPr>
            <w:tcW w:w="3297" w:type="dxa"/>
            <w:shd w:val="clear" w:color="auto" w:fill="auto"/>
          </w:tcPr>
          <w:p w14:paraId="0E5A05E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11</w:t>
            </w:r>
          </w:p>
        </w:tc>
        <w:tc>
          <w:tcPr>
            <w:tcW w:w="1241" w:type="dxa"/>
            <w:shd w:val="clear" w:color="auto" w:fill="auto"/>
          </w:tcPr>
          <w:p w14:paraId="2EA1F8EA"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hint="eastAsia"/>
                <w:sz w:val="18"/>
                <w:lang w:eastAsia="zh-CN"/>
              </w:rPr>
              <w:t>256QAM</w:t>
            </w:r>
          </w:p>
        </w:tc>
      </w:tr>
    </w:tbl>
    <w:p w14:paraId="50925C24" w14:textId="77777777" w:rsidR="003E7CF3" w:rsidRPr="003E7CF3" w:rsidRDefault="003E7CF3" w:rsidP="003E7CF3">
      <w:pPr>
        <w:rPr>
          <w:rFonts w:eastAsia="DengXian"/>
          <w:lang w:val="en-US"/>
        </w:rPr>
      </w:pPr>
    </w:p>
    <w:p w14:paraId="19E5C418" w14:textId="77777777" w:rsidR="003E7CF3" w:rsidRPr="003E7CF3" w:rsidRDefault="003E7CF3" w:rsidP="003E7CF3">
      <w:pPr>
        <w:keepNext/>
        <w:keepLines/>
        <w:spacing w:before="60"/>
        <w:jc w:val="center"/>
        <w:rPr>
          <w:rFonts w:ascii="Arial" w:eastAsia="DengXian" w:hAnsi="Arial"/>
          <w:b/>
          <w:sz w:val="22"/>
          <w:lang w:eastAsia="zh-CN"/>
        </w:rPr>
      </w:pPr>
      <w:r w:rsidRPr="003E7CF3">
        <w:rPr>
          <w:rFonts w:ascii="Arial" w:eastAsia="DengXian" w:hAnsi="Arial"/>
          <w:b/>
          <w:lang w:eastAsia="zh-CN"/>
        </w:rPr>
        <w:t xml:space="preserve">Table </w:t>
      </w:r>
      <w:r w:rsidRPr="003E7CF3">
        <w:rPr>
          <w:rFonts w:ascii="Arial" w:eastAsia="DengXian" w:hAnsi="Arial" w:cs="Arial"/>
          <w:b/>
        </w:rPr>
        <w:t>5.3.3.1.5C-</w:t>
      </w:r>
      <w:r w:rsidRPr="003E7CF3">
        <w:rPr>
          <w:rFonts w:ascii="Arial" w:eastAsia="DengXian" w:hAnsi="Arial" w:cs="Arial"/>
          <w:b/>
          <w:lang w:eastAsia="zh-CN"/>
        </w:rPr>
        <w:t>6</w:t>
      </w:r>
      <w:r w:rsidRPr="003E7CF3">
        <w:rPr>
          <w:rFonts w:ascii="Arial" w:eastAsia="DengXian" w:hAnsi="Arial"/>
          <w:b/>
          <w:lang w:eastAsia="zh-CN"/>
        </w:rPr>
        <w:t>:</w:t>
      </w:r>
      <w:r w:rsidRPr="003E7CF3">
        <w:rPr>
          <w:rFonts w:ascii="Arial" w:eastAsia="DengXian" w:hAnsi="Arial" w:hint="eastAsia"/>
          <w:b/>
          <w:lang w:eastAsia="zh-CN"/>
        </w:rPr>
        <w:t xml:space="preserve"> </w:t>
      </w:r>
      <w:r w:rsidRPr="003E7CF3">
        <w:rPr>
          <w:rFonts w:ascii="Arial" w:eastAsia="DengXian" w:hAnsi="Arial"/>
          <w:b/>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129"/>
      </w:tblGrid>
      <w:tr w:rsidR="003E7CF3" w:rsidRPr="003E7CF3" w14:paraId="3A941189" w14:textId="77777777" w:rsidTr="00BD66F8">
        <w:trPr>
          <w:trHeight w:val="360"/>
          <w:jc w:val="center"/>
        </w:trPr>
        <w:tc>
          <w:tcPr>
            <w:tcW w:w="5422" w:type="dxa"/>
            <w:gridSpan w:val="2"/>
            <w:shd w:val="clear" w:color="auto" w:fill="auto"/>
            <w:vAlign w:val="center"/>
          </w:tcPr>
          <w:p w14:paraId="1EA09F98"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 xml:space="preserve">One </w:t>
            </w:r>
            <w:proofErr w:type="spellStart"/>
            <w:r w:rsidRPr="003E7CF3">
              <w:rPr>
                <w:rFonts w:ascii="Arial" w:eastAsia="DengXian" w:hAnsi="Arial"/>
                <w:b/>
                <w:sz w:val="18"/>
                <w:szCs w:val="18"/>
              </w:rPr>
              <w:t>Codeword:Codeword</w:t>
            </w:r>
            <w:proofErr w:type="spellEnd"/>
            <w:r w:rsidRPr="003E7CF3">
              <w:rPr>
                <w:rFonts w:ascii="Arial" w:eastAsia="DengXian" w:hAnsi="Arial"/>
                <w:b/>
                <w:sz w:val="18"/>
                <w:szCs w:val="18"/>
              </w:rPr>
              <w:t xml:space="preserve"> 0 enabled, Codeword 1 disabled</w:t>
            </w:r>
          </w:p>
          <w:p w14:paraId="131739A7" w14:textId="77777777" w:rsidR="003E7CF3" w:rsidRPr="003E7CF3" w:rsidRDefault="003E7CF3" w:rsidP="003E7CF3">
            <w:pPr>
              <w:keepNext/>
              <w:keepLines/>
              <w:spacing w:after="0"/>
              <w:jc w:val="center"/>
              <w:rPr>
                <w:rFonts w:ascii="Arial" w:eastAsia="DengXian" w:hAnsi="Arial"/>
                <w:b/>
                <w:sz w:val="18"/>
                <w:szCs w:val="18"/>
              </w:rPr>
            </w:pPr>
            <w:r w:rsidRPr="003E7CF3">
              <w:rPr>
                <w:rFonts w:ascii="Arial" w:eastAsia="DengXian" w:hAnsi="Arial"/>
                <w:b/>
                <w:sz w:val="18"/>
                <w:szCs w:val="18"/>
              </w:rPr>
              <w:t>Or</w:t>
            </w:r>
          </w:p>
          <w:p w14:paraId="7D0B6E51" w14:textId="77777777" w:rsidR="003E7CF3" w:rsidRPr="003E7CF3" w:rsidRDefault="003E7CF3" w:rsidP="003E7CF3">
            <w:pPr>
              <w:keepNext/>
              <w:keepLines/>
              <w:spacing w:after="0"/>
              <w:jc w:val="center"/>
              <w:rPr>
                <w:rFonts w:ascii="Arial" w:eastAsia="DengXian" w:hAnsi="Arial"/>
                <w:b/>
                <w:sz w:val="18"/>
                <w:szCs w:val="18"/>
                <w:lang w:eastAsia="zh-CN"/>
              </w:rPr>
            </w:pPr>
            <w:r w:rsidRPr="003E7CF3">
              <w:rPr>
                <w:rFonts w:ascii="Arial" w:eastAsia="DengXian" w:hAnsi="Arial" w:hint="eastAsia"/>
                <w:b/>
                <w:sz w:val="18"/>
                <w:szCs w:val="18"/>
                <w:lang w:eastAsia="zh-CN"/>
              </w:rPr>
              <w:t>T</w:t>
            </w:r>
            <w:r w:rsidRPr="003E7CF3">
              <w:rPr>
                <w:rFonts w:ascii="Arial" w:eastAsia="DengXian" w:hAnsi="Arial"/>
                <w:b/>
                <w:sz w:val="18"/>
                <w:szCs w:val="18"/>
              </w:rPr>
              <w:t xml:space="preserve">wo </w:t>
            </w:r>
            <w:proofErr w:type="spellStart"/>
            <w:r w:rsidRPr="003E7CF3">
              <w:rPr>
                <w:rFonts w:ascii="Arial" w:eastAsia="DengXian" w:hAnsi="Arial"/>
                <w:b/>
                <w:sz w:val="18"/>
                <w:szCs w:val="18"/>
              </w:rPr>
              <w:t>Codeword</w:t>
            </w:r>
            <w:r w:rsidRPr="003E7CF3">
              <w:rPr>
                <w:rFonts w:ascii="Arial" w:eastAsia="DengXian" w:hAnsi="Arial" w:hint="eastAsia"/>
                <w:b/>
                <w:sz w:val="18"/>
                <w:szCs w:val="18"/>
                <w:lang w:eastAsia="zh-CN"/>
              </w:rPr>
              <w:t>s</w:t>
            </w:r>
            <w:r w:rsidRPr="003E7CF3">
              <w:rPr>
                <w:rFonts w:ascii="Arial" w:eastAsia="DengXian" w:hAnsi="Arial"/>
                <w:b/>
                <w:sz w:val="18"/>
                <w:szCs w:val="18"/>
              </w:rPr>
              <w:t>:Codeword</w:t>
            </w:r>
            <w:proofErr w:type="spellEnd"/>
            <w:r w:rsidRPr="003E7CF3">
              <w:rPr>
                <w:rFonts w:ascii="Arial" w:eastAsia="DengXian" w:hAnsi="Arial"/>
                <w:b/>
                <w:sz w:val="18"/>
                <w:szCs w:val="18"/>
              </w:rPr>
              <w:t xml:space="preserve"> 0 enabled, Codeword 1 enabled</w:t>
            </w:r>
          </w:p>
        </w:tc>
      </w:tr>
      <w:tr w:rsidR="003E7CF3" w:rsidRPr="003E7CF3" w14:paraId="64DF17BC" w14:textId="77777777" w:rsidTr="00BD66F8">
        <w:trPr>
          <w:jc w:val="center"/>
        </w:trPr>
        <w:tc>
          <w:tcPr>
            <w:tcW w:w="1293" w:type="dxa"/>
            <w:shd w:val="clear" w:color="auto" w:fill="auto"/>
            <w:vAlign w:val="center"/>
          </w:tcPr>
          <w:p w14:paraId="5D719533"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Value</w:t>
            </w:r>
          </w:p>
        </w:tc>
        <w:tc>
          <w:tcPr>
            <w:tcW w:w="4129" w:type="dxa"/>
            <w:shd w:val="clear" w:color="auto" w:fill="auto"/>
            <w:vAlign w:val="center"/>
          </w:tcPr>
          <w:p w14:paraId="6975BCF6" w14:textId="77777777" w:rsidR="003E7CF3" w:rsidRPr="003E7CF3" w:rsidRDefault="003E7CF3" w:rsidP="003E7CF3">
            <w:pPr>
              <w:keepNext/>
              <w:keepLines/>
              <w:spacing w:after="0"/>
              <w:jc w:val="center"/>
              <w:rPr>
                <w:rFonts w:ascii="Arial" w:eastAsia="DengXian" w:hAnsi="Arial"/>
                <w:b/>
                <w:sz w:val="18"/>
                <w:lang w:eastAsia="zh-CN"/>
              </w:rPr>
            </w:pPr>
            <w:r w:rsidRPr="003E7CF3">
              <w:rPr>
                <w:rFonts w:ascii="Arial" w:eastAsia="DengXian" w:hAnsi="Arial"/>
                <w:b/>
                <w:sz w:val="18"/>
              </w:rPr>
              <w:t>Message</w:t>
            </w:r>
          </w:p>
        </w:tc>
      </w:tr>
      <w:tr w:rsidR="003E7CF3" w:rsidRPr="003E7CF3" w14:paraId="31668B32" w14:textId="77777777" w:rsidTr="00BD66F8">
        <w:trPr>
          <w:jc w:val="center"/>
        </w:trPr>
        <w:tc>
          <w:tcPr>
            <w:tcW w:w="1293" w:type="dxa"/>
            <w:shd w:val="clear" w:color="auto" w:fill="auto"/>
            <w:vAlign w:val="center"/>
          </w:tcPr>
          <w:p w14:paraId="5D9E767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0</w:t>
            </w:r>
          </w:p>
        </w:tc>
        <w:tc>
          <w:tcPr>
            <w:tcW w:w="4129" w:type="dxa"/>
            <w:shd w:val="clear" w:color="auto" w:fill="auto"/>
            <w:vAlign w:val="center"/>
          </w:tcPr>
          <w:p w14:paraId="23348888"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sz w:val="18"/>
                <w:szCs w:val="18"/>
              </w:rPr>
              <w:t xml:space="preserve">2 layer, port 7-8,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=0</w:t>
            </w:r>
          </w:p>
        </w:tc>
      </w:tr>
      <w:tr w:rsidR="003E7CF3" w:rsidRPr="003E7CF3" w14:paraId="5AF412BE" w14:textId="77777777" w:rsidTr="00BD66F8">
        <w:trPr>
          <w:jc w:val="center"/>
        </w:trPr>
        <w:tc>
          <w:tcPr>
            <w:tcW w:w="1293" w:type="dxa"/>
            <w:shd w:val="clear" w:color="auto" w:fill="auto"/>
            <w:vAlign w:val="center"/>
          </w:tcPr>
          <w:p w14:paraId="45F6C31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cs="Arial"/>
                <w:bCs/>
                <w:iCs/>
                <w:sz w:val="18"/>
                <w:szCs w:val="18"/>
              </w:rPr>
              <w:t>1</w:t>
            </w:r>
          </w:p>
        </w:tc>
        <w:tc>
          <w:tcPr>
            <w:tcW w:w="4129" w:type="dxa"/>
            <w:shd w:val="clear" w:color="auto" w:fill="auto"/>
            <w:vAlign w:val="center"/>
          </w:tcPr>
          <w:p w14:paraId="26A67570" w14:textId="77777777" w:rsidR="003E7CF3" w:rsidRPr="003E7CF3" w:rsidRDefault="003E7CF3" w:rsidP="003E7CF3">
            <w:pPr>
              <w:keepNext/>
              <w:keepLines/>
              <w:spacing w:after="0"/>
              <w:jc w:val="center"/>
              <w:rPr>
                <w:rFonts w:ascii="Arial" w:eastAsia="DengXian" w:hAnsi="Arial"/>
                <w:sz w:val="18"/>
                <w:lang w:eastAsia="zh-CN"/>
              </w:rPr>
            </w:pPr>
            <w:r w:rsidRPr="003E7CF3">
              <w:rPr>
                <w:rFonts w:ascii="Arial" w:eastAsia="DengXian" w:hAnsi="Arial" w:cs="Arial"/>
                <w:bCs/>
                <w:iCs/>
                <w:sz w:val="18"/>
                <w:szCs w:val="18"/>
              </w:rPr>
              <w:t xml:space="preserve">2 layer, port 7-8,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=1</w:t>
            </w:r>
          </w:p>
        </w:tc>
      </w:tr>
    </w:tbl>
    <w:p w14:paraId="607FE0AF" w14:textId="77777777" w:rsidR="003E7CF3" w:rsidRPr="003E7CF3" w:rsidRDefault="003E7CF3" w:rsidP="003E7CF3">
      <w:pPr>
        <w:rPr>
          <w:rFonts w:eastAsia="DengXian"/>
        </w:rPr>
      </w:pPr>
    </w:p>
    <w:p w14:paraId="24DB755D" w14:textId="77777777" w:rsidR="003E7CF3" w:rsidRPr="003E7CF3" w:rsidRDefault="003E7CF3" w:rsidP="003E7CF3">
      <w:pPr>
        <w:keepNext/>
        <w:keepLines/>
        <w:spacing w:before="240"/>
        <w:ind w:left="1701" w:hanging="1701"/>
        <w:outlineLvl w:val="4"/>
        <w:rPr>
          <w:rFonts w:ascii="Arial" w:eastAsia="DengXian" w:hAnsi="Arial"/>
          <w:sz w:val="22"/>
          <w:lang w:eastAsia="zh-CN"/>
        </w:rPr>
      </w:pPr>
      <w:bookmarkStart w:id="62" w:name="_Toc10818784"/>
      <w:bookmarkStart w:id="63" w:name="_Toc20409194"/>
      <w:smartTag w:uri="urn:schemas-microsoft-com:office:smarttags" w:element="chsdate">
        <w:smartTagPr>
          <w:attr w:name="IsROCDate" w:val="False"/>
          <w:attr w:name="IsLunarDate" w:val="False"/>
          <w:attr w:name="Day" w:val="30"/>
          <w:attr w:name="Month" w:val="12"/>
          <w:attr w:name="Year" w:val="1899"/>
        </w:smartTagPr>
        <w:r w:rsidRPr="003E7CF3">
          <w:rPr>
            <w:rFonts w:ascii="Arial" w:eastAsia="DengXian" w:hAnsi="Arial"/>
            <w:sz w:val="22"/>
          </w:rPr>
          <w:lastRenderedPageBreak/>
          <w:t>5.3.3</w:t>
        </w:r>
      </w:smartTag>
      <w:r w:rsidRPr="003E7CF3">
        <w:rPr>
          <w:rFonts w:ascii="Arial" w:eastAsia="DengXian" w:hAnsi="Arial"/>
          <w:sz w:val="22"/>
        </w:rPr>
        <w:t>.1.5</w:t>
      </w:r>
      <w:r w:rsidRPr="003E7CF3">
        <w:rPr>
          <w:rFonts w:ascii="Arial" w:eastAsia="DengXian" w:hAnsi="Arial" w:hint="eastAsia"/>
          <w:sz w:val="22"/>
          <w:lang w:eastAsia="zh-CN"/>
        </w:rPr>
        <w:t>D</w:t>
      </w:r>
      <w:r w:rsidRPr="003E7CF3">
        <w:rPr>
          <w:rFonts w:ascii="Arial" w:eastAsia="DengXian" w:hAnsi="Arial"/>
          <w:sz w:val="22"/>
        </w:rPr>
        <w:tab/>
        <w:t>Format 2</w:t>
      </w:r>
      <w:r w:rsidRPr="003E7CF3">
        <w:rPr>
          <w:rFonts w:ascii="Arial" w:eastAsia="DengXian" w:hAnsi="Arial" w:hint="eastAsia"/>
          <w:sz w:val="22"/>
          <w:lang w:eastAsia="zh-CN"/>
        </w:rPr>
        <w:t>D</w:t>
      </w:r>
      <w:bookmarkEnd w:id="62"/>
      <w:bookmarkEnd w:id="63"/>
    </w:p>
    <w:p w14:paraId="123237D2" w14:textId="77777777" w:rsidR="003E7CF3" w:rsidRPr="003E7CF3" w:rsidRDefault="003E7CF3" w:rsidP="003E7CF3">
      <w:pPr>
        <w:rPr>
          <w:rFonts w:eastAsia="DengXian"/>
        </w:rPr>
      </w:pPr>
      <w:r w:rsidRPr="003E7CF3">
        <w:rPr>
          <w:rFonts w:eastAsia="DengXian"/>
        </w:rPr>
        <w:t>The following information is transmitted by means of the DCI format 2</w:t>
      </w:r>
      <w:r w:rsidRPr="003E7CF3">
        <w:rPr>
          <w:rFonts w:eastAsia="DengXian" w:hint="eastAsia"/>
          <w:lang w:eastAsia="zh-CN"/>
        </w:rPr>
        <w:t>D</w:t>
      </w:r>
      <w:r w:rsidRPr="003E7CF3">
        <w:rPr>
          <w:rFonts w:eastAsia="DengXian"/>
        </w:rPr>
        <w:t>:</w:t>
      </w:r>
    </w:p>
    <w:p w14:paraId="2B942E42" w14:textId="77777777" w:rsidR="003E7CF3" w:rsidRPr="003E7CF3" w:rsidRDefault="003E7CF3" w:rsidP="003E7CF3">
      <w:pPr>
        <w:ind w:left="568" w:hanging="284"/>
        <w:rPr>
          <w:rFonts w:eastAsia="DengXian"/>
        </w:rPr>
      </w:pPr>
      <w:r w:rsidRPr="003E7CF3">
        <w:rPr>
          <w:rFonts w:eastAsia="DengXian"/>
        </w:rPr>
        <w:t>- Carrier indicator – 0 or 3 bits. The field is present according to the definitions in [3].</w:t>
      </w:r>
    </w:p>
    <w:p w14:paraId="6EBF71F1" w14:textId="77777777" w:rsidR="003E7CF3" w:rsidRPr="003E7CF3" w:rsidRDefault="003E7CF3" w:rsidP="003E7CF3">
      <w:pPr>
        <w:ind w:left="568" w:hanging="284"/>
        <w:rPr>
          <w:rFonts w:eastAsia="DengXian"/>
        </w:rPr>
      </w:pPr>
      <w:r w:rsidRPr="003E7CF3">
        <w:rPr>
          <w:rFonts w:eastAsia="DengXian"/>
        </w:rPr>
        <w:t xml:space="preserve">- Resource allocation header (resource allocation type 0 / type 1) – 1 bit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7.1.6</w:t>
        </w:r>
      </w:smartTag>
      <w:r w:rsidRPr="003E7CF3">
        <w:rPr>
          <w:rFonts w:eastAsia="DengXian"/>
        </w:rPr>
        <w:t xml:space="preserve"> of [3]</w:t>
      </w:r>
    </w:p>
    <w:p w14:paraId="41830DD5" w14:textId="77777777" w:rsidR="003E7CF3" w:rsidRPr="003E7CF3" w:rsidRDefault="003E7CF3" w:rsidP="003E7CF3">
      <w:pPr>
        <w:ind w:left="568" w:hanging="1"/>
        <w:rPr>
          <w:rFonts w:eastAsia="DengXian"/>
        </w:rPr>
      </w:pPr>
      <w:r w:rsidRPr="003E7CF3">
        <w:rPr>
          <w:rFonts w:eastAsia="DengXian" w:hint="eastAsia"/>
          <w:lang w:val="en-US" w:eastAsia="zh-CN"/>
        </w:rPr>
        <w:t>If downlink bandwidth is less than or equal to 10 PRBs, there is no resource allocation header and resource allocation type 0 is assumed.</w:t>
      </w:r>
    </w:p>
    <w:p w14:paraId="5BB671C7" w14:textId="77777777" w:rsidR="003E7CF3" w:rsidRPr="003E7CF3" w:rsidRDefault="003E7CF3" w:rsidP="003E7CF3">
      <w:pPr>
        <w:ind w:left="568" w:hanging="284"/>
        <w:rPr>
          <w:rFonts w:eastAsia="DengXian"/>
        </w:rPr>
      </w:pPr>
      <w:r w:rsidRPr="003E7CF3">
        <w:rPr>
          <w:rFonts w:eastAsia="DengXian"/>
        </w:rPr>
        <w:t>- Resource block assignment:</w:t>
      </w:r>
    </w:p>
    <w:p w14:paraId="0137D17D" w14:textId="77777777" w:rsidR="003E7CF3" w:rsidRPr="003E7CF3" w:rsidRDefault="003E7CF3" w:rsidP="003E7CF3">
      <w:pPr>
        <w:ind w:left="568"/>
        <w:rPr>
          <w:rFonts w:eastAsia="DengXian"/>
        </w:rPr>
      </w:pPr>
      <w:r w:rsidRPr="003E7CF3">
        <w:rPr>
          <w:rFonts w:eastAsia="DengXian"/>
        </w:rPr>
        <w:t xml:space="preserve">- For resource allocation type 0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7.1.6</w:t>
        </w:r>
      </w:smartTag>
      <w:r w:rsidRPr="003E7CF3">
        <w:rPr>
          <w:rFonts w:eastAsia="DengXian"/>
        </w:rPr>
        <w:t xml:space="preserve">.1 of [3] </w:t>
      </w:r>
    </w:p>
    <w:p w14:paraId="556C54FE" w14:textId="77777777" w:rsidR="003E7CF3" w:rsidRPr="003E7CF3" w:rsidRDefault="003E7CF3" w:rsidP="003E7CF3">
      <w:pPr>
        <w:ind w:left="852" w:firstLine="1"/>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47D693DF" wp14:editId="0DF3BC30">
            <wp:extent cx="593725" cy="25273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93725" cy="252730"/>
                    </a:xfrm>
                    <a:prstGeom prst="rect">
                      <a:avLst/>
                    </a:prstGeom>
                    <a:noFill/>
                    <a:ln>
                      <a:noFill/>
                    </a:ln>
                  </pic:spPr>
                </pic:pic>
              </a:graphicData>
            </a:graphic>
          </wp:inline>
        </w:drawing>
      </w:r>
      <w:r w:rsidRPr="003E7CF3">
        <w:rPr>
          <w:rFonts w:eastAsia="DengXian"/>
        </w:rPr>
        <w:t xml:space="preserve">bits provide the resource allocation </w:t>
      </w:r>
    </w:p>
    <w:p w14:paraId="38057109" w14:textId="77777777" w:rsidR="003E7CF3" w:rsidRPr="003E7CF3" w:rsidRDefault="003E7CF3" w:rsidP="003E7CF3">
      <w:pPr>
        <w:ind w:left="568"/>
        <w:rPr>
          <w:rFonts w:eastAsia="DengXian"/>
        </w:rPr>
      </w:pPr>
      <w:r w:rsidRPr="003E7CF3">
        <w:rPr>
          <w:rFonts w:eastAsia="DengXian"/>
        </w:rPr>
        <w:t xml:space="preserve">- For resource allocation type 1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7.1.6</w:t>
        </w:r>
      </w:smartTag>
      <w:r w:rsidRPr="003E7CF3">
        <w:rPr>
          <w:rFonts w:eastAsia="DengXian"/>
        </w:rPr>
        <w:t xml:space="preserve">.2 of [3] </w:t>
      </w:r>
    </w:p>
    <w:p w14:paraId="43CE46A1" w14:textId="77777777" w:rsidR="003E7CF3" w:rsidRPr="003E7CF3" w:rsidRDefault="003E7CF3" w:rsidP="003E7CF3">
      <w:pPr>
        <w:ind w:left="852"/>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5A873FAC" wp14:editId="11A29935">
            <wp:extent cx="539115" cy="191135"/>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39115" cy="191135"/>
                    </a:xfrm>
                    <a:prstGeom prst="rect">
                      <a:avLst/>
                    </a:prstGeom>
                    <a:noFill/>
                    <a:ln>
                      <a:noFill/>
                    </a:ln>
                  </pic:spPr>
                </pic:pic>
              </a:graphicData>
            </a:graphic>
          </wp:inline>
        </w:drawing>
      </w:r>
      <w:r w:rsidRPr="003E7CF3">
        <w:rPr>
          <w:rFonts w:eastAsia="DengXian"/>
        </w:rPr>
        <w:t xml:space="preserve"> bits of this field are used as a header specific to this resource allocation type to indicate the selected resource blocks subset </w:t>
      </w:r>
    </w:p>
    <w:p w14:paraId="5B785897" w14:textId="77777777" w:rsidR="003E7CF3" w:rsidRPr="003E7CF3" w:rsidRDefault="003E7CF3" w:rsidP="003E7CF3">
      <w:pPr>
        <w:ind w:left="568" w:firstLine="284"/>
        <w:rPr>
          <w:rFonts w:eastAsia="DengXian"/>
        </w:rPr>
      </w:pPr>
      <w:r w:rsidRPr="003E7CF3">
        <w:rPr>
          <w:rFonts w:eastAsia="DengXian"/>
        </w:rPr>
        <w:t>- 1 bit indicates a shift of the resource allocation span</w:t>
      </w:r>
    </w:p>
    <w:p w14:paraId="32EB8B59" w14:textId="77777777" w:rsidR="003E7CF3" w:rsidRPr="003E7CF3" w:rsidRDefault="003E7CF3" w:rsidP="003E7CF3">
      <w:pPr>
        <w:ind w:left="568" w:firstLine="284"/>
        <w:rPr>
          <w:rFonts w:eastAsia="DengXian"/>
        </w:rPr>
      </w:pPr>
      <w:r w:rsidRPr="003E7CF3">
        <w:rPr>
          <w:rFonts w:eastAsia="DengXian"/>
        </w:rPr>
        <w:t xml:space="preserve">- </w:t>
      </w:r>
      <w:r w:rsidRPr="003E7CF3">
        <w:rPr>
          <w:rFonts w:eastAsia="DengXian"/>
          <w:noProof/>
          <w:position w:val="-10"/>
          <w:lang w:val="en-US" w:eastAsia="zh-CN"/>
        </w:rPr>
        <w:drawing>
          <wp:inline distT="0" distB="0" distL="0" distR="0" wp14:anchorId="25DC3310" wp14:editId="0B9FB81E">
            <wp:extent cx="1412240" cy="25273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12240" cy="252730"/>
                    </a:xfrm>
                    <a:prstGeom prst="rect">
                      <a:avLst/>
                    </a:prstGeom>
                    <a:noFill/>
                    <a:ln>
                      <a:noFill/>
                    </a:ln>
                  </pic:spPr>
                </pic:pic>
              </a:graphicData>
            </a:graphic>
          </wp:inline>
        </w:drawing>
      </w:r>
      <w:r w:rsidRPr="003E7CF3">
        <w:rPr>
          <w:rFonts w:eastAsia="DengXian"/>
        </w:rPr>
        <w:t xml:space="preserve"> bits provide the resource allocation</w:t>
      </w:r>
    </w:p>
    <w:p w14:paraId="114D9DCA" w14:textId="77777777" w:rsidR="003E7CF3" w:rsidRPr="003E7CF3" w:rsidRDefault="003E7CF3" w:rsidP="003E7CF3">
      <w:pPr>
        <w:ind w:left="568" w:hanging="284"/>
        <w:rPr>
          <w:rFonts w:eastAsia="DengXian"/>
        </w:rPr>
      </w:pPr>
      <w:r w:rsidRPr="003E7CF3">
        <w:rPr>
          <w:rFonts w:eastAsia="DengXian"/>
        </w:rPr>
        <w:t xml:space="preserve">where the value of </w:t>
      </w:r>
      <w:r w:rsidRPr="003E7CF3">
        <w:rPr>
          <w:rFonts w:eastAsia="DengXian"/>
          <w:i/>
        </w:rPr>
        <w:t>P</w:t>
      </w:r>
      <w:r w:rsidRPr="003E7CF3">
        <w:rPr>
          <w:rFonts w:eastAsia="DengXian"/>
        </w:rPr>
        <w:t xml:space="preserve"> depends on the number of DL resource blocks as indicated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7.1.6</w:t>
        </w:r>
      </w:smartTag>
      <w:r w:rsidRPr="003E7CF3">
        <w:rPr>
          <w:rFonts w:eastAsia="DengXian"/>
        </w:rPr>
        <w:t>.1] of [3]</w:t>
      </w:r>
    </w:p>
    <w:p w14:paraId="69AB1AA8" w14:textId="77777777" w:rsidR="003E7CF3" w:rsidRPr="003E7CF3" w:rsidRDefault="003E7CF3" w:rsidP="003E7CF3">
      <w:pPr>
        <w:ind w:left="568" w:hanging="284"/>
        <w:rPr>
          <w:rFonts w:eastAsia="DengXian"/>
        </w:rPr>
      </w:pPr>
      <w:r w:rsidRPr="003E7CF3">
        <w:rPr>
          <w:rFonts w:eastAsia="DengXian"/>
        </w:rPr>
        <w:t xml:space="preserve">- TPC command for PUCCH – 2 bits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5.1.2</w:t>
        </w:r>
      </w:smartTag>
      <w:r w:rsidRPr="003E7CF3">
        <w:rPr>
          <w:rFonts w:eastAsia="DengXian"/>
        </w:rPr>
        <w:t>.1 of [3]</w:t>
      </w:r>
    </w:p>
    <w:p w14:paraId="642A9BC9" w14:textId="77777777" w:rsidR="003E7CF3" w:rsidRPr="003E7CF3" w:rsidRDefault="003E7CF3" w:rsidP="003E7CF3">
      <w:pPr>
        <w:ind w:left="568" w:hanging="284"/>
        <w:rPr>
          <w:rFonts w:eastAsia="DengXian"/>
        </w:rPr>
      </w:pPr>
      <w:r w:rsidRPr="003E7CF3">
        <w:rPr>
          <w:rFonts w:eastAsia="DengXian"/>
        </w:rPr>
        <w:t>- Downlink Assignment Index – number of bits as specified in Table 5.3.3.1.2-2.</w:t>
      </w:r>
    </w:p>
    <w:p w14:paraId="51A7586B" w14:textId="77777777" w:rsidR="003E7CF3" w:rsidRPr="003E7CF3" w:rsidRDefault="003E7CF3" w:rsidP="003E7CF3">
      <w:pPr>
        <w:ind w:left="568" w:hanging="284"/>
        <w:rPr>
          <w:rFonts w:eastAsia="DengXian"/>
        </w:rPr>
      </w:pPr>
      <w:r w:rsidRPr="003E7CF3">
        <w:rPr>
          <w:rFonts w:eastAsia="DengXian"/>
        </w:rPr>
        <w:t xml:space="preserve">- HARQ process number - 4 bits if higher layer parameter </w:t>
      </w:r>
      <w:r w:rsidRPr="003E7CF3">
        <w:rPr>
          <w:rFonts w:eastAsia="DengXian"/>
          <w:i/>
        </w:rPr>
        <w:t>dl-STTI-Length</w:t>
      </w:r>
      <w:r w:rsidRPr="003E7CF3">
        <w:rPr>
          <w:rFonts w:eastAsia="DengXian"/>
        </w:rPr>
        <w:t xml:space="preserve"> is configured for the cell, otherwise 3 bits (for cases with FDD</w:t>
      </w:r>
      <w:r w:rsidRPr="003E7CF3">
        <w:rPr>
          <w:rFonts w:eastAsia="DengXian" w:hint="eastAsia"/>
          <w:lang w:eastAsia="zh-CN"/>
        </w:rPr>
        <w:t xml:space="preserve"> </w:t>
      </w:r>
      <w:r w:rsidRPr="003E7CF3">
        <w:rPr>
          <w:rFonts w:eastAsia="DengXian"/>
          <w:lang w:eastAsia="zh-CN"/>
        </w:rPr>
        <w:t>primary</w:t>
      </w:r>
      <w:r w:rsidRPr="003E7CF3">
        <w:rPr>
          <w:rFonts w:eastAsia="DengXian" w:hint="eastAsia"/>
          <w:lang w:eastAsia="zh-CN"/>
        </w:rPr>
        <w:t xml:space="preserve"> </w:t>
      </w:r>
      <w:r w:rsidRPr="003E7CF3">
        <w:rPr>
          <w:rFonts w:eastAsia="DengXian"/>
          <w:lang w:eastAsia="zh-CN"/>
        </w:rPr>
        <w:t>cell</w:t>
      </w:r>
      <w:r w:rsidRPr="003E7CF3">
        <w:rPr>
          <w:rFonts w:eastAsia="DengXian" w:hint="eastAsia"/>
          <w:lang w:eastAsia="zh-CN"/>
        </w:rPr>
        <w:t xml:space="preserve"> </w:t>
      </w:r>
      <w:r w:rsidRPr="003E7CF3">
        <w:rPr>
          <w:rFonts w:eastAsia="DengXian"/>
          <w:lang w:eastAsia="zh-CN"/>
        </w:rPr>
        <w:t>not configured with EN-DC</w:t>
      </w:r>
      <w:r w:rsidRPr="003E7CF3">
        <w:rPr>
          <w:rFonts w:eastAsia="DengXian" w:cs="Arial"/>
          <w:szCs w:val="18"/>
          <w:lang w:eastAsia="zh-CN"/>
        </w:rPr>
        <w:t>/NE-DC</w:t>
      </w:r>
      <w:r w:rsidRPr="003E7CF3">
        <w:rPr>
          <w:rFonts w:eastAsia="DengXian"/>
          <w:lang w:eastAsia="zh-CN"/>
        </w:rPr>
        <w:t xml:space="preserve"> and</w:t>
      </w:r>
      <w:r w:rsidRPr="003E7CF3">
        <w:rPr>
          <w:rFonts w:eastAsia="DengXian" w:hint="eastAsia"/>
          <w:lang w:eastAsia="zh-CN"/>
        </w:rPr>
        <w:t xml:space="preserve"> high</w:t>
      </w:r>
      <w:r w:rsidRPr="003E7CF3">
        <w:rPr>
          <w:rFonts w:eastAsia="DengXian"/>
          <w:lang w:eastAsia="zh-CN"/>
        </w:rPr>
        <w:t>er</w:t>
      </w:r>
      <w:r w:rsidRPr="003E7CF3">
        <w:rPr>
          <w:rFonts w:eastAsia="DengXian" w:hint="eastAsia"/>
          <w:lang w:eastAsia="zh-CN"/>
        </w:rPr>
        <w:t xml:space="preserve"> layer parameter </w:t>
      </w:r>
      <w:r w:rsidRPr="003E7CF3">
        <w:rPr>
          <w:rFonts w:eastAsia="DengXian" w:hint="eastAsia"/>
          <w:i/>
          <w:lang w:eastAsia="zh-CN"/>
        </w:rPr>
        <w:t>subframeAssignment-r15</w:t>
      </w:r>
      <w:ins w:id="64" w:author="Brian Classon" w:date="2019-10-30T13:51:00Z">
        <w:r w:rsidR="0034432F">
          <w:rPr>
            <w:rFonts w:eastAsia="DengXian" w:cs="Arial"/>
            <w:i/>
            <w:color w:val="000000"/>
            <w:szCs w:val="18"/>
            <w:lang w:eastAsia="zh-CN"/>
          </w:rPr>
          <w:t>/subframeAssignment-r16</w:t>
        </w:r>
      </w:ins>
      <w:r w:rsidRPr="003E7CF3">
        <w:rPr>
          <w:rFonts w:eastAsia="DengXian"/>
        </w:rPr>
        <w:t>), 4 bits (for cases with TDD</w:t>
      </w:r>
      <w:r w:rsidRPr="003E7CF3">
        <w:rPr>
          <w:rFonts w:eastAsia="DengXian" w:hint="eastAsia"/>
          <w:lang w:eastAsia="zh-CN"/>
        </w:rPr>
        <w:t xml:space="preserve"> </w:t>
      </w:r>
      <w:r w:rsidRPr="003E7CF3">
        <w:rPr>
          <w:rFonts w:eastAsia="DengXian"/>
          <w:lang w:eastAsia="zh-CN"/>
        </w:rPr>
        <w:t>primary</w:t>
      </w:r>
      <w:r w:rsidRPr="003E7CF3">
        <w:rPr>
          <w:rFonts w:eastAsia="DengXian" w:hint="eastAsia"/>
          <w:lang w:eastAsia="zh-CN"/>
        </w:rPr>
        <w:t xml:space="preserve"> </w:t>
      </w:r>
      <w:r w:rsidRPr="003E7CF3">
        <w:rPr>
          <w:rFonts w:eastAsia="DengXian"/>
          <w:lang w:eastAsia="zh-CN"/>
        </w:rPr>
        <w:t>cell</w:t>
      </w:r>
      <w:r w:rsidRPr="003E7CF3">
        <w:rPr>
          <w:rFonts w:eastAsia="DengXian" w:hint="eastAsia"/>
          <w:lang w:eastAsia="zh-CN"/>
        </w:rPr>
        <w:t>, or for cases with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65"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rPr>
        <w:t>)</w:t>
      </w:r>
    </w:p>
    <w:p w14:paraId="1BF7D804" w14:textId="77777777" w:rsidR="003E7CF3" w:rsidRPr="003E7CF3" w:rsidRDefault="003E7CF3" w:rsidP="003E7CF3">
      <w:pPr>
        <w:ind w:left="568" w:hanging="284"/>
        <w:rPr>
          <w:rFonts w:eastAsia="DengXian"/>
        </w:rPr>
      </w:pPr>
      <w:r w:rsidRPr="003E7CF3">
        <w:rPr>
          <w:rFonts w:eastAsia="DengXian"/>
        </w:rPr>
        <w:t xml:space="preserve">- Antenna port(s), scrambling identity and number of layers – 3 bits as specified in Table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5.3.3</w:t>
        </w:r>
      </w:smartTag>
      <w:r w:rsidRPr="003E7CF3">
        <w:rPr>
          <w:rFonts w:eastAsia="DengXian"/>
        </w:rPr>
        <w:t>.</w:t>
      </w:r>
      <w:smartTag w:uri="urn:schemas-microsoft-com:office:smarttags" w:element="chmetcnv">
        <w:smartTagPr>
          <w:attr w:name="TCSC" w:val="0"/>
          <w:attr w:name="NumberType" w:val="1"/>
          <w:attr w:name="Negative" w:val="False"/>
          <w:attr w:name="HasSpace" w:val="False"/>
          <w:attr w:name="SourceValue" w:val="1.5"/>
          <w:attr w:name="UnitName" w:val="C"/>
        </w:smartTagPr>
        <w:r w:rsidRPr="003E7CF3">
          <w:rPr>
            <w:rFonts w:eastAsia="DengXian"/>
          </w:rPr>
          <w:t>1.5</w:t>
        </w:r>
      </w:smartTag>
      <w:r w:rsidRPr="003E7CF3">
        <w:rPr>
          <w:rFonts w:eastAsia="DengXian" w:hint="eastAsia"/>
          <w:lang w:eastAsia="zh-CN"/>
        </w:rPr>
        <w:t>C</w:t>
      </w:r>
      <w:r w:rsidRPr="003E7CF3">
        <w:rPr>
          <w:rFonts w:eastAsia="DengXian"/>
        </w:rPr>
        <w:t xml:space="preserve">-1 (or </w:t>
      </w:r>
      <w:r w:rsidRPr="003E7CF3">
        <w:rPr>
          <w:rFonts w:eastAsia="DengXian"/>
          <w:lang w:val="x-none"/>
        </w:rPr>
        <w:t xml:space="preserve">Table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lang w:val="x-none"/>
          </w:rPr>
          <w:t>5.3.3</w:t>
        </w:r>
      </w:smartTag>
      <w:r w:rsidRPr="003E7CF3">
        <w:rPr>
          <w:rFonts w:eastAsia="DengXian"/>
          <w:lang w:val="x-none"/>
        </w:rPr>
        <w:t>.</w:t>
      </w:r>
      <w:smartTag w:uri="urn:schemas-microsoft-com:office:smarttags" w:element="chmetcnv">
        <w:smartTagPr>
          <w:attr w:name="UnitName" w:val="C"/>
          <w:attr w:name="SourceValue" w:val="1.5"/>
          <w:attr w:name="HasSpace" w:val="False"/>
          <w:attr w:name="Negative" w:val="False"/>
          <w:attr w:name="NumberType" w:val="1"/>
          <w:attr w:name="TCSC" w:val="0"/>
        </w:smartTagPr>
        <w:r w:rsidRPr="003E7CF3">
          <w:rPr>
            <w:rFonts w:eastAsia="DengXian"/>
            <w:lang w:val="x-none"/>
          </w:rPr>
          <w:t>1.5</w:t>
        </w:r>
      </w:smartTag>
      <w:r w:rsidRPr="003E7CF3">
        <w:rPr>
          <w:rFonts w:eastAsia="DengXian" w:hint="eastAsia"/>
          <w:lang w:val="x-none"/>
        </w:rPr>
        <w:t>D</w:t>
      </w:r>
      <w:r w:rsidRPr="003E7CF3">
        <w:rPr>
          <w:rFonts w:eastAsia="DengXian"/>
          <w:lang w:val="x-none"/>
        </w:rPr>
        <w:t xml:space="preserve">-1 for two codewords </w:t>
      </w:r>
      <w:r w:rsidRPr="003E7CF3">
        <w:rPr>
          <w:rFonts w:eastAsia="DengXian"/>
        </w:rPr>
        <w:t xml:space="preserve">when </w:t>
      </w:r>
      <w:r w:rsidRPr="003E7CF3">
        <w:rPr>
          <w:rFonts w:eastAsia="DengXian"/>
          <w:lang w:val="x-none"/>
        </w:rPr>
        <w:t xml:space="preserve">higher layer parameter </w:t>
      </w:r>
      <w:proofErr w:type="spellStart"/>
      <w:r w:rsidRPr="003E7CF3">
        <w:rPr>
          <w:rFonts w:eastAsia="DengXian"/>
          <w:i/>
          <w:iCs/>
          <w:lang w:val="x-none"/>
        </w:rPr>
        <w:t>qcl</w:t>
      </w:r>
      <w:proofErr w:type="spellEnd"/>
      <w:r w:rsidRPr="003E7CF3">
        <w:rPr>
          <w:rFonts w:eastAsia="DengXian"/>
          <w:i/>
          <w:iCs/>
          <w:lang w:val="x-none"/>
        </w:rPr>
        <w:t>-Operation</w:t>
      </w:r>
      <w:r w:rsidRPr="003E7CF3">
        <w:rPr>
          <w:rFonts w:eastAsia="DengXian"/>
          <w:lang w:val="x-none"/>
        </w:rPr>
        <w:t xml:space="preserve"> is set to '</w:t>
      </w:r>
      <w:proofErr w:type="spellStart"/>
      <w:r w:rsidRPr="003E7CF3">
        <w:rPr>
          <w:rFonts w:eastAsia="DengXian"/>
          <w:lang w:val="x-none"/>
        </w:rPr>
        <w:t>typeC</w:t>
      </w:r>
      <w:proofErr w:type="spellEnd"/>
      <w:r w:rsidRPr="003E7CF3">
        <w:rPr>
          <w:rFonts w:eastAsia="DengXian"/>
          <w:lang w:val="x-none"/>
        </w:rPr>
        <w:t>'</w:t>
      </w:r>
      <w:r w:rsidRPr="003E7CF3">
        <w:rPr>
          <w:rFonts w:eastAsia="DengXian"/>
        </w:rPr>
        <w:t xml:space="preserve">) where </w:t>
      </w:r>
      <w:proofErr w:type="spellStart"/>
      <w:r w:rsidRPr="003E7CF3">
        <w:rPr>
          <w:rFonts w:eastAsia="DengXian"/>
          <w:i/>
        </w:rPr>
        <w:t>n</w:t>
      </w:r>
      <w:r w:rsidRPr="003E7CF3">
        <w:rPr>
          <w:rFonts w:eastAsia="DengXian"/>
          <w:i/>
          <w:vertAlign w:val="subscript"/>
        </w:rPr>
        <w:t>SCID</w:t>
      </w:r>
      <w:proofErr w:type="spellEnd"/>
      <w:r w:rsidRPr="003E7CF3">
        <w:rPr>
          <w:rFonts w:eastAsia="DengXian"/>
        </w:rPr>
        <w:t xml:space="preserve"> is the scrambling identity for antenna ports 7 and 8 defined in subclause 6.10.3.1 of [2]</w:t>
      </w:r>
      <w:r w:rsidRPr="003E7CF3">
        <w:rPr>
          <w:rFonts w:eastAsia="DengXian" w:hint="eastAsia"/>
          <w:lang w:eastAsia="zh-CN"/>
        </w:rPr>
        <w:t>, or 4</w:t>
      </w:r>
      <w:r w:rsidRPr="003E7CF3">
        <w:rPr>
          <w:rFonts w:eastAsia="DengXian"/>
          <w:lang w:eastAsia="zh-CN"/>
        </w:rPr>
        <w:t xml:space="preserve"> </w:t>
      </w:r>
      <w:r w:rsidRPr="003E7CF3">
        <w:rPr>
          <w:rFonts w:eastAsia="DengXian" w:hint="eastAsia"/>
          <w:lang w:eastAsia="zh-CN"/>
        </w:rPr>
        <w:t>bits</w:t>
      </w:r>
      <w:r w:rsidRPr="003E7CF3">
        <w:rPr>
          <w:rFonts w:eastAsia="DengXian"/>
        </w:rPr>
        <w:t xml:space="preserve"> as specified in Table 5.3.3.1.5C-</w:t>
      </w:r>
      <w:r w:rsidRPr="003E7CF3">
        <w:rPr>
          <w:rFonts w:eastAsia="DengXian" w:hint="eastAsia"/>
          <w:lang w:eastAsia="zh-CN"/>
        </w:rPr>
        <w:t>2</w:t>
      </w:r>
      <w:r w:rsidRPr="003E7CF3">
        <w:rPr>
          <w:rFonts w:eastAsia="DengXian"/>
        </w:rPr>
        <w:t xml:space="preserve"> (or </w:t>
      </w:r>
      <w:r w:rsidRPr="003E7CF3">
        <w:rPr>
          <w:rFonts w:eastAsia="DengXian"/>
          <w:lang w:val="x-none"/>
        </w:rPr>
        <w:t>Table 5.3.3.1.5D-</w:t>
      </w:r>
      <w:r w:rsidRPr="003E7CF3">
        <w:rPr>
          <w:rFonts w:eastAsia="DengXian"/>
        </w:rPr>
        <w:t xml:space="preserve">2 for two codewords when </w:t>
      </w:r>
      <w:r w:rsidRPr="003E7CF3">
        <w:rPr>
          <w:rFonts w:eastAsia="DengXian"/>
          <w:lang w:val="x-none"/>
        </w:rPr>
        <w:t xml:space="preserve">higher layer parameter </w:t>
      </w:r>
      <w:proofErr w:type="spellStart"/>
      <w:r w:rsidRPr="003E7CF3">
        <w:rPr>
          <w:rFonts w:eastAsia="DengXian"/>
          <w:i/>
          <w:iCs/>
          <w:lang w:val="x-none"/>
        </w:rPr>
        <w:t>qcl</w:t>
      </w:r>
      <w:proofErr w:type="spellEnd"/>
      <w:r w:rsidRPr="003E7CF3">
        <w:rPr>
          <w:rFonts w:eastAsia="DengXian"/>
          <w:i/>
          <w:iCs/>
          <w:lang w:val="x-none"/>
        </w:rPr>
        <w:t>-Operation</w:t>
      </w:r>
      <w:r w:rsidRPr="003E7CF3">
        <w:rPr>
          <w:rFonts w:eastAsia="DengXian"/>
          <w:lang w:val="x-none"/>
        </w:rPr>
        <w:t xml:space="preserve"> is set to '</w:t>
      </w:r>
      <w:proofErr w:type="spellStart"/>
      <w:r w:rsidRPr="003E7CF3">
        <w:rPr>
          <w:rFonts w:eastAsia="DengXian"/>
          <w:lang w:val="x-none"/>
        </w:rPr>
        <w:t>typeC</w:t>
      </w:r>
      <w:proofErr w:type="spellEnd"/>
      <w:r w:rsidRPr="003E7CF3">
        <w:rPr>
          <w:rFonts w:eastAsia="DengXian"/>
          <w:lang w:val="x-none"/>
        </w:rPr>
        <w:t>'</w:t>
      </w:r>
      <w:r w:rsidRPr="003E7CF3">
        <w:rPr>
          <w:rFonts w:eastAsia="DengXian"/>
        </w:rPr>
        <w:t xml:space="preserve">) where </w:t>
      </w:r>
      <w:proofErr w:type="spellStart"/>
      <w:r w:rsidRPr="003E7CF3">
        <w:rPr>
          <w:rFonts w:eastAsia="DengXian"/>
          <w:i/>
        </w:rPr>
        <w:t>n</w:t>
      </w:r>
      <w:r w:rsidRPr="003E7CF3">
        <w:rPr>
          <w:rFonts w:eastAsia="DengXian"/>
          <w:i/>
          <w:vertAlign w:val="subscript"/>
        </w:rPr>
        <w:t>SCID</w:t>
      </w:r>
      <w:proofErr w:type="spellEnd"/>
      <w:r w:rsidRPr="003E7CF3">
        <w:rPr>
          <w:rFonts w:eastAsia="DengXian"/>
        </w:rPr>
        <w:t xml:space="preserve"> is the scrambling identity for antenna ports 7</w:t>
      </w:r>
      <w:r w:rsidRPr="003E7CF3">
        <w:rPr>
          <w:rFonts w:eastAsia="DengXian" w:hint="eastAsia"/>
          <w:lang w:eastAsia="zh-CN"/>
        </w:rPr>
        <w:t>,</w:t>
      </w:r>
      <w:r w:rsidRPr="003E7CF3">
        <w:rPr>
          <w:rFonts w:eastAsia="DengXian"/>
        </w:rPr>
        <w:t xml:space="preserve"> 8</w:t>
      </w:r>
      <w:r w:rsidRPr="003E7CF3">
        <w:rPr>
          <w:rFonts w:eastAsia="DengXian" w:hint="eastAsia"/>
          <w:lang w:eastAsia="zh-CN"/>
        </w:rPr>
        <w:t>, 11 and 13</w:t>
      </w:r>
      <w:r w:rsidRPr="003E7CF3">
        <w:rPr>
          <w:rFonts w:eastAsia="DengXian"/>
        </w:rPr>
        <w:t xml:space="preserve"> defined in subclause 6.10.3.1 of [2]</w:t>
      </w:r>
      <w:r w:rsidRPr="003E7CF3">
        <w:rPr>
          <w:rFonts w:eastAsia="DengXian" w:hint="eastAsia"/>
          <w:lang w:eastAsia="zh-CN"/>
        </w:rPr>
        <w:t xml:space="preserve"> when higher layer parameter </w:t>
      </w:r>
      <w:proofErr w:type="spellStart"/>
      <w:r w:rsidRPr="003E7CF3">
        <w:rPr>
          <w:rFonts w:eastAsia="DengXian"/>
          <w:i/>
          <w:iCs/>
        </w:rPr>
        <w:t>dmrs-tableAlt</w:t>
      </w:r>
      <w:proofErr w:type="spellEnd"/>
      <w:r w:rsidRPr="003E7CF3">
        <w:rPr>
          <w:rFonts w:eastAsia="DengXian" w:hint="eastAsia"/>
          <w:lang w:eastAsia="zh-CN"/>
        </w:rPr>
        <w:t xml:space="preserve"> is set to 1</w:t>
      </w:r>
      <w:r w:rsidRPr="003E7CF3">
        <w:rPr>
          <w:rFonts w:eastAsia="DengXian"/>
          <w:lang w:val="en-US" w:eastAsia="zh-CN"/>
        </w:rPr>
        <w:t xml:space="preserve">, or </w:t>
      </w:r>
      <w:r w:rsidRPr="003E7CF3">
        <w:rPr>
          <w:rFonts w:eastAsia="DengXian" w:hint="eastAsia"/>
          <w:lang w:eastAsia="zh-CN"/>
        </w:rPr>
        <w:t>1</w:t>
      </w:r>
      <w:r w:rsidRPr="003E7CF3">
        <w:rPr>
          <w:rFonts w:eastAsia="DengXian"/>
          <w:lang w:val="en-US" w:eastAsia="zh-CN"/>
        </w:rPr>
        <w:t xml:space="preserve"> </w:t>
      </w:r>
      <w:r w:rsidRPr="003E7CF3">
        <w:rPr>
          <w:rFonts w:eastAsia="DengXian" w:hint="eastAsia"/>
          <w:lang w:eastAsia="zh-CN"/>
        </w:rPr>
        <w:t xml:space="preserve">bit as specified in Table 5.3.3.1.5C-6 </w:t>
      </w:r>
      <w:r w:rsidRPr="003E7CF3">
        <w:rPr>
          <w:rFonts w:eastAsia="DengXian"/>
        </w:rPr>
        <w:t xml:space="preserve">where </w:t>
      </w:r>
      <w:proofErr w:type="spellStart"/>
      <w:r w:rsidRPr="003E7CF3">
        <w:rPr>
          <w:rFonts w:eastAsia="DengXian"/>
          <w:i/>
        </w:rPr>
        <w:t>n</w:t>
      </w:r>
      <w:r w:rsidRPr="003E7CF3">
        <w:rPr>
          <w:rFonts w:eastAsia="DengXian"/>
          <w:i/>
          <w:vertAlign w:val="subscript"/>
        </w:rPr>
        <w:t>SCID</w:t>
      </w:r>
      <w:proofErr w:type="spellEnd"/>
      <w:r w:rsidRPr="003E7CF3">
        <w:rPr>
          <w:rFonts w:eastAsia="DengXian"/>
        </w:rPr>
        <w:t xml:space="preserve"> is the scrambling identity for antenna ports 7 and 8 defined in subclause 6.10.3.1 of [2]</w:t>
      </w:r>
      <w:r w:rsidRPr="003E7CF3">
        <w:rPr>
          <w:rFonts w:eastAsia="DengXian" w:hint="eastAsia"/>
          <w:lang w:eastAsia="zh-CN"/>
        </w:rPr>
        <w:t xml:space="preserve"> when higher layer parameter </w:t>
      </w:r>
      <w:proofErr w:type="spellStart"/>
      <w:r w:rsidRPr="003E7CF3">
        <w:rPr>
          <w:rFonts w:eastAsia="DengXian"/>
          <w:i/>
          <w:lang w:eastAsia="zh-CN"/>
        </w:rPr>
        <w:t>semiOpenLoop</w:t>
      </w:r>
      <w:proofErr w:type="spellEnd"/>
      <w:r w:rsidRPr="003E7CF3">
        <w:rPr>
          <w:rFonts w:eastAsia="DengXian" w:hint="eastAsia"/>
        </w:rPr>
        <w:t xml:space="preserve"> </w:t>
      </w:r>
      <w:r w:rsidRPr="003E7CF3">
        <w:rPr>
          <w:rFonts w:eastAsia="DengXian" w:hint="eastAsia"/>
          <w:lang w:eastAsia="zh-CN"/>
        </w:rPr>
        <w:t>is configured.</w:t>
      </w:r>
      <w:r w:rsidRPr="003E7CF3">
        <w:rPr>
          <w:rFonts w:eastAsia="DengXian"/>
        </w:rPr>
        <w:t xml:space="preserve"> </w:t>
      </w:r>
    </w:p>
    <w:p w14:paraId="0E26CE73" w14:textId="77777777" w:rsidR="003E7CF3" w:rsidRPr="003E7CF3" w:rsidRDefault="003E7CF3" w:rsidP="003E7CF3">
      <w:pPr>
        <w:ind w:left="568" w:hanging="284"/>
        <w:rPr>
          <w:rFonts w:eastAsia="DengXian"/>
        </w:rPr>
      </w:pPr>
      <w:r w:rsidRPr="003E7CF3">
        <w:rPr>
          <w:rFonts w:eastAsia="DengXian"/>
        </w:rPr>
        <w:t>- SRS request – [0-1] bit. This field can only be</w:t>
      </w:r>
      <w:r w:rsidRPr="003E7CF3">
        <w:rPr>
          <w:rFonts w:eastAsia="DengXian" w:hint="eastAsia"/>
          <w:lang w:eastAsia="ko-KR"/>
        </w:rPr>
        <w:t xml:space="preserve"> present for TDD</w:t>
      </w:r>
      <w:r w:rsidRPr="003E7CF3">
        <w:rPr>
          <w:rFonts w:eastAsia="DengXian"/>
          <w:lang w:eastAsia="ko-KR"/>
        </w:rPr>
        <w:t xml:space="preserve"> operation and if present is </w:t>
      </w:r>
      <w:r w:rsidRPr="003E7CF3">
        <w:rPr>
          <w:rFonts w:eastAsia="DengXian"/>
        </w:rPr>
        <w:t>defined in subclause 8.2 of [3]</w:t>
      </w:r>
    </w:p>
    <w:p w14:paraId="01CABFB6" w14:textId="77777777" w:rsidR="003E7CF3" w:rsidRPr="003E7CF3" w:rsidRDefault="003E7CF3" w:rsidP="003E7CF3">
      <w:pPr>
        <w:ind w:left="568" w:hanging="284"/>
        <w:rPr>
          <w:rFonts w:eastAsia="DengXian"/>
        </w:rPr>
      </w:pPr>
      <w:r w:rsidRPr="003E7CF3">
        <w:rPr>
          <w:rFonts w:eastAsia="DengXian"/>
        </w:rPr>
        <w:t xml:space="preserve">In addition, for transport block 1: </w:t>
      </w:r>
    </w:p>
    <w:p w14:paraId="5A2969DB"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01CECE02" w14:textId="77777777" w:rsidR="003E7CF3" w:rsidRPr="003E7CF3" w:rsidRDefault="003E7CF3" w:rsidP="003E7CF3">
      <w:pPr>
        <w:ind w:left="568"/>
        <w:rPr>
          <w:rFonts w:eastAsia="DengXian"/>
        </w:rPr>
      </w:pPr>
      <w:r w:rsidRPr="003E7CF3">
        <w:rPr>
          <w:rFonts w:eastAsia="DengXian"/>
        </w:rPr>
        <w:t>- New data indicator – 1 bit</w:t>
      </w:r>
    </w:p>
    <w:p w14:paraId="75C1C5DD" w14:textId="77777777" w:rsidR="003E7CF3" w:rsidRPr="003E7CF3" w:rsidRDefault="003E7CF3" w:rsidP="003E7CF3">
      <w:pPr>
        <w:ind w:left="568"/>
        <w:rPr>
          <w:rFonts w:eastAsia="DengXian"/>
        </w:rPr>
      </w:pPr>
      <w:r w:rsidRPr="003E7CF3">
        <w:rPr>
          <w:rFonts w:eastAsia="DengXian"/>
        </w:rPr>
        <w:t>- Redundancy version – 2 bits</w:t>
      </w:r>
    </w:p>
    <w:p w14:paraId="25D0B6C3" w14:textId="77777777" w:rsidR="003E7CF3" w:rsidRPr="003E7CF3" w:rsidRDefault="003E7CF3" w:rsidP="003E7CF3">
      <w:pPr>
        <w:ind w:left="568" w:hanging="284"/>
        <w:rPr>
          <w:rFonts w:eastAsia="DengXian"/>
        </w:rPr>
      </w:pPr>
      <w:r w:rsidRPr="003E7CF3">
        <w:rPr>
          <w:rFonts w:eastAsia="DengXian"/>
        </w:rPr>
        <w:t>In addition, for transport block</w:t>
      </w:r>
      <w:r w:rsidRPr="003E7CF3" w:rsidDel="00D513CB">
        <w:rPr>
          <w:rFonts w:eastAsia="DengXian"/>
        </w:rPr>
        <w:t xml:space="preserve"> </w:t>
      </w:r>
      <w:r w:rsidRPr="003E7CF3">
        <w:rPr>
          <w:rFonts w:eastAsia="DengXian"/>
        </w:rPr>
        <w:t>2:</w:t>
      </w:r>
    </w:p>
    <w:p w14:paraId="53000A9D" w14:textId="77777777" w:rsidR="003E7CF3" w:rsidRPr="003E7CF3" w:rsidRDefault="003E7CF3" w:rsidP="003E7CF3">
      <w:pPr>
        <w:ind w:left="568"/>
        <w:rPr>
          <w:rFonts w:eastAsia="DengXian"/>
        </w:rPr>
      </w:pPr>
      <w:r w:rsidRPr="003E7CF3">
        <w:rPr>
          <w:rFonts w:eastAsia="DengXian"/>
        </w:rPr>
        <w:t xml:space="preserve">- Modulation and coding scheme – 5 bits if higher layer parameter </w:t>
      </w:r>
      <w:proofErr w:type="spellStart"/>
      <w:r w:rsidRPr="003E7CF3">
        <w:rPr>
          <w:rFonts w:eastAsia="DengXian"/>
          <w:i/>
        </w:rPr>
        <w:t>altMCS</w:t>
      </w:r>
      <w:proofErr w:type="spellEnd"/>
      <w:r w:rsidRPr="003E7CF3">
        <w:rPr>
          <w:rFonts w:eastAsia="DengXian"/>
          <w:i/>
        </w:rPr>
        <w:t>-Table</w:t>
      </w:r>
      <w:r w:rsidRPr="003E7CF3">
        <w:rPr>
          <w:rFonts w:eastAsia="DengXian"/>
        </w:rPr>
        <w:t xml:space="preserve"> is not configured, 6 bits otherwise, as defined in subclause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7.1.7</w:t>
        </w:r>
      </w:smartTag>
      <w:r w:rsidRPr="003E7CF3">
        <w:rPr>
          <w:rFonts w:eastAsia="DengXian"/>
        </w:rPr>
        <w:t xml:space="preserve"> of [3]</w:t>
      </w:r>
    </w:p>
    <w:p w14:paraId="43A41695" w14:textId="77777777" w:rsidR="003E7CF3" w:rsidRPr="003E7CF3" w:rsidRDefault="003E7CF3" w:rsidP="003E7CF3">
      <w:pPr>
        <w:ind w:left="568"/>
        <w:rPr>
          <w:rFonts w:eastAsia="DengXian"/>
        </w:rPr>
      </w:pPr>
      <w:r w:rsidRPr="003E7CF3">
        <w:rPr>
          <w:rFonts w:eastAsia="DengXian"/>
        </w:rPr>
        <w:t>- New data indicator – 1 bit</w:t>
      </w:r>
    </w:p>
    <w:p w14:paraId="09031B0A" w14:textId="77777777" w:rsidR="003E7CF3" w:rsidRPr="003E7CF3" w:rsidRDefault="003E7CF3" w:rsidP="003E7CF3">
      <w:pPr>
        <w:ind w:left="568"/>
        <w:rPr>
          <w:rFonts w:eastAsia="DengXian"/>
        </w:rPr>
      </w:pPr>
      <w:r w:rsidRPr="003E7CF3">
        <w:rPr>
          <w:rFonts w:eastAsia="DengXian"/>
        </w:rPr>
        <w:lastRenderedPageBreak/>
        <w:t>- Redundancy version – 2 bits</w:t>
      </w:r>
    </w:p>
    <w:p w14:paraId="5730F7FE"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hint="eastAsia"/>
          <w:lang w:eastAsia="zh-CN"/>
        </w:rPr>
        <w:t xml:space="preserve"> </w:t>
      </w:r>
      <w:r w:rsidRPr="003E7CF3">
        <w:rPr>
          <w:rFonts w:eastAsia="DengXian"/>
        </w:rPr>
        <w:t>PDSCH RE Mapping and Quasi-Co-Location Indicator</w:t>
      </w:r>
      <w:r w:rsidRPr="003E7CF3">
        <w:rPr>
          <w:rFonts w:eastAsia="DengXian"/>
          <w:lang w:eastAsia="zh-CN"/>
        </w:rPr>
        <w:t xml:space="preserve"> – 2 bits as defined in subclauses </w:t>
      </w:r>
      <w:r w:rsidRPr="003E7CF3">
        <w:rPr>
          <w:rFonts w:eastAsia="DengXian" w:hint="eastAsia"/>
          <w:lang w:eastAsia="zh-CN"/>
        </w:rPr>
        <w:t>7.1.9 and 7.1.10</w:t>
      </w:r>
      <w:r w:rsidRPr="003E7CF3">
        <w:rPr>
          <w:rFonts w:eastAsia="DengXian"/>
          <w:lang w:eastAsia="zh-CN"/>
        </w:rPr>
        <w:t xml:space="preserve"> of [3]</w:t>
      </w:r>
    </w:p>
    <w:p w14:paraId="0CA6AF4E" w14:textId="77777777" w:rsidR="003E7CF3" w:rsidRPr="003E7CF3" w:rsidRDefault="003E7CF3" w:rsidP="003E7CF3">
      <w:pPr>
        <w:ind w:left="568" w:hanging="284"/>
        <w:rPr>
          <w:rFonts w:eastAsia="DengXian"/>
          <w:lang w:eastAsia="zh-CN"/>
        </w:rPr>
      </w:pPr>
      <w:r w:rsidRPr="003E7CF3">
        <w:rPr>
          <w:rFonts w:eastAsia="DengXian"/>
        </w:rPr>
        <w:t xml:space="preserve">- HARQ-ACK resource offset (this field </w:t>
      </w:r>
      <w:r w:rsidRPr="003E7CF3">
        <w:rPr>
          <w:rFonts w:eastAsia="DengXian" w:hint="eastAsia"/>
          <w:lang w:eastAsia="ko-KR"/>
        </w:rPr>
        <w:t xml:space="preserve">is present </w:t>
      </w:r>
      <w:r w:rsidRPr="003E7CF3">
        <w:rPr>
          <w:rFonts w:eastAsia="DengXian"/>
          <w:lang w:eastAsia="ko-KR"/>
        </w:rPr>
        <w:t>when this format is carried by EPDCCH.</w:t>
      </w:r>
      <w:r w:rsidRPr="003E7CF3">
        <w:rPr>
          <w:rFonts w:eastAsia="DengXian" w:hint="eastAsia"/>
          <w:lang w:eastAsia="ko-KR"/>
        </w:rPr>
        <w:t xml:space="preserve"> This field</w:t>
      </w:r>
      <w:r w:rsidRPr="003E7CF3">
        <w:rPr>
          <w:rFonts w:eastAsia="DengXian"/>
        </w:rPr>
        <w:t xml:space="preserve"> is not present when </w:t>
      </w:r>
      <w:r w:rsidRPr="003E7CF3">
        <w:rPr>
          <w:rFonts w:eastAsia="DengXian"/>
          <w:lang w:eastAsia="ko-KR"/>
        </w:rPr>
        <w:t>this format is carried by PDCCH</w:t>
      </w:r>
      <w:r w:rsidRPr="003E7CF3">
        <w:rPr>
          <w:rFonts w:eastAsia="DengXian"/>
        </w:rPr>
        <w:t>) – 2 bits as defined in subclause 10.1 of [3]</w:t>
      </w:r>
      <w:r w:rsidRPr="003E7CF3">
        <w:rPr>
          <w:rFonts w:eastAsia="DengXian" w:hint="eastAsia"/>
          <w:lang w:eastAsia="zh-CN"/>
        </w:rPr>
        <w:t>. The 2 bits are set to 0 when this format is carried by EPDCCH on a secondary cell</w:t>
      </w:r>
      <w:r w:rsidRPr="003E7CF3">
        <w:rPr>
          <w:rFonts w:eastAsia="SimSun" w:hint="eastAsia"/>
          <w:lang w:eastAsia="zh-CN"/>
        </w:rPr>
        <w:t>, or when this format is carried by EPDCCH on the primary cell scheduling PDSCH on a secondary cell and the UE is configured with PUCCH format 3 for HARQ-ACK feedback</w:t>
      </w:r>
      <w:r w:rsidRPr="003E7CF3">
        <w:rPr>
          <w:rFonts w:eastAsia="DengXian" w:hint="eastAsia"/>
          <w:lang w:eastAsia="zh-CN"/>
        </w:rPr>
        <w:t xml:space="preserve">. </w:t>
      </w:r>
    </w:p>
    <w:p w14:paraId="71A0099E" w14:textId="77777777" w:rsidR="003E7CF3" w:rsidRPr="003E7CF3" w:rsidRDefault="003E7CF3" w:rsidP="003E7CF3">
      <w:pPr>
        <w:ind w:left="568" w:hanging="284"/>
        <w:rPr>
          <w:rFonts w:eastAsia="MS Mincho"/>
          <w:lang w:val="en-US" w:eastAsia="ja-JP"/>
        </w:rPr>
      </w:pPr>
      <w:r w:rsidRPr="003E7CF3">
        <w:rPr>
          <w:rFonts w:eastAsia="DengXian"/>
          <w:lang w:eastAsia="zh-CN"/>
        </w:rPr>
        <w:t xml:space="preserve">- MUST </w:t>
      </w:r>
      <w:r w:rsidRPr="003E7CF3">
        <w:rPr>
          <w:rFonts w:eastAsia="DengXian" w:hint="eastAsia"/>
          <w:lang w:eastAsia="zh-CN"/>
        </w:rPr>
        <w:t xml:space="preserve">interference </w:t>
      </w:r>
      <w:r w:rsidRPr="003E7CF3">
        <w:rPr>
          <w:rFonts w:eastAsia="DengXian"/>
          <w:lang w:eastAsia="zh-CN"/>
        </w:rPr>
        <w:t>presence, antenna port, and modulation (this field is only present when the UE is configured for MUST operation) – 2</w:t>
      </w:r>
      <w:r w:rsidRPr="003E7CF3">
        <w:rPr>
          <w:rFonts w:eastAsia="DengXian" w:hint="eastAsia"/>
          <w:lang w:eastAsia="zh-CN"/>
        </w:rPr>
        <w:t xml:space="preserve"> </w:t>
      </w:r>
      <w:r w:rsidRPr="003E7CF3">
        <w:rPr>
          <w:rFonts w:eastAsia="DengXian"/>
          <w:lang w:eastAsia="zh-CN"/>
        </w:rPr>
        <w:t xml:space="preserve">bits when higher layer parameter </w:t>
      </w:r>
      <w:proofErr w:type="spellStart"/>
      <w:r w:rsidRPr="003E7CF3">
        <w:rPr>
          <w:rFonts w:eastAsia="DengXian"/>
          <w:i/>
          <w:iCs/>
        </w:rPr>
        <w:t>dmrs-tableAlt</w:t>
      </w:r>
      <w:proofErr w:type="spellEnd"/>
      <w:r w:rsidRPr="003E7CF3">
        <w:rPr>
          <w:rFonts w:eastAsia="DengXian" w:hint="eastAsia"/>
          <w:lang w:eastAsia="zh-CN"/>
        </w:rPr>
        <w:t xml:space="preserve"> </w:t>
      </w:r>
      <w:r w:rsidRPr="003E7CF3">
        <w:rPr>
          <w:rFonts w:eastAsia="DengXian"/>
          <w:iCs/>
        </w:rPr>
        <w:t xml:space="preserve">is not configured or is set to 0, 4 bits when higher layer parameter </w:t>
      </w:r>
      <w:r w:rsidRPr="003E7CF3">
        <w:rPr>
          <w:rFonts w:eastAsia="DengXian"/>
          <w:i/>
          <w:iCs/>
        </w:rPr>
        <w:t>k-max</w:t>
      </w:r>
      <w:r w:rsidRPr="003E7CF3">
        <w:rPr>
          <w:rFonts w:eastAsia="DengXian"/>
          <w:iCs/>
        </w:rPr>
        <w:t xml:space="preserve"> is set to 1 and</w:t>
      </w:r>
      <w:r w:rsidRPr="003E7CF3">
        <w:rPr>
          <w:rFonts w:eastAsia="DengXian" w:hint="eastAsia"/>
          <w:iCs/>
          <w:lang w:eastAsia="zh-CN"/>
        </w:rPr>
        <w:t xml:space="preserve"> </w:t>
      </w:r>
      <w:proofErr w:type="spellStart"/>
      <w:r w:rsidRPr="003E7CF3">
        <w:rPr>
          <w:rFonts w:eastAsia="DengXian"/>
          <w:i/>
          <w:iCs/>
        </w:rPr>
        <w:t>dmrs-tableAlt</w:t>
      </w:r>
      <w:proofErr w:type="spellEnd"/>
      <w:r w:rsidRPr="003E7CF3">
        <w:rPr>
          <w:rFonts w:eastAsia="DengXian" w:hint="eastAsia"/>
          <w:lang w:eastAsia="zh-CN"/>
        </w:rPr>
        <w:t xml:space="preserve"> </w:t>
      </w:r>
      <w:r w:rsidRPr="003E7CF3">
        <w:rPr>
          <w:rFonts w:eastAsia="MS Mincho"/>
          <w:lang w:val="en-US" w:eastAsia="ja-JP"/>
        </w:rPr>
        <w:t>=1</w:t>
      </w:r>
      <w:r w:rsidRPr="003E7CF3">
        <w:rPr>
          <w:rFonts w:eastAsia="DengXian"/>
          <w:iCs/>
          <w:lang w:eastAsia="zh-CN"/>
        </w:rPr>
        <w:t>,</w:t>
      </w:r>
      <w:r w:rsidRPr="003E7CF3">
        <w:rPr>
          <w:rFonts w:eastAsia="DengXian" w:hint="eastAsia"/>
          <w:iCs/>
          <w:lang w:eastAsia="zh-CN"/>
        </w:rPr>
        <w:t xml:space="preserve"> </w:t>
      </w:r>
      <w:r w:rsidRPr="003E7CF3">
        <w:rPr>
          <w:rFonts w:eastAsia="MS Mincho"/>
          <w:lang w:val="en-US" w:eastAsia="ja-JP"/>
        </w:rPr>
        <w:t xml:space="preserve">6 bits when </w:t>
      </w:r>
      <w:r w:rsidRPr="003E7CF3">
        <w:rPr>
          <w:rFonts w:eastAsia="DengXian"/>
          <w:i/>
          <w:iCs/>
        </w:rPr>
        <w:t>k-max</w:t>
      </w:r>
      <w:r w:rsidRPr="003E7CF3">
        <w:rPr>
          <w:rFonts w:eastAsia="DengXian"/>
          <w:iCs/>
        </w:rPr>
        <w:t xml:space="preserve"> is set to 3 and </w:t>
      </w:r>
      <w:proofErr w:type="spellStart"/>
      <w:r w:rsidRPr="003E7CF3">
        <w:rPr>
          <w:rFonts w:eastAsia="DengXian"/>
          <w:i/>
          <w:iCs/>
        </w:rPr>
        <w:t>dmrs-tableAlt</w:t>
      </w:r>
      <w:proofErr w:type="spellEnd"/>
      <w:r w:rsidRPr="003E7CF3">
        <w:rPr>
          <w:rFonts w:eastAsia="DengXian" w:hint="eastAsia"/>
          <w:lang w:eastAsia="zh-CN"/>
        </w:rPr>
        <w:t xml:space="preserve"> </w:t>
      </w:r>
      <w:r w:rsidRPr="003E7CF3">
        <w:rPr>
          <w:rFonts w:eastAsia="MS Mincho"/>
          <w:lang w:val="en-US" w:eastAsia="ja-JP"/>
        </w:rPr>
        <w:t xml:space="preserve">=1. For the 2 and 6 bit fields, two bits are defined for each interfering antenna port in Table 5.3.3.1.5C-3, where a single interfering antenna port is in {7,8} excluding the antenna port for transmission, and multiple interfering antenna ports are in {7,8,11,13} excluding the antenna ports for transmission. For the 6 bit field, the two or four LSB are reserved in the case of two or one interfering antenna port, respectively. Each pair of the used bits in 6 bit field from MSB to LSB is associated with one interfering antenna port in increasing order of port index. For the 4 bit field, two MSB are defined for interference presence and antenna port in Table </w:t>
      </w:r>
      <w:r w:rsidRPr="003E7CF3">
        <w:rPr>
          <w:rFonts w:eastAsia="DengXian" w:cs="Arial"/>
        </w:rPr>
        <w:t>5.3.3.1.5C-</w:t>
      </w:r>
      <w:r w:rsidRPr="003E7CF3">
        <w:rPr>
          <w:rFonts w:eastAsia="DengXian" w:cs="Arial" w:hint="eastAsia"/>
          <w:lang w:eastAsia="zh-CN"/>
        </w:rPr>
        <w:t>4</w:t>
      </w:r>
      <w:r w:rsidRPr="003E7CF3">
        <w:rPr>
          <w:rFonts w:eastAsia="DengXian" w:cs="Arial"/>
          <w:lang w:eastAsia="zh-CN"/>
        </w:rPr>
        <w:t xml:space="preserve"> where the single interfering antenna port is one of </w:t>
      </w:r>
      <w:r w:rsidRPr="003E7CF3">
        <w:rPr>
          <w:rFonts w:eastAsia="MS Mincho"/>
          <w:lang w:val="en-US" w:eastAsia="ja-JP"/>
        </w:rPr>
        <w:t>{7,8,11,13} excluding the antenna port for transmission,</w:t>
      </w:r>
      <w:r w:rsidRPr="003E7CF3">
        <w:rPr>
          <w:rFonts w:eastAsia="DengXian" w:cs="Arial"/>
          <w:lang w:eastAsia="zh-CN"/>
        </w:rPr>
        <w:t xml:space="preserve"> and two LSB are defined for interference modulation in</w:t>
      </w:r>
      <w:r w:rsidRPr="003E7CF3" w:rsidDel="004F70FE">
        <w:rPr>
          <w:rFonts w:eastAsia="MS Mincho"/>
          <w:lang w:val="en-US" w:eastAsia="ja-JP"/>
        </w:rPr>
        <w:t xml:space="preserve"> </w:t>
      </w:r>
      <w:r w:rsidRPr="003E7CF3">
        <w:rPr>
          <w:rFonts w:eastAsia="DengXian" w:cs="Arial"/>
        </w:rPr>
        <w:t>5.3.3.1.5C-</w:t>
      </w:r>
      <w:r w:rsidRPr="003E7CF3">
        <w:rPr>
          <w:rFonts w:eastAsia="DengXian" w:cs="Arial" w:hint="eastAsia"/>
          <w:lang w:eastAsia="zh-CN"/>
        </w:rPr>
        <w:t>5</w:t>
      </w:r>
      <w:r w:rsidRPr="003E7CF3">
        <w:rPr>
          <w:rFonts w:eastAsia="MS Mincho"/>
          <w:lang w:val="en-US" w:eastAsia="ja-JP"/>
        </w:rPr>
        <w:t>.</w:t>
      </w:r>
      <w:r w:rsidRPr="003E7CF3">
        <w:rPr>
          <w:rFonts w:eastAsia="DengXian" w:hint="eastAsia"/>
          <w:lang w:val="en-US" w:eastAsia="zh-CN"/>
        </w:rPr>
        <w:t xml:space="preserve"> The interfering antenna port(s) have the same scrambling identity and OCC length as indicated in the </w:t>
      </w:r>
      <w:r w:rsidRPr="003E7CF3">
        <w:rPr>
          <w:rFonts w:eastAsia="DengXian"/>
          <w:lang w:val="en-US" w:eastAsia="zh-CN"/>
        </w:rPr>
        <w:t>"</w:t>
      </w:r>
      <w:r w:rsidRPr="003E7CF3">
        <w:rPr>
          <w:rFonts w:eastAsia="DengXian"/>
        </w:rPr>
        <w:t>Antenna port(s), scrambling identity and number of layers</w:t>
      </w:r>
      <w:r w:rsidRPr="003E7CF3">
        <w:rPr>
          <w:rFonts w:eastAsia="DengXian"/>
          <w:lang w:val="en-US" w:eastAsia="zh-CN"/>
        </w:rPr>
        <w:t>"</w:t>
      </w:r>
      <w:r w:rsidRPr="003E7CF3">
        <w:rPr>
          <w:rFonts w:eastAsia="DengXian" w:hint="eastAsia"/>
          <w:lang w:val="en-US" w:eastAsia="zh-CN"/>
        </w:rPr>
        <w:t xml:space="preserve"> field.</w:t>
      </w:r>
    </w:p>
    <w:p w14:paraId="239DDAC7" w14:textId="77777777" w:rsidR="003E7CF3" w:rsidRPr="003E7CF3" w:rsidRDefault="003E7CF3" w:rsidP="003E7CF3">
      <w:pPr>
        <w:ind w:left="568" w:hanging="284"/>
        <w:rPr>
          <w:rFonts w:eastAsia="DengXian"/>
          <w:lang w:eastAsia="zh-CN"/>
        </w:rPr>
      </w:pPr>
      <w:r w:rsidRPr="003E7CF3">
        <w:rPr>
          <w:rFonts w:eastAsia="DengXian" w:hint="eastAsia"/>
          <w:lang w:eastAsia="zh-CN"/>
        </w:rPr>
        <w:t xml:space="preserve">- SRS timing offset </w:t>
      </w:r>
      <w:r w:rsidRPr="003E7CF3">
        <w:rPr>
          <w:rFonts w:eastAsia="DengXian"/>
        </w:rPr>
        <w:t xml:space="preserve">– </w:t>
      </w:r>
      <w:r w:rsidRPr="003E7CF3">
        <w:rPr>
          <w:rFonts w:eastAsia="DengXian" w:hint="eastAsia"/>
          <w:lang w:eastAsia="zh-CN"/>
        </w:rPr>
        <w:t>3</w:t>
      </w:r>
      <w:r w:rsidRPr="003E7CF3">
        <w:rPr>
          <w:rFonts w:eastAsia="DengXian"/>
        </w:rPr>
        <w:t xml:space="preserve"> bit</w:t>
      </w:r>
      <w:r w:rsidRPr="003E7CF3">
        <w:rPr>
          <w:rFonts w:eastAsia="DengXian" w:hint="eastAsia"/>
          <w:lang w:eastAsia="zh-CN"/>
        </w:rPr>
        <w:t xml:space="preserve">s as </w:t>
      </w:r>
      <w:r w:rsidRPr="003E7CF3">
        <w:rPr>
          <w:rFonts w:eastAsia="DengXian"/>
        </w:rPr>
        <w:t>defined in [3]</w:t>
      </w:r>
      <w:r w:rsidRPr="003E7CF3">
        <w:rPr>
          <w:rFonts w:eastAsia="DengXian" w:hint="eastAsia"/>
          <w:lang w:eastAsia="zh-CN"/>
        </w:rPr>
        <w:t xml:space="preserve">. This field is present only when the DCI format is used for scheduling PDSCH in </w:t>
      </w:r>
      <w:r w:rsidRPr="003E7CF3">
        <w:rPr>
          <w:rFonts w:eastAsia="DengXian"/>
        </w:rPr>
        <w:t xml:space="preserve">a LAA </w:t>
      </w:r>
      <w:proofErr w:type="spellStart"/>
      <w:r w:rsidRPr="003E7CF3">
        <w:rPr>
          <w:rFonts w:eastAsia="DengXian"/>
        </w:rPr>
        <w:t>SCell</w:t>
      </w:r>
      <w:proofErr w:type="spellEnd"/>
      <w:r w:rsidRPr="003E7CF3">
        <w:rPr>
          <w:rFonts w:eastAsia="DengXian" w:hint="eastAsia"/>
          <w:lang w:eastAsia="zh-CN"/>
        </w:rPr>
        <w:t xml:space="preserve"> </w:t>
      </w:r>
      <w:r w:rsidRPr="003E7CF3">
        <w:rPr>
          <w:rFonts w:eastAsia="DengXian"/>
          <w:lang w:eastAsia="zh-CN"/>
        </w:rPr>
        <w:t xml:space="preserve">and the UE is configured with uplink transmission on the LAA </w:t>
      </w:r>
      <w:proofErr w:type="spellStart"/>
      <w:r w:rsidRPr="003E7CF3">
        <w:rPr>
          <w:rFonts w:eastAsia="DengXian"/>
          <w:lang w:eastAsia="zh-CN"/>
        </w:rPr>
        <w:t>SCell</w:t>
      </w:r>
      <w:proofErr w:type="spellEnd"/>
      <w:r w:rsidRPr="003E7CF3">
        <w:rPr>
          <w:rFonts w:eastAsia="DengXian"/>
        </w:rPr>
        <w:t>.</w:t>
      </w:r>
      <w:r w:rsidRPr="003E7CF3">
        <w:rPr>
          <w:rFonts w:eastAsia="DengXian" w:hint="eastAsia"/>
          <w:lang w:eastAsia="zh-CN"/>
        </w:rPr>
        <w:t xml:space="preserve"> </w:t>
      </w:r>
    </w:p>
    <w:p w14:paraId="79DEB8D1" w14:textId="77777777" w:rsidR="003E7CF3" w:rsidRPr="003E7CF3" w:rsidRDefault="003E7CF3" w:rsidP="003E7CF3">
      <w:pPr>
        <w:ind w:left="568" w:hanging="284"/>
        <w:rPr>
          <w:rFonts w:eastAsia="DengXian"/>
          <w:lang w:eastAsia="zh-CN"/>
        </w:rPr>
      </w:pPr>
      <w:r w:rsidRPr="003E7CF3">
        <w:rPr>
          <w:rFonts w:eastAsia="DengXian"/>
        </w:rPr>
        <w:t xml:space="preserve">- </w:t>
      </w:r>
      <w:r w:rsidRPr="003E7CF3">
        <w:rPr>
          <w:rFonts w:eastAsia="DengXian" w:hint="eastAsia"/>
          <w:lang w:eastAsia="zh-CN"/>
        </w:rPr>
        <w:t>Aperiodic zero-power</w:t>
      </w:r>
      <w:r w:rsidRPr="003E7CF3">
        <w:rPr>
          <w:rFonts w:eastAsia="DengXian"/>
        </w:rPr>
        <w:t xml:space="preserve"> CSI-RS</w:t>
      </w:r>
      <w:r w:rsidRPr="003E7CF3">
        <w:rPr>
          <w:rFonts w:eastAsia="DengXian" w:hint="eastAsia"/>
          <w:lang w:eastAsia="zh-CN"/>
        </w:rPr>
        <w:t xml:space="preserve"> resource indicator</w:t>
      </w:r>
      <w:r w:rsidRPr="003E7CF3">
        <w:rPr>
          <w:rFonts w:eastAsia="DengXian"/>
          <w:lang w:val="en-US"/>
        </w:rPr>
        <w:t xml:space="preserve"> for PDSCH RE Mapping</w:t>
      </w:r>
      <w:r w:rsidRPr="003E7CF3">
        <w:rPr>
          <w:rFonts w:eastAsia="DengXian"/>
        </w:rPr>
        <w:t xml:space="preserve"> – </w:t>
      </w:r>
      <w:r w:rsidRPr="003E7CF3">
        <w:rPr>
          <w:rFonts w:eastAsia="DengXian" w:hint="eastAsia"/>
          <w:lang w:eastAsia="zh-CN"/>
        </w:rPr>
        <w:t>2</w:t>
      </w:r>
      <w:r w:rsidRPr="003E7CF3">
        <w:rPr>
          <w:rFonts w:eastAsia="DengXian"/>
        </w:rPr>
        <w:t xml:space="preserve"> bit</w:t>
      </w:r>
      <w:r w:rsidRPr="003E7CF3">
        <w:rPr>
          <w:rFonts w:eastAsia="DengXian" w:hint="eastAsia"/>
          <w:lang w:eastAsia="zh-CN"/>
        </w:rPr>
        <w:t xml:space="preserve">s as defined in </w:t>
      </w:r>
      <w:r w:rsidRPr="003E7CF3">
        <w:rPr>
          <w:rFonts w:eastAsia="DengXian"/>
          <w:lang w:eastAsia="zh-CN"/>
        </w:rPr>
        <w:t xml:space="preserve">subclauses </w:t>
      </w:r>
      <w:r w:rsidRPr="003E7CF3">
        <w:rPr>
          <w:rFonts w:eastAsia="DengXian" w:hint="eastAsia"/>
          <w:lang w:eastAsia="zh-CN"/>
        </w:rPr>
        <w:t>7.1.9</w:t>
      </w:r>
      <w:r w:rsidRPr="003E7CF3">
        <w:rPr>
          <w:rFonts w:eastAsia="DengXian"/>
          <w:lang w:val="en-US" w:eastAsia="zh-CN"/>
        </w:rPr>
        <w:t xml:space="preserve"> and </w:t>
      </w:r>
      <w:r w:rsidRPr="003E7CF3">
        <w:rPr>
          <w:rFonts w:eastAsia="DengXian"/>
        </w:rPr>
        <w:t>7.2.7</w:t>
      </w:r>
      <w:r w:rsidRPr="003E7CF3">
        <w:rPr>
          <w:rFonts w:eastAsia="DengXian" w:hint="eastAsia"/>
          <w:lang w:eastAsia="zh-CN"/>
        </w:rPr>
        <w:t xml:space="preserve"> </w:t>
      </w:r>
      <w:r w:rsidRPr="003E7CF3">
        <w:rPr>
          <w:rFonts w:eastAsia="DengXian"/>
          <w:lang w:val="en-US" w:eastAsia="zh-CN"/>
        </w:rPr>
        <w:t xml:space="preserve">of </w:t>
      </w:r>
      <w:r w:rsidRPr="003E7CF3">
        <w:rPr>
          <w:rFonts w:eastAsia="DengXian" w:hint="eastAsia"/>
          <w:lang w:eastAsia="zh-CN"/>
        </w:rPr>
        <w:t xml:space="preserve">[3]. </w:t>
      </w:r>
      <w:r w:rsidRPr="003E7CF3">
        <w:rPr>
          <w:rFonts w:eastAsia="DengXian"/>
        </w:rPr>
        <w:t xml:space="preserve">This field is present only when the UE is configured </w:t>
      </w:r>
      <w:r w:rsidRPr="003E7CF3">
        <w:rPr>
          <w:rFonts w:eastAsia="DengXian" w:hint="eastAsia"/>
          <w:lang w:eastAsia="zh-CN"/>
        </w:rPr>
        <w:t xml:space="preserve">with </w:t>
      </w:r>
      <w:r w:rsidRPr="003E7CF3">
        <w:rPr>
          <w:rFonts w:eastAsia="DengXian"/>
          <w:i/>
          <w:noProof/>
          <w:lang w:eastAsia="zh-CN"/>
        </w:rPr>
        <w:t>csi-RS-ConfigZP-ApList</w:t>
      </w:r>
      <w:r w:rsidRPr="003E7CF3">
        <w:rPr>
          <w:rFonts w:eastAsia="DengXian" w:hint="eastAsia"/>
          <w:lang w:eastAsia="zh-CN"/>
        </w:rPr>
        <w:t>.</w:t>
      </w:r>
    </w:p>
    <w:p w14:paraId="7065106D" w14:textId="77777777" w:rsidR="003E7CF3" w:rsidRPr="003E7CF3" w:rsidRDefault="003E7CF3" w:rsidP="003E7CF3">
      <w:pPr>
        <w:rPr>
          <w:rFonts w:eastAsia="DengXian"/>
        </w:rPr>
      </w:pPr>
      <w:r w:rsidRPr="003E7CF3">
        <w:rPr>
          <w:rFonts w:eastAsia="DengXian"/>
        </w:rPr>
        <w:t xml:space="preserve">If both transport blocks are enabled; transport block 1 is mapped to codeword 0; and transport block 2 is mapped to codeword 1. When higher layer parameter </w:t>
      </w:r>
      <w:proofErr w:type="spellStart"/>
      <w:r w:rsidRPr="003E7CF3">
        <w:rPr>
          <w:rFonts w:eastAsia="DengXian"/>
          <w:i/>
          <w:lang w:eastAsia="zh-CN"/>
        </w:rPr>
        <w:t>semiOpenLoop</w:t>
      </w:r>
      <w:proofErr w:type="spellEnd"/>
      <w:r w:rsidRPr="003E7CF3">
        <w:rPr>
          <w:rFonts w:eastAsia="DengXian"/>
        </w:rPr>
        <w:t xml:space="preserve"> is configured, antenna ports 7 and 8 are used for spatial multiplexing.</w:t>
      </w:r>
    </w:p>
    <w:p w14:paraId="70341204" w14:textId="77777777" w:rsidR="003E7CF3" w:rsidRPr="003E7CF3" w:rsidRDefault="003E7CF3" w:rsidP="003E7CF3">
      <w:pPr>
        <w:rPr>
          <w:rFonts w:eastAsia="DengXian"/>
        </w:rPr>
      </w:pPr>
      <w:r w:rsidRPr="003E7CF3">
        <w:rPr>
          <w:rFonts w:eastAsia="DengXian"/>
        </w:rPr>
        <w:t xml:space="preserve">In case one of the transport blocks is disabled; the transport block to codeword mapping is specified according to Table </w:t>
      </w:r>
      <w:smartTag w:uri="urn:schemas-microsoft-com:office:smarttags" w:element="chsdate">
        <w:smartTagPr>
          <w:attr w:name="IsROCDate" w:val="False"/>
          <w:attr w:name="IsLunarDate" w:val="False"/>
          <w:attr w:name="Day" w:val="30"/>
          <w:attr w:name="Month" w:val="12"/>
          <w:attr w:name="Year" w:val="1899"/>
        </w:smartTagPr>
        <w:r w:rsidRPr="003E7CF3">
          <w:rPr>
            <w:rFonts w:eastAsia="DengXian"/>
          </w:rPr>
          <w:t>5.3.3</w:t>
        </w:r>
      </w:smartTag>
      <w:r w:rsidRPr="003E7CF3">
        <w:rPr>
          <w:rFonts w:eastAsia="DengXian"/>
        </w:rPr>
        <w:t>.1.5</w:t>
      </w:r>
      <w:r w:rsidRPr="003E7CF3">
        <w:rPr>
          <w:rFonts w:eastAsia="DengXian"/>
        </w:rPr>
        <w:noBreakHyphen/>
        <w:t xml:space="preserve">2. </w:t>
      </w:r>
      <w:r w:rsidRPr="003E7CF3">
        <w:rPr>
          <w:rFonts w:eastAsia="DengXian"/>
          <w:color w:val="000000"/>
          <w:lang w:eastAsia="zh-CN"/>
        </w:rPr>
        <w:t xml:space="preserve">For the single enabled codeword, Value = 4, 5, </w:t>
      </w:r>
      <w:smartTag w:uri="urn:schemas-microsoft-com:office:smarttags" w:element="chmetcnv">
        <w:smartTagPr>
          <w:attr w:name="TCSC" w:val="0"/>
          <w:attr w:name="NumberType" w:val="1"/>
          <w:attr w:name="Negative" w:val="False"/>
          <w:attr w:name="HasSpace" w:val="True"/>
          <w:attr w:name="SourceValue" w:val="6"/>
          <w:attr w:name="UnitName" w:val="in"/>
        </w:smartTagPr>
        <w:r w:rsidRPr="003E7CF3">
          <w:rPr>
            <w:rFonts w:eastAsia="DengXian"/>
            <w:color w:val="000000"/>
            <w:lang w:eastAsia="zh-CN"/>
          </w:rPr>
          <w:t>6 in</w:t>
        </w:r>
      </w:smartTag>
      <w:r w:rsidRPr="003E7CF3">
        <w:rPr>
          <w:rFonts w:eastAsia="DengXian"/>
          <w:color w:val="000000"/>
          <w:lang w:eastAsia="zh-CN"/>
        </w:rPr>
        <w:t xml:space="preserve"> Table 5.3.3.</w:t>
      </w:r>
      <w:smartTag w:uri="urn:schemas-microsoft-com:office:smarttags" w:element="chmetcnv">
        <w:smartTagPr>
          <w:attr w:name="TCSC" w:val="0"/>
          <w:attr w:name="NumberType" w:val="1"/>
          <w:attr w:name="Negative" w:val="False"/>
          <w:attr w:name="HasSpace" w:val="False"/>
          <w:attr w:name="SourceValue" w:val="1.5"/>
          <w:attr w:name="UnitName" w:val="C"/>
        </w:smartTagPr>
        <w:r w:rsidRPr="003E7CF3">
          <w:rPr>
            <w:rFonts w:eastAsia="DengXian"/>
            <w:color w:val="000000"/>
            <w:lang w:eastAsia="zh-CN"/>
          </w:rPr>
          <w:t>1.5</w:t>
        </w:r>
      </w:smartTag>
      <w:r w:rsidRPr="003E7CF3">
        <w:rPr>
          <w:rFonts w:eastAsia="DengXian"/>
          <w:color w:val="000000"/>
          <w:lang w:eastAsia="zh-CN"/>
        </w:rPr>
        <w:t xml:space="preserve">C-1 </w:t>
      </w:r>
      <w:r w:rsidRPr="003E7CF3">
        <w:rPr>
          <w:rFonts w:eastAsia="DengXian" w:hint="eastAsia"/>
          <w:color w:val="000000"/>
          <w:lang w:eastAsia="zh-CN"/>
        </w:rPr>
        <w:t xml:space="preserve">or </w:t>
      </w:r>
      <w:r w:rsidRPr="003E7CF3">
        <w:rPr>
          <w:rFonts w:eastAsia="DengXian"/>
          <w:color w:val="000000"/>
          <w:lang w:val="en-US" w:eastAsia="fr-FR"/>
        </w:rPr>
        <w:t xml:space="preserve">Value = 12, 13,14 in Table 5.3.3.1.5C-2 </w:t>
      </w:r>
      <w:r w:rsidRPr="003E7CF3">
        <w:rPr>
          <w:rFonts w:eastAsia="DengXian"/>
          <w:color w:val="000000"/>
          <w:lang w:eastAsia="zh-CN"/>
        </w:rPr>
        <w:t>are only supported for retransmission of the corresponding transport block if that transport block has previously been transmitted using two, three or four layers, respectively.</w:t>
      </w:r>
      <w:r w:rsidRPr="003E7CF3">
        <w:rPr>
          <w:rFonts w:eastAsia="DengXian"/>
        </w:rPr>
        <w:t xml:space="preserve"> When higher layer parameter </w:t>
      </w:r>
      <w:proofErr w:type="spellStart"/>
      <w:r w:rsidRPr="003E7CF3">
        <w:rPr>
          <w:rFonts w:eastAsia="DengXian"/>
          <w:i/>
          <w:lang w:eastAsia="zh-CN"/>
        </w:rPr>
        <w:t>semiOpenLoop</w:t>
      </w:r>
      <w:proofErr w:type="spellEnd"/>
      <w:r w:rsidRPr="003E7CF3">
        <w:rPr>
          <w:rFonts w:eastAsia="DengXian"/>
        </w:rPr>
        <w:t xml:space="preserve"> is configured, antenna ports 7 and 8 are used for transmit diversity.</w:t>
      </w:r>
    </w:p>
    <w:p w14:paraId="18A41D5D" w14:textId="77777777" w:rsidR="003E7CF3" w:rsidRPr="003E7CF3" w:rsidRDefault="003E7CF3" w:rsidP="003E7CF3">
      <w:pPr>
        <w:rPr>
          <w:rFonts w:eastAsia="DengXian"/>
        </w:rPr>
      </w:pPr>
      <w:r w:rsidRPr="003E7CF3">
        <w:rPr>
          <w:rFonts w:eastAsia="DengXian"/>
        </w:rPr>
        <w:t>If the number of information bits in format 2</w:t>
      </w:r>
      <w:r w:rsidRPr="003E7CF3">
        <w:rPr>
          <w:rFonts w:eastAsia="DengXian" w:hint="eastAsia"/>
          <w:lang w:eastAsia="zh-CN"/>
        </w:rPr>
        <w:t>D</w:t>
      </w:r>
      <w:r w:rsidRPr="003E7CF3">
        <w:rPr>
          <w:rFonts w:eastAsia="DengXian"/>
        </w:rPr>
        <w:t xml:space="preserve"> carried by PDCCH belongs to one of the sizes in Table </w:t>
      </w:r>
      <w:smartTag w:uri="urn:schemas-microsoft-com:office:smarttags" w:element="chsdate">
        <w:smartTagPr>
          <w:attr w:name="Year" w:val="1899"/>
          <w:attr w:name="Month" w:val="12"/>
          <w:attr w:name="Day" w:val="30"/>
          <w:attr w:name="IsLunarDate" w:val="False"/>
          <w:attr w:name="IsROCDate" w:val="False"/>
        </w:smartTagPr>
        <w:r w:rsidRPr="003E7CF3">
          <w:rPr>
            <w:rFonts w:eastAsia="DengXian"/>
          </w:rPr>
          <w:t>5.3.3</w:t>
        </w:r>
      </w:smartTag>
      <w:r w:rsidRPr="003E7CF3">
        <w:rPr>
          <w:rFonts w:eastAsia="DengXian"/>
        </w:rPr>
        <w:t>.1.2-1, one zero bit shall be appended to format 2</w:t>
      </w:r>
      <w:r w:rsidRPr="003E7CF3">
        <w:rPr>
          <w:rFonts w:eastAsia="DengXian" w:hint="eastAsia"/>
          <w:lang w:eastAsia="zh-CN"/>
        </w:rPr>
        <w:t>D</w:t>
      </w:r>
      <w:r w:rsidRPr="003E7CF3">
        <w:rPr>
          <w:rFonts w:eastAsia="DengXian"/>
        </w:rPr>
        <w:t>.</w:t>
      </w:r>
    </w:p>
    <w:p w14:paraId="6B0740A4" w14:textId="77777777" w:rsidR="003E7CF3" w:rsidRPr="003E7CF3" w:rsidRDefault="003E7CF3" w:rsidP="003E7CF3">
      <w:pPr>
        <w:rPr>
          <w:rFonts w:eastAsia="DengXian"/>
        </w:rPr>
      </w:pPr>
    </w:p>
    <w:p w14:paraId="1047B4D7" w14:textId="77777777" w:rsidR="003E7CF3" w:rsidRPr="003E7CF3" w:rsidRDefault="003E7CF3" w:rsidP="003E7CF3">
      <w:pPr>
        <w:keepNext/>
        <w:keepLines/>
        <w:spacing w:before="60"/>
        <w:jc w:val="center"/>
        <w:rPr>
          <w:rFonts w:ascii="Arial" w:eastAsia="DengXian" w:hAnsi="Arial"/>
          <w:b/>
          <w:lang w:eastAsia="zh-CN"/>
        </w:rPr>
      </w:pPr>
      <w:r w:rsidRPr="003E7CF3">
        <w:rPr>
          <w:rFonts w:ascii="Arial" w:eastAsia="DengXian" w:hAnsi="Arial"/>
          <w:b/>
          <w:lang w:eastAsia="zh-CN"/>
        </w:rPr>
        <w:lastRenderedPageBreak/>
        <w:t>Table 5.3.3.1.5D-1: Antenna port(s), scrambling identity and number of layers indication</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858"/>
      </w:tblGrid>
      <w:tr w:rsidR="003E7CF3" w:rsidRPr="003E7CF3" w14:paraId="283967CE" w14:textId="77777777" w:rsidTr="00BD66F8">
        <w:trPr>
          <w:trHeight w:val="314"/>
          <w:jc w:val="center"/>
        </w:trPr>
        <w:tc>
          <w:tcPr>
            <w:tcW w:w="6204" w:type="dxa"/>
            <w:gridSpan w:val="2"/>
            <w:shd w:val="clear" w:color="auto" w:fill="DBDBDB"/>
          </w:tcPr>
          <w:p w14:paraId="29F146E4"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Two Codewords</w:t>
            </w:r>
          </w:p>
        </w:tc>
      </w:tr>
      <w:tr w:rsidR="003E7CF3" w:rsidRPr="003E7CF3" w14:paraId="2999A38A" w14:textId="77777777" w:rsidTr="00BD66F8">
        <w:trPr>
          <w:trHeight w:val="176"/>
          <w:jc w:val="center"/>
        </w:trPr>
        <w:tc>
          <w:tcPr>
            <w:tcW w:w="1346" w:type="dxa"/>
            <w:shd w:val="clear" w:color="auto" w:fill="DBDBDB"/>
          </w:tcPr>
          <w:p w14:paraId="3D500E8C"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Value</w:t>
            </w:r>
          </w:p>
        </w:tc>
        <w:tc>
          <w:tcPr>
            <w:tcW w:w="4858" w:type="dxa"/>
            <w:shd w:val="clear" w:color="auto" w:fill="DBDBDB"/>
          </w:tcPr>
          <w:p w14:paraId="434AD9FD"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r>
      <w:tr w:rsidR="003E7CF3" w:rsidRPr="003E7CF3" w14:paraId="15A86896" w14:textId="77777777" w:rsidTr="00BD66F8">
        <w:trPr>
          <w:trHeight w:val="366"/>
          <w:jc w:val="center"/>
        </w:trPr>
        <w:tc>
          <w:tcPr>
            <w:tcW w:w="1346" w:type="dxa"/>
          </w:tcPr>
          <w:p w14:paraId="0623BCC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4858" w:type="dxa"/>
          </w:tcPr>
          <w:p w14:paraId="240ECBE2"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sz w:val="18"/>
              </w:rPr>
              <w:t xml:space="preserve">2 layers, ports 7-8,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=0</w:t>
            </w:r>
          </w:p>
          <w:p w14:paraId="66B0548C" w14:textId="77777777" w:rsidR="003E7CF3" w:rsidRPr="003E7CF3" w:rsidRDefault="003E7CF3" w:rsidP="003E7CF3">
            <w:pPr>
              <w:keepNext/>
              <w:keepLines/>
              <w:spacing w:after="0"/>
              <w:jc w:val="center"/>
              <w:rPr>
                <w:rFonts w:ascii="Arial" w:eastAsia="DengXian" w:hAnsi="Arial" w:cs="Arial"/>
                <w:bCs/>
                <w:iCs/>
                <w:sz w:val="18"/>
                <w:szCs w:val="18"/>
              </w:rPr>
            </w:pPr>
          </w:p>
        </w:tc>
      </w:tr>
      <w:tr w:rsidR="003E7CF3" w:rsidRPr="003E7CF3" w14:paraId="3F89F7EF" w14:textId="77777777" w:rsidTr="00BD66F8">
        <w:trPr>
          <w:trHeight w:val="355"/>
          <w:jc w:val="center"/>
        </w:trPr>
        <w:tc>
          <w:tcPr>
            <w:tcW w:w="1346" w:type="dxa"/>
          </w:tcPr>
          <w:p w14:paraId="78C1014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4858" w:type="dxa"/>
          </w:tcPr>
          <w:p w14:paraId="1F5B093D" w14:textId="77777777" w:rsidR="003E7CF3" w:rsidRPr="003E7CF3" w:rsidRDefault="003E7CF3" w:rsidP="003E7CF3">
            <w:pPr>
              <w:keepNext/>
              <w:keepLines/>
              <w:spacing w:after="0"/>
              <w:jc w:val="center"/>
              <w:rPr>
                <w:rFonts w:ascii="Arial" w:eastAsia="DengXian" w:hAnsi="Arial" w:cs="Arial"/>
                <w:bCs/>
                <w:iCs/>
                <w:sz w:val="18"/>
                <w:szCs w:val="18"/>
              </w:rPr>
            </w:pPr>
            <w:r w:rsidRPr="003E7CF3">
              <w:rPr>
                <w:rFonts w:ascii="Arial" w:eastAsia="DengXian" w:hAnsi="Arial"/>
                <w:sz w:val="18"/>
              </w:rPr>
              <w:t xml:space="preserve">2 layers, ports 7-8, </w:t>
            </w:r>
            <w:proofErr w:type="spellStart"/>
            <w:r w:rsidRPr="003E7CF3">
              <w:rPr>
                <w:rFonts w:ascii="Arial" w:eastAsia="DengXian" w:hAnsi="Arial" w:cs="Arial"/>
                <w:bCs/>
                <w:i/>
                <w:iCs/>
                <w:sz w:val="18"/>
                <w:szCs w:val="18"/>
              </w:rPr>
              <w:t>n</w:t>
            </w:r>
            <w:r w:rsidRPr="003E7CF3">
              <w:rPr>
                <w:rFonts w:ascii="Arial" w:eastAsia="DengXian" w:hAnsi="Arial" w:cs="Arial"/>
                <w:bCs/>
                <w:i/>
                <w:iCs/>
                <w:sz w:val="18"/>
                <w:szCs w:val="18"/>
                <w:vertAlign w:val="subscript"/>
              </w:rPr>
              <w:t>SCID</w:t>
            </w:r>
            <w:proofErr w:type="spellEnd"/>
            <w:r w:rsidRPr="003E7CF3">
              <w:rPr>
                <w:rFonts w:ascii="Arial" w:eastAsia="DengXian" w:hAnsi="Arial" w:cs="Arial"/>
                <w:bCs/>
                <w:iCs/>
                <w:sz w:val="18"/>
                <w:szCs w:val="18"/>
              </w:rPr>
              <w:t>=1</w:t>
            </w:r>
          </w:p>
          <w:p w14:paraId="027E3A29" w14:textId="77777777" w:rsidR="003E7CF3" w:rsidRPr="003E7CF3" w:rsidRDefault="003E7CF3" w:rsidP="003E7CF3">
            <w:pPr>
              <w:keepNext/>
              <w:keepLines/>
              <w:spacing w:after="0"/>
              <w:jc w:val="center"/>
              <w:rPr>
                <w:rFonts w:ascii="Arial" w:eastAsia="DengXian" w:hAnsi="Arial" w:cs="Arial"/>
                <w:bCs/>
                <w:iCs/>
                <w:sz w:val="18"/>
                <w:szCs w:val="18"/>
              </w:rPr>
            </w:pPr>
          </w:p>
        </w:tc>
      </w:tr>
      <w:tr w:rsidR="003E7CF3" w:rsidRPr="003E7CF3" w14:paraId="4BAD3474" w14:textId="77777777" w:rsidTr="00BD66F8">
        <w:trPr>
          <w:trHeight w:val="366"/>
          <w:jc w:val="center"/>
        </w:trPr>
        <w:tc>
          <w:tcPr>
            <w:tcW w:w="1346" w:type="dxa"/>
          </w:tcPr>
          <w:p w14:paraId="2AF958C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4858" w:type="dxa"/>
          </w:tcPr>
          <w:p w14:paraId="3ACFA9A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 xml:space="preserve">3 </w:t>
            </w:r>
            <w:r w:rsidRPr="003E7CF3">
              <w:rPr>
                <w:rFonts w:ascii="Arial" w:eastAsia="DengXian" w:hAnsi="Arial"/>
                <w:sz w:val="18"/>
              </w:rPr>
              <w:t>layers, ports 7,9,10</w:t>
            </w:r>
          </w:p>
        </w:tc>
      </w:tr>
      <w:tr w:rsidR="003E7CF3" w:rsidRPr="003E7CF3" w14:paraId="6ACB378E" w14:textId="77777777" w:rsidTr="00BD66F8">
        <w:trPr>
          <w:trHeight w:val="355"/>
          <w:jc w:val="center"/>
        </w:trPr>
        <w:tc>
          <w:tcPr>
            <w:tcW w:w="1346" w:type="dxa"/>
          </w:tcPr>
          <w:p w14:paraId="4EC2217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4858" w:type="dxa"/>
          </w:tcPr>
          <w:p w14:paraId="088B2F4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ports 7-10</w:t>
            </w:r>
          </w:p>
          <w:p w14:paraId="5EA13DC2" w14:textId="77777777" w:rsidR="003E7CF3" w:rsidRPr="003E7CF3" w:rsidRDefault="003E7CF3" w:rsidP="003E7CF3">
            <w:pPr>
              <w:keepNext/>
              <w:keepLines/>
              <w:spacing w:after="0"/>
              <w:jc w:val="center"/>
              <w:rPr>
                <w:rFonts w:ascii="Arial" w:eastAsia="DengXian" w:hAnsi="Arial"/>
                <w:sz w:val="18"/>
              </w:rPr>
            </w:pPr>
          </w:p>
        </w:tc>
      </w:tr>
      <w:tr w:rsidR="003E7CF3" w:rsidRPr="003E7CF3" w14:paraId="33BB2E80" w14:textId="77777777" w:rsidTr="00BD66F8">
        <w:trPr>
          <w:trHeight w:val="366"/>
          <w:jc w:val="center"/>
        </w:trPr>
        <w:tc>
          <w:tcPr>
            <w:tcW w:w="1346" w:type="dxa"/>
          </w:tcPr>
          <w:p w14:paraId="111F3B0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4858" w:type="dxa"/>
          </w:tcPr>
          <w:p w14:paraId="76271E9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 layers, ports 7,8,9,10,12</w:t>
            </w:r>
          </w:p>
          <w:p w14:paraId="55CCFAB7" w14:textId="77777777" w:rsidR="003E7CF3" w:rsidRPr="003E7CF3" w:rsidRDefault="003E7CF3" w:rsidP="003E7CF3">
            <w:pPr>
              <w:keepNext/>
              <w:keepLines/>
              <w:spacing w:after="0"/>
              <w:jc w:val="center"/>
              <w:rPr>
                <w:rFonts w:ascii="Arial" w:eastAsia="DengXian" w:hAnsi="Arial"/>
                <w:sz w:val="18"/>
              </w:rPr>
            </w:pPr>
          </w:p>
        </w:tc>
      </w:tr>
      <w:tr w:rsidR="003E7CF3" w:rsidRPr="003E7CF3" w14:paraId="30152CDE" w14:textId="77777777" w:rsidTr="00BD66F8">
        <w:trPr>
          <w:trHeight w:val="355"/>
          <w:jc w:val="center"/>
        </w:trPr>
        <w:tc>
          <w:tcPr>
            <w:tcW w:w="1346" w:type="dxa"/>
          </w:tcPr>
          <w:p w14:paraId="2EF3AD2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w:t>
            </w:r>
          </w:p>
        </w:tc>
        <w:tc>
          <w:tcPr>
            <w:tcW w:w="4858" w:type="dxa"/>
          </w:tcPr>
          <w:p w14:paraId="55479EE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6 layers, ports 7</w:t>
            </w:r>
            <w:r w:rsidRPr="003E7CF3">
              <w:rPr>
                <w:rFonts w:ascii="Arial" w:eastAsia="DengXian" w:hAnsi="Arial"/>
                <w:sz w:val="18"/>
              </w:rPr>
              <w:t>,8,11,9,10,12</w:t>
            </w:r>
          </w:p>
          <w:p w14:paraId="37A78139" w14:textId="77777777" w:rsidR="003E7CF3" w:rsidRPr="003E7CF3" w:rsidRDefault="003E7CF3" w:rsidP="003E7CF3">
            <w:pPr>
              <w:keepNext/>
              <w:keepLines/>
              <w:spacing w:after="0"/>
              <w:jc w:val="center"/>
              <w:rPr>
                <w:rFonts w:ascii="Arial" w:eastAsia="DengXian" w:hAnsi="Arial"/>
                <w:sz w:val="18"/>
              </w:rPr>
            </w:pPr>
          </w:p>
        </w:tc>
      </w:tr>
      <w:tr w:rsidR="003E7CF3" w:rsidRPr="003E7CF3" w14:paraId="6125F426" w14:textId="77777777" w:rsidTr="00BD66F8">
        <w:trPr>
          <w:trHeight w:val="355"/>
          <w:jc w:val="center"/>
        </w:trPr>
        <w:tc>
          <w:tcPr>
            <w:tcW w:w="1346" w:type="dxa"/>
          </w:tcPr>
          <w:p w14:paraId="37670D3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c>
          <w:tcPr>
            <w:tcW w:w="4858" w:type="dxa"/>
          </w:tcPr>
          <w:p w14:paraId="077335F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 layers, ports 7,8,11,9,10,12,14</w:t>
            </w:r>
          </w:p>
          <w:p w14:paraId="69EA6B5E" w14:textId="77777777" w:rsidR="003E7CF3" w:rsidRPr="003E7CF3" w:rsidRDefault="003E7CF3" w:rsidP="003E7CF3">
            <w:pPr>
              <w:keepNext/>
              <w:keepLines/>
              <w:spacing w:after="0"/>
              <w:jc w:val="center"/>
              <w:rPr>
                <w:rFonts w:ascii="Arial" w:eastAsia="DengXian" w:hAnsi="Arial"/>
                <w:sz w:val="18"/>
              </w:rPr>
            </w:pPr>
          </w:p>
        </w:tc>
      </w:tr>
      <w:tr w:rsidR="003E7CF3" w:rsidRPr="003E7CF3" w14:paraId="2002531E" w14:textId="77777777" w:rsidTr="00BD66F8">
        <w:trPr>
          <w:trHeight w:val="375"/>
          <w:jc w:val="center"/>
        </w:trPr>
        <w:tc>
          <w:tcPr>
            <w:tcW w:w="1346" w:type="dxa"/>
          </w:tcPr>
          <w:p w14:paraId="0814517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w:t>
            </w:r>
          </w:p>
        </w:tc>
        <w:tc>
          <w:tcPr>
            <w:tcW w:w="4858" w:type="dxa"/>
          </w:tcPr>
          <w:p w14:paraId="0E85044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8 layers, ports 7,8,11,13,9,10,12,14</w:t>
            </w:r>
          </w:p>
        </w:tc>
      </w:tr>
    </w:tbl>
    <w:p w14:paraId="143B5D46" w14:textId="77777777" w:rsidR="003E7CF3" w:rsidRPr="003E7CF3" w:rsidRDefault="003E7CF3" w:rsidP="003E7CF3">
      <w:pPr>
        <w:rPr>
          <w:rFonts w:eastAsia="DengXian"/>
          <w:lang w:eastAsia="zh-CN"/>
        </w:rPr>
      </w:pPr>
    </w:p>
    <w:p w14:paraId="447602D2" w14:textId="77777777" w:rsidR="003E7CF3" w:rsidRPr="003E7CF3" w:rsidRDefault="003E7CF3" w:rsidP="003E7CF3">
      <w:pPr>
        <w:keepNext/>
        <w:keepLines/>
        <w:spacing w:before="60"/>
        <w:jc w:val="center"/>
        <w:rPr>
          <w:rFonts w:ascii="Arial" w:eastAsia="DengXian" w:hAnsi="Arial"/>
          <w:b/>
          <w:lang w:eastAsia="zh-CN"/>
        </w:rPr>
      </w:pPr>
      <w:r w:rsidRPr="003E7CF3">
        <w:rPr>
          <w:rFonts w:ascii="Arial" w:eastAsia="DengXian" w:hAnsi="Arial"/>
          <w:b/>
          <w:lang w:eastAsia="zh-CN"/>
        </w:rPr>
        <w:t>Table 5.3.3.1.5D-</w:t>
      </w:r>
      <w:r w:rsidRPr="003E7CF3">
        <w:rPr>
          <w:rFonts w:ascii="Arial" w:eastAsia="DengXian" w:hAnsi="Arial" w:hint="eastAsia"/>
          <w:b/>
          <w:lang w:eastAsia="zh-CN"/>
        </w:rPr>
        <w:t>2</w:t>
      </w:r>
      <w:r w:rsidRPr="003E7CF3">
        <w:rPr>
          <w:rFonts w:ascii="Arial" w:eastAsia="DengXian" w:hAnsi="Arial"/>
          <w:b/>
          <w:lang w:eastAsia="zh-CN"/>
        </w:rPr>
        <w:t>: Antenna port(s), scrambling identity and number of layers indication</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5022"/>
      </w:tblGrid>
      <w:tr w:rsidR="003E7CF3" w:rsidRPr="003E7CF3" w14:paraId="6EC94504" w14:textId="77777777" w:rsidTr="00BD66F8">
        <w:trPr>
          <w:trHeight w:val="368"/>
          <w:jc w:val="center"/>
        </w:trPr>
        <w:tc>
          <w:tcPr>
            <w:tcW w:w="6214" w:type="dxa"/>
            <w:gridSpan w:val="2"/>
            <w:shd w:val="clear" w:color="auto" w:fill="DBDBDB"/>
          </w:tcPr>
          <w:p w14:paraId="7E571B8F"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Two Codewords </w:t>
            </w:r>
          </w:p>
        </w:tc>
      </w:tr>
      <w:tr w:rsidR="003E7CF3" w:rsidRPr="003E7CF3" w14:paraId="4D56AA86" w14:textId="77777777" w:rsidTr="00BD66F8">
        <w:trPr>
          <w:trHeight w:val="204"/>
          <w:jc w:val="center"/>
        </w:trPr>
        <w:tc>
          <w:tcPr>
            <w:tcW w:w="1192" w:type="dxa"/>
            <w:shd w:val="clear" w:color="auto" w:fill="DBDBDB"/>
          </w:tcPr>
          <w:p w14:paraId="3A69A543"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Value</w:t>
            </w:r>
          </w:p>
        </w:tc>
        <w:tc>
          <w:tcPr>
            <w:tcW w:w="5022" w:type="dxa"/>
            <w:shd w:val="clear" w:color="auto" w:fill="DBDBDB"/>
          </w:tcPr>
          <w:p w14:paraId="01F5CA18"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r>
      <w:tr w:rsidR="003E7CF3" w:rsidRPr="003E7CF3" w14:paraId="5E02D0F0" w14:textId="77777777" w:rsidTr="00BD66F8">
        <w:trPr>
          <w:trHeight w:val="429"/>
          <w:jc w:val="center"/>
        </w:trPr>
        <w:tc>
          <w:tcPr>
            <w:tcW w:w="1192" w:type="dxa"/>
          </w:tcPr>
          <w:p w14:paraId="10D8AC2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5022" w:type="dxa"/>
          </w:tcPr>
          <w:p w14:paraId="63520E7E" w14:textId="77777777" w:rsidR="003E7CF3" w:rsidRPr="003E7CF3" w:rsidRDefault="003E7CF3" w:rsidP="003E7CF3">
            <w:pPr>
              <w:keepNext/>
              <w:keepLines/>
              <w:spacing w:after="0"/>
              <w:jc w:val="center"/>
              <w:rPr>
                <w:rFonts w:ascii="Arial" w:eastAsia="DengXian" w:hAnsi="Arial" w:cs="Arial"/>
                <w:iCs/>
                <w:kern w:val="2"/>
                <w:sz w:val="18"/>
                <w:szCs w:val="18"/>
                <w:lang w:val="en-US" w:eastAsia="zh-CN"/>
              </w:rPr>
            </w:pPr>
            <w:r w:rsidRPr="003E7CF3">
              <w:rPr>
                <w:rFonts w:ascii="Arial" w:eastAsia="DengXian" w:hAnsi="Arial" w:hint="eastAsia"/>
                <w:sz w:val="18"/>
              </w:rPr>
              <w:t>2</w:t>
            </w:r>
            <w:r w:rsidRPr="003E7CF3">
              <w:rPr>
                <w:rFonts w:ascii="Arial" w:eastAsia="DengXian" w:hAnsi="Arial"/>
                <w:sz w:val="18"/>
              </w:rPr>
              <w:t xml:space="preserve"> layer, port 7</w:t>
            </w:r>
            <w:r w:rsidRPr="003E7CF3">
              <w:rPr>
                <w:rFonts w:ascii="Arial" w:eastAsia="DengXian" w:hAnsi="Arial" w:hint="eastAsia"/>
                <w:sz w:val="18"/>
              </w:rPr>
              <w:t>-8</w:t>
            </w:r>
            <w:r w:rsidRPr="003E7CF3">
              <w:rPr>
                <w:rFonts w:ascii="Arial" w:eastAsia="DengXian" w:hAnsi="Arial"/>
                <w:sz w:val="18"/>
              </w:rPr>
              <w:t xml:space="preserve">, </w:t>
            </w:r>
            <w:proofErr w:type="spellStart"/>
            <w:r w:rsidRPr="003E7CF3">
              <w:rPr>
                <w:rFonts w:eastAsia="DengXian" w:cs="Arial"/>
                <w:bCs/>
                <w:i/>
                <w:iCs/>
                <w:kern w:val="2"/>
                <w:szCs w:val="18"/>
                <w:lang w:eastAsia="zh-CN"/>
              </w:rPr>
              <w:t>n</w:t>
            </w:r>
            <w:r w:rsidRPr="003E7CF3">
              <w:rPr>
                <w:rFonts w:eastAsia="DengXian" w:cs="Arial"/>
                <w:bCs/>
                <w:i/>
                <w:iCs/>
                <w:kern w:val="2"/>
                <w:szCs w:val="18"/>
                <w:vertAlign w:val="subscript"/>
                <w:lang w:eastAsia="zh-CN"/>
              </w:rPr>
              <w:t>SCID</w:t>
            </w:r>
            <w:proofErr w:type="spellEnd"/>
            <w:r w:rsidRPr="003E7CF3">
              <w:rPr>
                <w:rFonts w:eastAsia="DengXian" w:cs="Arial"/>
                <w:iCs/>
                <w:kern w:val="2"/>
                <w:szCs w:val="18"/>
                <w:lang w:val="en-US" w:eastAsia="zh-CN"/>
              </w:rPr>
              <w:t xml:space="preserve">=0 </w:t>
            </w:r>
            <w:r w:rsidRPr="003E7CF3">
              <w:rPr>
                <w:rFonts w:ascii="Arial" w:eastAsia="DengXian" w:hAnsi="Arial"/>
                <w:sz w:val="18"/>
              </w:rPr>
              <w:t>(OCC=2)</w:t>
            </w:r>
          </w:p>
        </w:tc>
      </w:tr>
      <w:tr w:rsidR="003E7CF3" w:rsidRPr="003E7CF3" w14:paraId="62B629D7" w14:textId="77777777" w:rsidTr="00BD66F8">
        <w:trPr>
          <w:trHeight w:val="419"/>
          <w:jc w:val="center"/>
        </w:trPr>
        <w:tc>
          <w:tcPr>
            <w:tcW w:w="1192" w:type="dxa"/>
          </w:tcPr>
          <w:p w14:paraId="2D1666D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5022" w:type="dxa"/>
          </w:tcPr>
          <w:p w14:paraId="4F755120"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hint="eastAsia"/>
                <w:sz w:val="18"/>
              </w:rPr>
              <w:t>2</w:t>
            </w:r>
            <w:r w:rsidRPr="003E7CF3">
              <w:rPr>
                <w:rFonts w:ascii="Arial" w:eastAsia="DengXian" w:hAnsi="Arial"/>
                <w:sz w:val="18"/>
              </w:rPr>
              <w:t xml:space="preserve"> layer, port 7</w:t>
            </w:r>
            <w:r w:rsidRPr="003E7CF3">
              <w:rPr>
                <w:rFonts w:ascii="Arial" w:eastAsia="DengXian" w:hAnsi="Arial" w:hint="eastAsia"/>
                <w:sz w:val="18"/>
              </w:rPr>
              <w:t>-8</w:t>
            </w:r>
            <w:r w:rsidRPr="003E7CF3">
              <w:rPr>
                <w:rFonts w:ascii="Arial" w:eastAsia="DengXian" w:hAnsi="Arial"/>
                <w:sz w:val="18"/>
              </w:rPr>
              <w:t xml:space="preserve">, </w:t>
            </w:r>
            <w:proofErr w:type="spellStart"/>
            <w:r w:rsidRPr="003E7CF3">
              <w:rPr>
                <w:rFonts w:eastAsia="DengXian" w:cs="Arial"/>
                <w:bCs/>
                <w:i/>
                <w:iCs/>
                <w:kern w:val="2"/>
                <w:szCs w:val="18"/>
              </w:rPr>
              <w:t>n</w:t>
            </w:r>
            <w:r w:rsidRPr="003E7CF3">
              <w:rPr>
                <w:rFonts w:eastAsia="DengXian" w:cs="Arial"/>
                <w:bCs/>
                <w:i/>
                <w:iCs/>
                <w:kern w:val="2"/>
                <w:szCs w:val="18"/>
                <w:vertAlign w:val="subscript"/>
              </w:rPr>
              <w:t>SCID</w:t>
            </w:r>
            <w:proofErr w:type="spellEnd"/>
            <w:r w:rsidRPr="003E7CF3">
              <w:rPr>
                <w:rFonts w:eastAsia="DengXian" w:cs="Arial"/>
                <w:bCs/>
                <w:iCs/>
                <w:kern w:val="2"/>
                <w:szCs w:val="18"/>
              </w:rPr>
              <w:t>=1</w:t>
            </w:r>
            <w:r w:rsidRPr="003E7CF3">
              <w:rPr>
                <w:rFonts w:eastAsia="DengXian" w:cs="Arial" w:hint="eastAsia"/>
                <w:bCs/>
                <w:iCs/>
                <w:kern w:val="2"/>
                <w:szCs w:val="18"/>
                <w:lang w:eastAsia="zh-CN"/>
              </w:rPr>
              <w:t xml:space="preserve"> </w:t>
            </w:r>
            <w:r w:rsidRPr="003E7CF3">
              <w:rPr>
                <w:rFonts w:ascii="Arial" w:eastAsia="DengXian" w:hAnsi="Arial"/>
                <w:sz w:val="18"/>
              </w:rPr>
              <w:t>(OCC=2)</w:t>
            </w:r>
          </w:p>
        </w:tc>
      </w:tr>
      <w:tr w:rsidR="003E7CF3" w:rsidRPr="003E7CF3" w14:paraId="533F4F30" w14:textId="77777777" w:rsidTr="00BD66F8">
        <w:trPr>
          <w:trHeight w:val="429"/>
          <w:jc w:val="center"/>
        </w:trPr>
        <w:tc>
          <w:tcPr>
            <w:tcW w:w="1192" w:type="dxa"/>
          </w:tcPr>
          <w:p w14:paraId="0170088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5022" w:type="dxa"/>
          </w:tcPr>
          <w:p w14:paraId="4204F532" w14:textId="77777777" w:rsidR="003E7CF3" w:rsidRPr="003E7CF3" w:rsidRDefault="003E7CF3" w:rsidP="003E7CF3">
            <w:pPr>
              <w:keepNext/>
              <w:keepLines/>
              <w:spacing w:after="0"/>
              <w:jc w:val="center"/>
              <w:rPr>
                <w:rFonts w:ascii="Arial" w:eastAsia="DengXian" w:hAnsi="Arial" w:cs="Arial"/>
                <w:iCs/>
                <w:kern w:val="2"/>
                <w:sz w:val="18"/>
                <w:szCs w:val="18"/>
                <w:lang w:val="en-US" w:eastAsia="zh-CN"/>
              </w:rPr>
            </w:pPr>
            <w:r w:rsidRPr="003E7CF3">
              <w:rPr>
                <w:rFonts w:ascii="Arial" w:eastAsia="DengXian" w:hAnsi="Arial"/>
                <w:sz w:val="18"/>
              </w:rPr>
              <w:t xml:space="preserve">2 layer, port 7-8, </w:t>
            </w:r>
            <w:proofErr w:type="spellStart"/>
            <w:r w:rsidRPr="003E7CF3">
              <w:rPr>
                <w:rFonts w:eastAsia="DengXian" w:cs="Arial"/>
                <w:bCs/>
                <w:i/>
                <w:iCs/>
                <w:kern w:val="2"/>
                <w:szCs w:val="18"/>
                <w:lang w:eastAsia="zh-CN"/>
              </w:rPr>
              <w:t>n</w:t>
            </w:r>
            <w:r w:rsidRPr="003E7CF3">
              <w:rPr>
                <w:rFonts w:eastAsia="DengXian" w:cs="Arial"/>
                <w:bCs/>
                <w:i/>
                <w:iCs/>
                <w:kern w:val="2"/>
                <w:szCs w:val="18"/>
                <w:vertAlign w:val="subscript"/>
                <w:lang w:eastAsia="zh-CN"/>
              </w:rPr>
              <w:t>SCID</w:t>
            </w:r>
            <w:proofErr w:type="spellEnd"/>
            <w:r w:rsidRPr="003E7CF3">
              <w:rPr>
                <w:rFonts w:eastAsia="DengXian" w:cs="Arial"/>
                <w:iCs/>
                <w:kern w:val="2"/>
                <w:szCs w:val="18"/>
                <w:lang w:val="en-US" w:eastAsia="zh-CN"/>
              </w:rPr>
              <w:t xml:space="preserve">=0 </w:t>
            </w:r>
            <w:r w:rsidRPr="003E7CF3">
              <w:rPr>
                <w:rFonts w:ascii="Arial" w:eastAsia="DengXian" w:hAnsi="Arial"/>
                <w:sz w:val="18"/>
              </w:rPr>
              <w:t>(OCC=</w:t>
            </w:r>
            <w:r w:rsidRPr="003E7CF3">
              <w:rPr>
                <w:rFonts w:ascii="Arial" w:eastAsia="DengXian" w:hAnsi="Arial" w:hint="eastAsia"/>
                <w:sz w:val="18"/>
              </w:rPr>
              <w:t>4</w:t>
            </w:r>
            <w:r w:rsidRPr="003E7CF3">
              <w:rPr>
                <w:rFonts w:ascii="Arial" w:eastAsia="DengXian" w:hAnsi="Arial"/>
                <w:sz w:val="18"/>
              </w:rPr>
              <w:t>)</w:t>
            </w:r>
          </w:p>
        </w:tc>
      </w:tr>
      <w:tr w:rsidR="003E7CF3" w:rsidRPr="003E7CF3" w14:paraId="13CDFF55" w14:textId="77777777" w:rsidTr="00BD66F8">
        <w:trPr>
          <w:trHeight w:val="419"/>
          <w:jc w:val="center"/>
        </w:trPr>
        <w:tc>
          <w:tcPr>
            <w:tcW w:w="1192" w:type="dxa"/>
          </w:tcPr>
          <w:p w14:paraId="3ECDC97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c>
          <w:tcPr>
            <w:tcW w:w="5022" w:type="dxa"/>
          </w:tcPr>
          <w:p w14:paraId="77B5C831"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sz w:val="18"/>
              </w:rPr>
              <w:t xml:space="preserve">2 layer, port 7-8, </w:t>
            </w:r>
            <w:proofErr w:type="spellStart"/>
            <w:r w:rsidRPr="003E7CF3">
              <w:rPr>
                <w:rFonts w:eastAsia="DengXian" w:cs="Arial"/>
                <w:bCs/>
                <w:i/>
                <w:iCs/>
                <w:kern w:val="2"/>
                <w:szCs w:val="18"/>
              </w:rPr>
              <w:t>n</w:t>
            </w:r>
            <w:r w:rsidRPr="003E7CF3">
              <w:rPr>
                <w:rFonts w:eastAsia="DengXian" w:cs="Arial"/>
                <w:bCs/>
                <w:i/>
                <w:iCs/>
                <w:kern w:val="2"/>
                <w:szCs w:val="18"/>
                <w:vertAlign w:val="subscript"/>
              </w:rPr>
              <w:t>SCID</w:t>
            </w:r>
            <w:proofErr w:type="spellEnd"/>
            <w:r w:rsidRPr="003E7CF3">
              <w:rPr>
                <w:rFonts w:eastAsia="DengXian" w:cs="Arial"/>
                <w:bCs/>
                <w:iCs/>
                <w:kern w:val="2"/>
                <w:szCs w:val="18"/>
              </w:rPr>
              <w:t>=1</w:t>
            </w:r>
            <w:r w:rsidRPr="003E7CF3">
              <w:rPr>
                <w:rFonts w:ascii="Arial" w:eastAsia="DengXian" w:hAnsi="Arial"/>
                <w:sz w:val="18"/>
              </w:rPr>
              <w:t xml:space="preserve"> (OCC=</w:t>
            </w:r>
            <w:r w:rsidRPr="003E7CF3">
              <w:rPr>
                <w:rFonts w:ascii="Arial" w:eastAsia="DengXian" w:hAnsi="Arial" w:hint="eastAsia"/>
                <w:sz w:val="18"/>
              </w:rPr>
              <w:t>4</w:t>
            </w:r>
            <w:r w:rsidRPr="003E7CF3">
              <w:rPr>
                <w:rFonts w:ascii="Arial" w:eastAsia="DengXian" w:hAnsi="Arial"/>
                <w:sz w:val="18"/>
              </w:rPr>
              <w:t>)</w:t>
            </w:r>
          </w:p>
        </w:tc>
      </w:tr>
      <w:tr w:rsidR="003E7CF3" w:rsidRPr="003E7CF3" w14:paraId="74E50593" w14:textId="77777777" w:rsidTr="00BD66F8">
        <w:trPr>
          <w:trHeight w:val="429"/>
          <w:jc w:val="center"/>
        </w:trPr>
        <w:tc>
          <w:tcPr>
            <w:tcW w:w="1192" w:type="dxa"/>
          </w:tcPr>
          <w:p w14:paraId="60C9195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5022" w:type="dxa"/>
          </w:tcPr>
          <w:p w14:paraId="1DDE5163" w14:textId="77777777" w:rsidR="003E7CF3" w:rsidRPr="003E7CF3" w:rsidRDefault="003E7CF3" w:rsidP="003E7CF3">
            <w:pPr>
              <w:keepNext/>
              <w:keepLines/>
              <w:spacing w:after="0"/>
              <w:jc w:val="center"/>
              <w:rPr>
                <w:rFonts w:ascii="Arial" w:eastAsia="DengXian" w:hAnsi="Arial" w:cs="Arial"/>
                <w:iCs/>
                <w:kern w:val="2"/>
                <w:sz w:val="18"/>
                <w:szCs w:val="18"/>
                <w:lang w:val="en-US" w:eastAsia="zh-CN"/>
              </w:rPr>
            </w:pPr>
            <w:r w:rsidRPr="003E7CF3">
              <w:rPr>
                <w:rFonts w:eastAsia="DengXian" w:cs="Arial" w:hint="eastAsia"/>
                <w:iCs/>
                <w:kern w:val="2"/>
                <w:szCs w:val="18"/>
                <w:lang w:val="en-US" w:eastAsia="zh-CN"/>
              </w:rPr>
              <w:t xml:space="preserve"> </w:t>
            </w:r>
            <w:r w:rsidRPr="003E7CF3">
              <w:rPr>
                <w:rFonts w:ascii="Arial" w:eastAsia="DengXian" w:hAnsi="Arial" w:hint="eastAsia"/>
                <w:sz w:val="18"/>
              </w:rPr>
              <w:t>2</w:t>
            </w:r>
            <w:r w:rsidRPr="003E7CF3">
              <w:rPr>
                <w:rFonts w:ascii="Arial" w:eastAsia="DengXian" w:hAnsi="Arial"/>
                <w:sz w:val="18"/>
              </w:rPr>
              <w:t xml:space="preserve"> layer, port </w:t>
            </w:r>
            <w:r w:rsidRPr="003E7CF3">
              <w:rPr>
                <w:rFonts w:ascii="Arial" w:eastAsia="DengXian" w:hAnsi="Arial" w:hint="eastAsia"/>
                <w:sz w:val="18"/>
              </w:rPr>
              <w:t>11,13</w:t>
            </w:r>
            <w:r w:rsidRPr="003E7CF3">
              <w:rPr>
                <w:rFonts w:ascii="Arial" w:eastAsia="DengXian" w:hAnsi="Arial"/>
                <w:sz w:val="18"/>
              </w:rPr>
              <w:t xml:space="preserve">, </w:t>
            </w:r>
            <w:proofErr w:type="spellStart"/>
            <w:r w:rsidRPr="003E7CF3">
              <w:rPr>
                <w:rFonts w:eastAsia="DengXian" w:cs="Arial"/>
                <w:bCs/>
                <w:i/>
                <w:iCs/>
                <w:kern w:val="2"/>
                <w:szCs w:val="18"/>
                <w:lang w:eastAsia="zh-CN"/>
              </w:rPr>
              <w:t>n</w:t>
            </w:r>
            <w:r w:rsidRPr="003E7CF3">
              <w:rPr>
                <w:rFonts w:eastAsia="DengXian" w:cs="Arial"/>
                <w:bCs/>
                <w:i/>
                <w:iCs/>
                <w:kern w:val="2"/>
                <w:szCs w:val="18"/>
                <w:vertAlign w:val="subscript"/>
                <w:lang w:eastAsia="zh-CN"/>
              </w:rPr>
              <w:t>SCID</w:t>
            </w:r>
            <w:proofErr w:type="spellEnd"/>
            <w:r w:rsidRPr="003E7CF3">
              <w:rPr>
                <w:rFonts w:eastAsia="DengXian" w:cs="Arial"/>
                <w:iCs/>
                <w:kern w:val="2"/>
                <w:szCs w:val="18"/>
                <w:lang w:val="en-US" w:eastAsia="zh-CN"/>
              </w:rPr>
              <w:t xml:space="preserve">=0 </w:t>
            </w:r>
            <w:r w:rsidRPr="003E7CF3">
              <w:rPr>
                <w:rFonts w:ascii="Arial" w:eastAsia="DengXian" w:hAnsi="Arial"/>
                <w:sz w:val="18"/>
              </w:rPr>
              <w:t>(OCC=</w:t>
            </w:r>
            <w:r w:rsidRPr="003E7CF3">
              <w:rPr>
                <w:rFonts w:ascii="Arial" w:eastAsia="DengXian" w:hAnsi="Arial" w:hint="eastAsia"/>
                <w:sz w:val="18"/>
              </w:rPr>
              <w:t>4</w:t>
            </w:r>
            <w:r w:rsidRPr="003E7CF3">
              <w:rPr>
                <w:rFonts w:ascii="Arial" w:eastAsia="DengXian" w:hAnsi="Arial"/>
                <w:sz w:val="18"/>
              </w:rPr>
              <w:t>)</w:t>
            </w:r>
          </w:p>
        </w:tc>
      </w:tr>
      <w:tr w:rsidR="003E7CF3" w:rsidRPr="003E7CF3" w14:paraId="04889CC5" w14:textId="77777777" w:rsidTr="00BD66F8">
        <w:trPr>
          <w:trHeight w:val="419"/>
          <w:jc w:val="center"/>
        </w:trPr>
        <w:tc>
          <w:tcPr>
            <w:tcW w:w="1192" w:type="dxa"/>
          </w:tcPr>
          <w:p w14:paraId="1113C49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w:t>
            </w:r>
          </w:p>
        </w:tc>
        <w:tc>
          <w:tcPr>
            <w:tcW w:w="5022" w:type="dxa"/>
          </w:tcPr>
          <w:p w14:paraId="3E6A0683" w14:textId="77777777" w:rsidR="003E7CF3" w:rsidRPr="003E7CF3" w:rsidRDefault="003E7CF3" w:rsidP="003E7CF3">
            <w:pPr>
              <w:keepNext/>
              <w:keepLines/>
              <w:spacing w:after="0"/>
              <w:jc w:val="center"/>
              <w:rPr>
                <w:rFonts w:ascii="Arial" w:eastAsia="DengXian" w:hAnsi="Arial" w:cs="Arial"/>
                <w:bCs/>
                <w:iCs/>
                <w:kern w:val="2"/>
                <w:sz w:val="18"/>
                <w:szCs w:val="18"/>
                <w:lang w:eastAsia="zh-CN"/>
              </w:rPr>
            </w:pPr>
            <w:r w:rsidRPr="003E7CF3">
              <w:rPr>
                <w:rFonts w:ascii="Arial" w:eastAsia="DengXian" w:hAnsi="Arial" w:hint="eastAsia"/>
                <w:sz w:val="18"/>
              </w:rPr>
              <w:t>2</w:t>
            </w:r>
            <w:r w:rsidRPr="003E7CF3">
              <w:rPr>
                <w:rFonts w:ascii="Arial" w:eastAsia="DengXian" w:hAnsi="Arial"/>
                <w:sz w:val="18"/>
              </w:rPr>
              <w:t xml:space="preserve"> layer, port </w:t>
            </w:r>
            <w:r w:rsidRPr="003E7CF3">
              <w:rPr>
                <w:rFonts w:ascii="Arial" w:eastAsia="DengXian" w:hAnsi="Arial" w:hint="eastAsia"/>
                <w:sz w:val="18"/>
              </w:rPr>
              <w:t>11,13</w:t>
            </w:r>
            <w:r w:rsidRPr="003E7CF3">
              <w:rPr>
                <w:rFonts w:ascii="Arial" w:eastAsia="DengXian" w:hAnsi="Arial"/>
                <w:sz w:val="18"/>
              </w:rPr>
              <w:t xml:space="preserve">, </w:t>
            </w:r>
            <w:proofErr w:type="spellStart"/>
            <w:r w:rsidRPr="003E7CF3">
              <w:rPr>
                <w:rFonts w:eastAsia="DengXian" w:cs="Arial"/>
                <w:bCs/>
                <w:i/>
                <w:iCs/>
                <w:kern w:val="2"/>
                <w:szCs w:val="18"/>
              </w:rPr>
              <w:t>n</w:t>
            </w:r>
            <w:r w:rsidRPr="003E7CF3">
              <w:rPr>
                <w:rFonts w:eastAsia="DengXian" w:cs="Arial"/>
                <w:bCs/>
                <w:i/>
                <w:iCs/>
                <w:kern w:val="2"/>
                <w:szCs w:val="18"/>
                <w:vertAlign w:val="subscript"/>
              </w:rPr>
              <w:t>SCID</w:t>
            </w:r>
            <w:proofErr w:type="spellEnd"/>
            <w:r w:rsidRPr="003E7CF3">
              <w:rPr>
                <w:rFonts w:eastAsia="DengXian" w:cs="Arial"/>
                <w:bCs/>
                <w:iCs/>
                <w:kern w:val="2"/>
                <w:szCs w:val="18"/>
              </w:rPr>
              <w:t>=1</w:t>
            </w:r>
            <w:r w:rsidRPr="003E7CF3">
              <w:rPr>
                <w:rFonts w:eastAsia="DengXian" w:cs="Arial" w:hint="eastAsia"/>
                <w:bCs/>
                <w:iCs/>
                <w:kern w:val="2"/>
                <w:szCs w:val="18"/>
                <w:lang w:eastAsia="zh-CN"/>
              </w:rPr>
              <w:t xml:space="preserve"> </w:t>
            </w:r>
            <w:r w:rsidRPr="003E7CF3">
              <w:rPr>
                <w:rFonts w:ascii="Arial" w:eastAsia="DengXian" w:hAnsi="Arial"/>
                <w:sz w:val="18"/>
              </w:rPr>
              <w:t>(OCC=</w:t>
            </w:r>
            <w:r w:rsidRPr="003E7CF3">
              <w:rPr>
                <w:rFonts w:ascii="Arial" w:eastAsia="DengXian" w:hAnsi="Arial" w:hint="eastAsia"/>
                <w:sz w:val="18"/>
              </w:rPr>
              <w:t>4</w:t>
            </w:r>
            <w:r w:rsidRPr="003E7CF3">
              <w:rPr>
                <w:rFonts w:ascii="Arial" w:eastAsia="DengXian" w:hAnsi="Arial"/>
                <w:sz w:val="18"/>
              </w:rPr>
              <w:t>)</w:t>
            </w:r>
          </w:p>
        </w:tc>
      </w:tr>
      <w:tr w:rsidR="003E7CF3" w:rsidRPr="003E7CF3" w14:paraId="517F887B" w14:textId="77777777" w:rsidTr="00BD66F8">
        <w:trPr>
          <w:trHeight w:val="429"/>
          <w:jc w:val="center"/>
        </w:trPr>
        <w:tc>
          <w:tcPr>
            <w:tcW w:w="1192" w:type="dxa"/>
          </w:tcPr>
          <w:p w14:paraId="07F2E87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c>
          <w:tcPr>
            <w:tcW w:w="5022" w:type="dxa"/>
          </w:tcPr>
          <w:p w14:paraId="0CCDE2B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 xml:space="preserve">3 </w:t>
            </w:r>
            <w:r w:rsidRPr="003E7CF3">
              <w:rPr>
                <w:rFonts w:ascii="Arial" w:eastAsia="DengXian" w:hAnsi="Arial"/>
                <w:sz w:val="18"/>
              </w:rPr>
              <w:t>layers, ports 7,9,10</w:t>
            </w:r>
          </w:p>
        </w:tc>
      </w:tr>
      <w:tr w:rsidR="003E7CF3" w:rsidRPr="003E7CF3" w14:paraId="144819E3" w14:textId="77777777" w:rsidTr="00BD66F8">
        <w:trPr>
          <w:trHeight w:val="419"/>
          <w:jc w:val="center"/>
        </w:trPr>
        <w:tc>
          <w:tcPr>
            <w:tcW w:w="1192" w:type="dxa"/>
          </w:tcPr>
          <w:p w14:paraId="24A3B62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w:t>
            </w:r>
          </w:p>
        </w:tc>
        <w:tc>
          <w:tcPr>
            <w:tcW w:w="5022" w:type="dxa"/>
          </w:tcPr>
          <w:p w14:paraId="378F6CA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ports 7-10</w:t>
            </w:r>
          </w:p>
        </w:tc>
      </w:tr>
      <w:tr w:rsidR="003E7CF3" w:rsidRPr="003E7CF3" w14:paraId="3592630B" w14:textId="77777777" w:rsidTr="00BD66F8">
        <w:trPr>
          <w:trHeight w:val="429"/>
          <w:jc w:val="center"/>
        </w:trPr>
        <w:tc>
          <w:tcPr>
            <w:tcW w:w="1192" w:type="dxa"/>
          </w:tcPr>
          <w:p w14:paraId="2D15DD6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8</w:t>
            </w:r>
          </w:p>
        </w:tc>
        <w:tc>
          <w:tcPr>
            <w:tcW w:w="5022" w:type="dxa"/>
          </w:tcPr>
          <w:p w14:paraId="3ADC6EC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 layers, ports 7,8,9,10,12</w:t>
            </w:r>
          </w:p>
        </w:tc>
      </w:tr>
      <w:tr w:rsidR="003E7CF3" w:rsidRPr="003E7CF3" w14:paraId="51BB2B89" w14:textId="77777777" w:rsidTr="00BD66F8">
        <w:trPr>
          <w:trHeight w:val="419"/>
          <w:jc w:val="center"/>
        </w:trPr>
        <w:tc>
          <w:tcPr>
            <w:tcW w:w="1192" w:type="dxa"/>
          </w:tcPr>
          <w:p w14:paraId="4BEE70E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9</w:t>
            </w:r>
          </w:p>
        </w:tc>
        <w:tc>
          <w:tcPr>
            <w:tcW w:w="5022" w:type="dxa"/>
          </w:tcPr>
          <w:p w14:paraId="156EABA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6 layers, ports 7</w:t>
            </w:r>
            <w:r w:rsidRPr="003E7CF3">
              <w:rPr>
                <w:rFonts w:ascii="Arial" w:eastAsia="DengXian" w:hAnsi="Arial"/>
                <w:sz w:val="18"/>
              </w:rPr>
              <w:t>,8,11,9,10,12</w:t>
            </w:r>
          </w:p>
        </w:tc>
      </w:tr>
      <w:tr w:rsidR="003E7CF3" w:rsidRPr="003E7CF3" w14:paraId="0C4A7B84" w14:textId="77777777" w:rsidTr="00BD66F8">
        <w:trPr>
          <w:trHeight w:val="419"/>
          <w:jc w:val="center"/>
        </w:trPr>
        <w:tc>
          <w:tcPr>
            <w:tcW w:w="1192" w:type="dxa"/>
          </w:tcPr>
          <w:p w14:paraId="1481FDC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10</w:t>
            </w:r>
          </w:p>
        </w:tc>
        <w:tc>
          <w:tcPr>
            <w:tcW w:w="5022" w:type="dxa"/>
          </w:tcPr>
          <w:p w14:paraId="59F0F74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7 layers, ports 7,8,11,9,10,12,14</w:t>
            </w:r>
          </w:p>
        </w:tc>
      </w:tr>
      <w:tr w:rsidR="003E7CF3" w:rsidRPr="003E7CF3" w14:paraId="190326FC" w14:textId="77777777" w:rsidTr="00BD66F8">
        <w:trPr>
          <w:trHeight w:val="429"/>
          <w:jc w:val="center"/>
        </w:trPr>
        <w:tc>
          <w:tcPr>
            <w:tcW w:w="1192" w:type="dxa"/>
          </w:tcPr>
          <w:p w14:paraId="207136F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11</w:t>
            </w:r>
          </w:p>
        </w:tc>
        <w:tc>
          <w:tcPr>
            <w:tcW w:w="5022" w:type="dxa"/>
          </w:tcPr>
          <w:p w14:paraId="32559A0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8 layers, ports 7,8,11,13,9,10,12,14</w:t>
            </w:r>
          </w:p>
        </w:tc>
      </w:tr>
      <w:tr w:rsidR="003E7CF3" w:rsidRPr="003E7CF3" w14:paraId="00C2AA38" w14:textId="77777777" w:rsidTr="00BD66F8">
        <w:trPr>
          <w:trHeight w:val="204"/>
          <w:jc w:val="center"/>
        </w:trPr>
        <w:tc>
          <w:tcPr>
            <w:tcW w:w="1192" w:type="dxa"/>
          </w:tcPr>
          <w:p w14:paraId="28FB519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12</w:t>
            </w:r>
          </w:p>
        </w:tc>
        <w:tc>
          <w:tcPr>
            <w:tcW w:w="5022" w:type="dxa"/>
          </w:tcPr>
          <w:p w14:paraId="4C76B32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47DB374E" w14:textId="77777777" w:rsidTr="00BD66F8">
        <w:trPr>
          <w:trHeight w:val="204"/>
          <w:jc w:val="center"/>
        </w:trPr>
        <w:tc>
          <w:tcPr>
            <w:tcW w:w="1192" w:type="dxa"/>
          </w:tcPr>
          <w:p w14:paraId="4708E6C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13</w:t>
            </w:r>
          </w:p>
        </w:tc>
        <w:tc>
          <w:tcPr>
            <w:tcW w:w="5022" w:type="dxa"/>
          </w:tcPr>
          <w:p w14:paraId="3B8A689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64F6FA41" w14:textId="77777777" w:rsidTr="00BD66F8">
        <w:trPr>
          <w:trHeight w:val="204"/>
          <w:jc w:val="center"/>
        </w:trPr>
        <w:tc>
          <w:tcPr>
            <w:tcW w:w="1192" w:type="dxa"/>
          </w:tcPr>
          <w:p w14:paraId="3FE58BF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14</w:t>
            </w:r>
          </w:p>
        </w:tc>
        <w:tc>
          <w:tcPr>
            <w:tcW w:w="5022" w:type="dxa"/>
          </w:tcPr>
          <w:p w14:paraId="6438754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4095144D" w14:textId="77777777" w:rsidTr="00BD66F8">
        <w:trPr>
          <w:trHeight w:val="228"/>
          <w:jc w:val="center"/>
        </w:trPr>
        <w:tc>
          <w:tcPr>
            <w:tcW w:w="1192" w:type="dxa"/>
          </w:tcPr>
          <w:p w14:paraId="71EB7FE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hint="eastAsia"/>
                <w:sz w:val="18"/>
              </w:rPr>
              <w:t>15</w:t>
            </w:r>
          </w:p>
        </w:tc>
        <w:tc>
          <w:tcPr>
            <w:tcW w:w="5022" w:type="dxa"/>
          </w:tcPr>
          <w:p w14:paraId="7297B203"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bl>
    <w:p w14:paraId="3238A783" w14:textId="77777777" w:rsidR="003E7CF3" w:rsidRPr="003E7CF3" w:rsidRDefault="003E7CF3" w:rsidP="003E7CF3">
      <w:pPr>
        <w:rPr>
          <w:rFonts w:eastAsia="DengXian"/>
        </w:rPr>
      </w:pPr>
    </w:p>
    <w:p w14:paraId="427F28C0" w14:textId="77777777" w:rsidR="003E7CF3" w:rsidRDefault="003E7CF3" w:rsidP="003E7CF3">
      <w:pPr>
        <w:jc w:val="center"/>
        <w:rPr>
          <w:b/>
          <w:iCs/>
          <w:color w:val="FF0000"/>
          <w:sz w:val="28"/>
        </w:rPr>
      </w:pPr>
      <w:r w:rsidRPr="0074098C">
        <w:rPr>
          <w:b/>
          <w:iCs/>
          <w:color w:val="FF0000"/>
          <w:sz w:val="28"/>
        </w:rPr>
        <w:t>&lt;Unchanged parts are omitted&gt;</w:t>
      </w:r>
    </w:p>
    <w:p w14:paraId="234B37A0" w14:textId="77777777" w:rsidR="003E7CF3" w:rsidRPr="003E7CF3" w:rsidRDefault="003E7CF3" w:rsidP="003E7CF3">
      <w:pPr>
        <w:keepNext/>
        <w:keepLines/>
        <w:spacing w:before="120"/>
        <w:ind w:left="1701" w:hanging="1701"/>
        <w:outlineLvl w:val="4"/>
        <w:rPr>
          <w:rFonts w:ascii="Arial" w:eastAsia="DengXian" w:hAnsi="Arial"/>
          <w:sz w:val="22"/>
        </w:rPr>
      </w:pPr>
      <w:bookmarkStart w:id="66" w:name="_Toc10818788"/>
      <w:bookmarkStart w:id="67" w:name="_Toc20409198"/>
      <w:r w:rsidRPr="003E7CF3">
        <w:rPr>
          <w:rFonts w:ascii="Arial" w:eastAsia="DengXian" w:hAnsi="Arial"/>
          <w:sz w:val="22"/>
        </w:rPr>
        <w:t>5.3.3.1.8</w:t>
      </w:r>
      <w:r w:rsidRPr="003E7CF3">
        <w:rPr>
          <w:rFonts w:ascii="Arial" w:eastAsia="DengXian" w:hAnsi="Arial"/>
          <w:sz w:val="22"/>
        </w:rPr>
        <w:tab/>
        <w:t>Format 4</w:t>
      </w:r>
      <w:bookmarkEnd w:id="66"/>
      <w:bookmarkEnd w:id="67"/>
    </w:p>
    <w:p w14:paraId="17A1C1DB" w14:textId="77777777" w:rsidR="003E7CF3" w:rsidRPr="003E7CF3" w:rsidRDefault="003E7CF3" w:rsidP="003E7CF3">
      <w:pPr>
        <w:rPr>
          <w:rFonts w:eastAsia="DengXian"/>
        </w:rPr>
      </w:pPr>
      <w:r w:rsidRPr="003E7CF3">
        <w:rPr>
          <w:rFonts w:eastAsia="DengXian"/>
        </w:rPr>
        <w:t xml:space="preserve">DCI format 4 is used for the scheduling of PUSCH in one UL cell with multi-antenna port transmission mode, </w:t>
      </w:r>
    </w:p>
    <w:p w14:paraId="3396A209" w14:textId="77777777" w:rsidR="003E7CF3" w:rsidRPr="003E7CF3" w:rsidRDefault="003E7CF3" w:rsidP="003E7CF3">
      <w:pPr>
        <w:rPr>
          <w:rFonts w:eastAsia="DengXian"/>
        </w:rPr>
      </w:pPr>
      <w:r w:rsidRPr="003E7CF3">
        <w:rPr>
          <w:rFonts w:eastAsia="DengXian"/>
        </w:rPr>
        <w:t>The following information is transmitted by means of the DCI format 4:</w:t>
      </w:r>
    </w:p>
    <w:p w14:paraId="34D304F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Carrier indicator – 0 or 3 bits. The field is present according to the definitions in [3].</w:t>
      </w:r>
    </w:p>
    <w:p w14:paraId="1E716AF1" w14:textId="77777777" w:rsidR="003E7CF3" w:rsidRPr="003E7CF3" w:rsidRDefault="003E7CF3" w:rsidP="003E7CF3">
      <w:pPr>
        <w:ind w:left="568" w:hanging="284"/>
        <w:rPr>
          <w:rFonts w:eastAsia="DengXian"/>
        </w:rPr>
      </w:pPr>
      <w:r w:rsidRPr="003E7CF3">
        <w:rPr>
          <w:rFonts w:eastAsia="DengXian"/>
        </w:rPr>
        <w:lastRenderedPageBreak/>
        <w:t>-</w:t>
      </w:r>
      <w:r w:rsidRPr="003E7CF3">
        <w:rPr>
          <w:rFonts w:eastAsia="DengXian"/>
        </w:rPr>
        <w:tab/>
        <w:t xml:space="preserve">Resource block assignment - </w:t>
      </w:r>
      <w:r w:rsidRPr="003E7CF3">
        <w:rPr>
          <w:rFonts w:ascii="Arial" w:eastAsia="Batang" w:hAnsi="Arial" w:cs="Arial"/>
          <w:noProof/>
          <w:position w:val="-38"/>
          <w:lang w:val="en-US" w:eastAsia="zh-CN"/>
        </w:rPr>
        <w:drawing>
          <wp:inline distT="0" distB="0" distL="0" distR="0" wp14:anchorId="09671F6F" wp14:editId="542D9235">
            <wp:extent cx="3187065" cy="539115"/>
            <wp:effectExtent l="0" t="0" r="0" b="0"/>
            <wp:docPr id="2489" name="Picture 24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521"/>
                    <pic:cNvPicPr>
                      <a:picLocks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187065" cy="539115"/>
                    </a:xfrm>
                    <a:prstGeom prst="rect">
                      <a:avLst/>
                    </a:prstGeom>
                    <a:noFill/>
                    <a:ln>
                      <a:noFill/>
                    </a:ln>
                  </pic:spPr>
                </pic:pic>
              </a:graphicData>
            </a:graphic>
          </wp:inline>
        </w:drawing>
      </w:r>
      <w:r w:rsidRPr="003E7CF3">
        <w:rPr>
          <w:rFonts w:ascii="Arial" w:eastAsia="Batang" w:hAnsi="Arial" w:cs="Arial"/>
          <w:lang w:val="en-US" w:eastAsia="ko-KR"/>
        </w:rPr>
        <w:t xml:space="preserve"> </w:t>
      </w:r>
      <w:r w:rsidRPr="003E7CF3">
        <w:rPr>
          <w:rFonts w:eastAsia="DengXian"/>
        </w:rPr>
        <w:t xml:space="preserve">bits, where </w:t>
      </w:r>
      <w:r w:rsidRPr="003E7CF3">
        <w:rPr>
          <w:rFonts w:eastAsia="DengXian"/>
          <w:i/>
        </w:rPr>
        <w:t>P</w:t>
      </w:r>
      <w:r w:rsidRPr="003E7CF3">
        <w:rPr>
          <w:rFonts w:eastAsia="DengXian"/>
        </w:rPr>
        <w:t xml:space="preserve"> is the UL RBG size as defined in subclause 8.1.2 of [3]</w:t>
      </w:r>
    </w:p>
    <w:p w14:paraId="00206DC8" w14:textId="77777777" w:rsidR="003E7CF3" w:rsidRPr="003E7CF3" w:rsidRDefault="003E7CF3" w:rsidP="003E7CF3">
      <w:pPr>
        <w:rPr>
          <w:rFonts w:eastAsia="DengXian"/>
        </w:rPr>
      </w:pPr>
    </w:p>
    <w:p w14:paraId="7720370B"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For resource allocation type 0:</w:t>
      </w:r>
    </w:p>
    <w:p w14:paraId="29EC9357"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The </w:t>
      </w:r>
      <w:r w:rsidRPr="003E7CF3">
        <w:rPr>
          <w:rFonts w:eastAsia="DengXian"/>
          <w:noProof/>
          <w:position w:val="-22"/>
          <w:lang w:val="en-US" w:eastAsia="zh-CN"/>
        </w:rPr>
        <w:drawing>
          <wp:inline distT="0" distB="0" distL="0" distR="0" wp14:anchorId="734ECD86" wp14:editId="312F7874">
            <wp:extent cx="1508125" cy="340995"/>
            <wp:effectExtent l="0" t="0" r="0" b="1905"/>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08125" cy="340995"/>
                    </a:xfrm>
                    <a:prstGeom prst="rect">
                      <a:avLst/>
                    </a:prstGeom>
                    <a:noFill/>
                    <a:ln>
                      <a:noFill/>
                    </a:ln>
                  </pic:spPr>
                </pic:pic>
              </a:graphicData>
            </a:graphic>
          </wp:inline>
        </w:drawing>
      </w:r>
      <w:r w:rsidRPr="003E7CF3">
        <w:rPr>
          <w:rFonts w:eastAsia="DengXian"/>
        </w:rPr>
        <w:t>LSBs provide the resource allocation in the UL subframe as defined in subclause 8.1.1 of [3]</w:t>
      </w:r>
    </w:p>
    <w:p w14:paraId="73DD3982"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For resource allocation type 1:</w:t>
      </w:r>
    </w:p>
    <w:p w14:paraId="08F42651" w14:textId="77777777" w:rsidR="003E7CF3" w:rsidRPr="003E7CF3" w:rsidRDefault="003E7CF3" w:rsidP="003E7CF3">
      <w:pPr>
        <w:ind w:left="851" w:hanging="284"/>
        <w:rPr>
          <w:rFonts w:eastAsia="DengXian"/>
        </w:rPr>
      </w:pPr>
      <w:r w:rsidRPr="003E7CF3">
        <w:rPr>
          <w:rFonts w:eastAsia="DengXian"/>
        </w:rPr>
        <w:t>-</w:t>
      </w:r>
      <w:r w:rsidRPr="003E7CF3">
        <w:rPr>
          <w:rFonts w:eastAsia="DengXian"/>
        </w:rPr>
        <w:tab/>
        <w:t xml:space="preserve">The </w:t>
      </w:r>
      <w:r w:rsidRPr="003E7CF3">
        <w:rPr>
          <w:rFonts w:eastAsia="DengXian"/>
          <w:noProof/>
          <w:position w:val="-36"/>
          <w:lang w:val="en-US" w:eastAsia="zh-CN"/>
        </w:rPr>
        <w:drawing>
          <wp:inline distT="0" distB="0" distL="0" distR="0" wp14:anchorId="052CCDD7" wp14:editId="22E16076">
            <wp:extent cx="1466850" cy="539115"/>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66850" cy="539115"/>
                    </a:xfrm>
                    <a:prstGeom prst="rect">
                      <a:avLst/>
                    </a:prstGeom>
                    <a:noFill/>
                    <a:ln>
                      <a:noFill/>
                    </a:ln>
                  </pic:spPr>
                </pic:pic>
              </a:graphicData>
            </a:graphic>
          </wp:inline>
        </w:drawing>
      </w:r>
      <w:r w:rsidRPr="003E7CF3">
        <w:rPr>
          <w:rFonts w:eastAsia="DengXian"/>
        </w:rPr>
        <w:t xml:space="preserve"> LSBs provide the resource allocation in the UL subframe as defined in subclause 8.1.2 of [3] </w:t>
      </w:r>
    </w:p>
    <w:p w14:paraId="196EAF18"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TPC command for scheduled PUSCH – 2 bits as defined in subclause 5.1.1.1 of [3]</w:t>
      </w:r>
    </w:p>
    <w:p w14:paraId="463FF20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Cyclic shift for DM RS and OCC index</w:t>
      </w:r>
      <w:r w:rsidRPr="003E7CF3">
        <w:rPr>
          <w:rFonts w:eastAsia="DengXian" w:hint="eastAsia"/>
          <w:lang w:eastAsia="zh-CN"/>
        </w:rPr>
        <w:t xml:space="preserve"> and IFDMA </w:t>
      </w:r>
      <w:r w:rsidRPr="003E7CF3">
        <w:rPr>
          <w:rFonts w:eastAsia="DengXian" w:hint="eastAsia"/>
          <w:lang w:val="en-US" w:eastAsia="zh-CN"/>
        </w:rPr>
        <w:t>configuration</w:t>
      </w:r>
      <w:r w:rsidRPr="003E7CF3">
        <w:rPr>
          <w:rFonts w:eastAsia="DengXian"/>
        </w:rPr>
        <w:t xml:space="preserve"> – 3 bits as defined in subclause 5.5.2.1.1 of [2]</w:t>
      </w:r>
    </w:p>
    <w:p w14:paraId="1E33D26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UL index – 2 bits as defined in subclauses 5.1.1.1, 7.2.1, 8 and 8.4 of [3] (this field </w:t>
      </w:r>
      <w:r w:rsidRPr="003E7CF3">
        <w:rPr>
          <w:rFonts w:eastAsia="DengXian" w:hint="eastAsia"/>
          <w:lang w:eastAsia="ko-KR"/>
        </w:rPr>
        <w:t xml:space="preserve">is present only for TDD operation with uplink-downlink </w:t>
      </w:r>
      <w:r w:rsidRPr="003E7CF3">
        <w:rPr>
          <w:rFonts w:eastAsia="DengXian"/>
          <w:lang w:eastAsia="ko-KR"/>
        </w:rPr>
        <w:t>configuration</w:t>
      </w:r>
      <w:r w:rsidRPr="003E7CF3">
        <w:rPr>
          <w:rFonts w:eastAsia="DengXian" w:hint="eastAsia"/>
          <w:lang w:eastAsia="ko-KR"/>
        </w:rPr>
        <w:t xml:space="preserve"> 0</w:t>
      </w:r>
      <w:r w:rsidRPr="003E7CF3">
        <w:rPr>
          <w:rFonts w:eastAsia="DengXian"/>
          <w:lang w:eastAsia="ko-KR"/>
        </w:rPr>
        <w:t xml:space="preserve">, or TDD operation with uplink-downlink configuration 6 and special subframe configuration 10 when the higher layer parameter </w:t>
      </w:r>
      <w:proofErr w:type="spellStart"/>
      <w:r w:rsidRPr="003E7CF3">
        <w:rPr>
          <w:rFonts w:eastAsia="DengXian"/>
          <w:i/>
          <w:lang w:eastAsia="ko-KR"/>
        </w:rPr>
        <w:t>symPUSCH-UpPts</w:t>
      </w:r>
      <w:proofErr w:type="spellEnd"/>
      <w:r w:rsidRPr="003E7CF3">
        <w:rPr>
          <w:rFonts w:eastAsia="DengXian"/>
          <w:lang w:eastAsia="ko-KR"/>
        </w:rPr>
        <w:t xml:space="preserve"> </w:t>
      </w:r>
      <w:r w:rsidRPr="003E7CF3">
        <w:rPr>
          <w:rFonts w:eastAsia="DengXian" w:hint="eastAsia"/>
          <w:lang w:eastAsia="zh-CN"/>
        </w:rPr>
        <w:t xml:space="preserve">or </w:t>
      </w:r>
      <w:proofErr w:type="spellStart"/>
      <w:r w:rsidRPr="003E7CF3">
        <w:rPr>
          <w:rFonts w:eastAsia="DengXian" w:hint="eastAsia"/>
          <w:i/>
          <w:lang w:eastAsia="ko-KR"/>
        </w:rPr>
        <w:t>shortProcessingTime</w:t>
      </w:r>
      <w:proofErr w:type="spellEnd"/>
      <w:r w:rsidRPr="003E7CF3">
        <w:rPr>
          <w:rFonts w:eastAsia="DengXian"/>
          <w:i/>
          <w:lang w:eastAsia="ko-KR"/>
        </w:rPr>
        <w:t xml:space="preserve"> </w:t>
      </w:r>
      <w:r w:rsidRPr="003E7CF3">
        <w:rPr>
          <w:rFonts w:eastAsia="DengXian"/>
          <w:lang w:eastAsia="ko-KR"/>
        </w:rPr>
        <w:t>is configured</w:t>
      </w:r>
      <w:r w:rsidRPr="003E7CF3">
        <w:rPr>
          <w:rFonts w:eastAsia="DengXian" w:hint="eastAsia"/>
          <w:lang w:eastAsia="zh-CN"/>
        </w:rPr>
        <w:t xml:space="preserve"> for the cell</w:t>
      </w:r>
      <w:r w:rsidRPr="003E7CF3">
        <w:rPr>
          <w:rFonts w:eastAsia="DengXian" w:hint="eastAsia"/>
          <w:lang w:eastAsia="ko-KR"/>
        </w:rPr>
        <w:t>)</w:t>
      </w:r>
    </w:p>
    <w:p w14:paraId="451A87B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Downlink Assignment Index (DAI) – 2 bits as defined in subclause 7.3 of [3] (this field </w:t>
      </w:r>
      <w:r w:rsidRPr="003E7CF3">
        <w:rPr>
          <w:rFonts w:eastAsia="DengXian" w:hint="eastAsia"/>
          <w:lang w:eastAsia="ko-KR"/>
        </w:rPr>
        <w:t>is present only for</w:t>
      </w:r>
      <w:r w:rsidRPr="003E7CF3">
        <w:rPr>
          <w:rFonts w:eastAsia="DengXian" w:hint="eastAsia"/>
          <w:lang w:eastAsia="zh-CN"/>
        </w:rPr>
        <w:t xml:space="preserve"> the following</w:t>
      </w:r>
      <w:r w:rsidRPr="003E7CF3">
        <w:rPr>
          <w:rFonts w:eastAsia="DengXian" w:hint="eastAsia"/>
          <w:lang w:eastAsia="ko-KR"/>
        </w:rPr>
        <w:t xml:space="preserve"> </w:t>
      </w:r>
      <w:r w:rsidRPr="003E7CF3">
        <w:rPr>
          <w:rFonts w:eastAsia="DengXian"/>
          <w:lang w:eastAsia="ko-KR"/>
        </w:rPr>
        <w:t xml:space="preserve">cases: 1) </w:t>
      </w:r>
      <w:r w:rsidRPr="003E7CF3">
        <w:rPr>
          <w:rFonts w:eastAsia="DengXian" w:hint="eastAsia"/>
          <w:lang w:eastAsia="ko-KR"/>
        </w:rPr>
        <w:t xml:space="preserve">TDD </w:t>
      </w:r>
      <w:r w:rsidRPr="003E7CF3">
        <w:rPr>
          <w:rFonts w:eastAsia="DengXian"/>
          <w:lang w:eastAsia="ko-KR"/>
        </w:rPr>
        <w:t xml:space="preserve">primary cell and either TDD </w:t>
      </w:r>
      <w:r w:rsidRPr="003E7CF3">
        <w:rPr>
          <w:rFonts w:eastAsia="DengXian" w:hint="eastAsia"/>
          <w:lang w:eastAsia="ko-KR"/>
        </w:rPr>
        <w:t>operation with uplink-downlink configurations 1-6</w:t>
      </w:r>
      <w:r w:rsidRPr="003E7CF3">
        <w:rPr>
          <w:rFonts w:eastAsia="DengXian"/>
          <w:lang w:eastAsia="ko-KR"/>
        </w:rPr>
        <w:t xml:space="preserve"> or </w:t>
      </w:r>
      <w:r w:rsidRPr="003E7CF3">
        <w:rPr>
          <w:rFonts w:eastAsia="DengXian"/>
          <w:lang w:eastAsia="zh-CN"/>
        </w:rPr>
        <w:t>FDD operation</w:t>
      </w:r>
      <w:r w:rsidRPr="003E7CF3">
        <w:rPr>
          <w:rFonts w:eastAsia="DengXian" w:hint="eastAsia"/>
          <w:lang w:eastAsia="zh-CN"/>
        </w:rPr>
        <w:t>; or 2) EN-DC</w:t>
      </w:r>
      <w:r w:rsidRPr="003E7CF3">
        <w:rPr>
          <w:rFonts w:eastAsia="DengXian" w:cs="Arial"/>
          <w:szCs w:val="18"/>
          <w:lang w:eastAsia="zh-CN"/>
        </w:rPr>
        <w:t>/NE-DC</w:t>
      </w:r>
      <w:r w:rsidRPr="003E7CF3">
        <w:rPr>
          <w:rFonts w:eastAsia="DengXian" w:hint="eastAsia"/>
          <w:lang w:eastAsia="zh-CN"/>
        </w:rPr>
        <w:t xml:space="preserve"> with FDD primary cell </w:t>
      </w:r>
      <w:r w:rsidRPr="003E7CF3">
        <w:rPr>
          <w:rFonts w:eastAsia="DengXian"/>
          <w:lang w:eastAsia="zh-CN"/>
        </w:rPr>
        <w:t>and</w:t>
      </w:r>
      <w:r w:rsidRPr="003E7CF3">
        <w:rPr>
          <w:rFonts w:eastAsia="DengXian" w:hint="eastAsia"/>
          <w:lang w:eastAsia="zh-CN"/>
        </w:rPr>
        <w:t xml:space="preserve"> higher layer parameter </w:t>
      </w:r>
      <w:r w:rsidRPr="003E7CF3">
        <w:rPr>
          <w:rFonts w:eastAsia="DengXian" w:hint="eastAsia"/>
          <w:i/>
          <w:lang w:eastAsia="zh-CN"/>
        </w:rPr>
        <w:t>subframeAssignment-r15</w:t>
      </w:r>
      <w:ins w:id="68" w:author="Brian Classon" w:date="2019-10-30T13:51:00Z">
        <w:r w:rsidR="0034432F">
          <w:rPr>
            <w:rFonts w:eastAsia="DengXian" w:cs="Arial"/>
            <w:i/>
            <w:color w:val="000000"/>
            <w:szCs w:val="18"/>
            <w:lang w:eastAsia="zh-CN"/>
          </w:rPr>
          <w:t>/subframeAssignment-r16</w:t>
        </w:r>
      </w:ins>
      <w:r w:rsidRPr="003E7CF3">
        <w:rPr>
          <w:rFonts w:eastAsia="DengXian" w:hint="eastAsia"/>
          <w:lang w:eastAsia="zh-CN"/>
        </w:rPr>
        <w:t xml:space="preserve"> configured</w:t>
      </w:r>
      <w:r w:rsidRPr="003E7CF3">
        <w:rPr>
          <w:rFonts w:eastAsia="DengXian" w:hint="eastAsia"/>
          <w:lang w:eastAsia="ko-KR"/>
        </w:rPr>
        <w:t>)</w:t>
      </w:r>
    </w:p>
    <w:p w14:paraId="25D44A79"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CSI request – 1, 2</w:t>
      </w:r>
      <w:r w:rsidRPr="003E7CF3">
        <w:rPr>
          <w:rFonts w:eastAsia="DengXian" w:hint="eastAsia"/>
          <w:lang w:eastAsia="zh-CN"/>
        </w:rPr>
        <w:t>, 3, 4</w:t>
      </w:r>
      <w:r w:rsidRPr="003E7CF3">
        <w:rPr>
          <w:rFonts w:eastAsia="DengXian"/>
        </w:rPr>
        <w:t xml:space="preserve"> or 5 bits as defined in subclause 7.2.1 of [3]. </w:t>
      </w:r>
    </w:p>
    <w:p w14:paraId="5C39CE22" w14:textId="77777777" w:rsidR="003E7CF3" w:rsidRPr="003E7CF3" w:rsidRDefault="003E7CF3" w:rsidP="003E7CF3">
      <w:pPr>
        <w:ind w:left="851" w:hanging="284"/>
        <w:rPr>
          <w:rFonts w:eastAsia="DengXian"/>
          <w:lang w:eastAsia="zh-CN"/>
        </w:rPr>
      </w:pPr>
      <w:r w:rsidRPr="003E7CF3">
        <w:rPr>
          <w:rFonts w:eastAsia="DengXian" w:hint="eastAsia"/>
          <w:lang w:eastAsia="zh-CN"/>
        </w:rPr>
        <w:t>If UEs are not configured with CSI-RS-</w:t>
      </w:r>
      <w:proofErr w:type="spellStart"/>
      <w:r w:rsidRPr="003E7CF3">
        <w:rPr>
          <w:rFonts w:eastAsia="DengXian" w:hint="eastAsia"/>
          <w:lang w:eastAsia="zh-CN"/>
        </w:rPr>
        <w:t>ConfigNZPAperiodic</w:t>
      </w:r>
      <w:proofErr w:type="spellEnd"/>
      <w:r w:rsidRPr="003E7CF3">
        <w:rPr>
          <w:rFonts w:eastAsia="DengXian" w:hint="eastAsia"/>
          <w:lang w:eastAsia="zh-CN"/>
        </w:rPr>
        <w:t xml:space="preserve"> or if UEs are configured with CSI-RS-</w:t>
      </w:r>
      <w:proofErr w:type="spellStart"/>
      <w:r w:rsidRPr="003E7CF3">
        <w:rPr>
          <w:rFonts w:eastAsia="DengXian" w:hint="eastAsia"/>
          <w:lang w:eastAsia="zh-CN"/>
        </w:rPr>
        <w:t>ConfigNZPAperiodic</w:t>
      </w:r>
      <w:proofErr w:type="spellEnd"/>
      <w:r w:rsidRPr="003E7CF3">
        <w:rPr>
          <w:rFonts w:eastAsia="DengXian" w:hint="eastAsia"/>
          <w:lang w:eastAsia="zh-CN"/>
        </w:rPr>
        <w:t xml:space="preserve"> and </w:t>
      </w:r>
      <w:proofErr w:type="spellStart"/>
      <w:r w:rsidRPr="003E7CF3">
        <w:rPr>
          <w:rFonts w:eastAsia="DengXian" w:hint="eastAsia"/>
          <w:lang w:eastAsia="zh-CN"/>
        </w:rPr>
        <w:t>numberActivatedAperiodicCSI</w:t>
      </w:r>
      <w:proofErr w:type="spellEnd"/>
      <w:r w:rsidRPr="003E7CF3">
        <w:rPr>
          <w:rFonts w:eastAsia="DengXian" w:hint="eastAsia"/>
          <w:lang w:eastAsia="zh-CN"/>
        </w:rPr>
        <w:t xml:space="preserve">-RS-Resources=1 for each CSI process, </w:t>
      </w:r>
    </w:p>
    <w:p w14:paraId="30A5E7D0" w14:textId="77777777" w:rsidR="003E7CF3" w:rsidRPr="003E7CF3" w:rsidRDefault="003E7CF3" w:rsidP="003E7CF3">
      <w:pPr>
        <w:ind w:left="1135" w:hanging="284"/>
        <w:rPr>
          <w:rFonts w:eastAsia="DengXian"/>
        </w:rPr>
      </w:pPr>
      <w:r w:rsidRPr="003E7CF3">
        <w:rPr>
          <w:rFonts w:eastAsia="DengXian"/>
        </w:rPr>
        <w:t xml:space="preserve">the 2-bit field applies to </w:t>
      </w:r>
      <w:r w:rsidRPr="003E7CF3">
        <w:rPr>
          <w:rFonts w:eastAsia="DengXian" w:hint="eastAsia"/>
          <w:lang w:eastAsia="zh-CN"/>
        </w:rPr>
        <w:t>UEs configured with no more than five DL cells and to</w:t>
      </w:r>
    </w:p>
    <w:p w14:paraId="67BADAE5"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UEs that are configured with more than one DL cell;</w:t>
      </w:r>
    </w:p>
    <w:p w14:paraId="066C7636"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by higher layers </w:t>
      </w:r>
      <w:r w:rsidRPr="003E7CF3">
        <w:rPr>
          <w:rFonts w:eastAsia="DengXian" w:hint="eastAsia"/>
          <w:lang w:eastAsia="zh-CN"/>
        </w:rPr>
        <w:t>with more than one CSI process</w:t>
      </w:r>
      <w:r w:rsidRPr="003E7CF3">
        <w:rPr>
          <w:rFonts w:eastAsia="DengXian"/>
        </w:rPr>
        <w:t xml:space="preserve">; </w:t>
      </w:r>
    </w:p>
    <w:p w14:paraId="09FFA221"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w:t>
      </w:r>
      <w:r w:rsidRPr="003E7CF3">
        <w:rPr>
          <w:rFonts w:eastAsia="DengXian" w:hint="eastAsia"/>
          <w:lang w:eastAsia="zh-CN"/>
        </w:rPr>
        <w:t>with two CSI measurement sets by higher layers with the parameter</w:t>
      </w:r>
      <w:r w:rsidRPr="003E7CF3">
        <w:rPr>
          <w:rFonts w:eastAsia="DengXian" w:hint="eastAsia"/>
          <w:i/>
          <w:lang w:eastAsia="zh-CN"/>
        </w:rPr>
        <w:t xml:space="preserve"> </w:t>
      </w:r>
      <w:proofErr w:type="spellStart"/>
      <w:r w:rsidRPr="003E7CF3">
        <w:rPr>
          <w:rFonts w:eastAsia="DengXian" w:hint="eastAsia"/>
          <w:i/>
          <w:lang w:eastAsia="zh-CN"/>
        </w:rPr>
        <w:t>csi-MeasSubframeSet</w:t>
      </w:r>
      <w:proofErr w:type="spellEnd"/>
      <w:r w:rsidRPr="003E7CF3">
        <w:rPr>
          <w:rFonts w:eastAsia="DengXian"/>
        </w:rPr>
        <w:t>;</w:t>
      </w:r>
    </w:p>
    <w:p w14:paraId="2EFB7B6B" w14:textId="77777777" w:rsidR="003E7CF3" w:rsidRPr="003E7CF3" w:rsidRDefault="003E7CF3" w:rsidP="003E7CF3">
      <w:pPr>
        <w:ind w:left="1135" w:hanging="284"/>
        <w:rPr>
          <w:rFonts w:eastAsia="DengXian"/>
          <w:lang w:eastAsia="zh-CN"/>
        </w:rPr>
      </w:pPr>
      <w:r w:rsidRPr="003E7CF3">
        <w:rPr>
          <w:rFonts w:eastAsia="DengXian" w:hint="eastAsia"/>
          <w:lang w:eastAsia="zh-CN"/>
        </w:rPr>
        <w:t>t</w:t>
      </w:r>
      <w:r w:rsidRPr="003E7CF3">
        <w:rPr>
          <w:rFonts w:eastAsia="DengXian"/>
        </w:rPr>
        <w:t xml:space="preserve">he </w:t>
      </w:r>
      <w:r w:rsidRPr="003E7CF3">
        <w:rPr>
          <w:rFonts w:eastAsia="DengXian" w:hint="eastAsia"/>
          <w:lang w:eastAsia="zh-CN"/>
        </w:rPr>
        <w:t>3</w:t>
      </w:r>
      <w:r w:rsidRPr="003E7CF3">
        <w:rPr>
          <w:rFonts w:eastAsia="DengXian"/>
        </w:rPr>
        <w:t>-bit field applies to</w:t>
      </w:r>
      <w:r w:rsidRPr="003E7CF3">
        <w:rPr>
          <w:rFonts w:eastAsia="DengXian" w:hint="eastAsia"/>
          <w:lang w:eastAsia="zh-CN"/>
        </w:rPr>
        <w:t xml:space="preserve"> </w:t>
      </w:r>
      <w:r w:rsidRPr="003E7CF3">
        <w:rPr>
          <w:rFonts w:eastAsia="DengXian"/>
        </w:rPr>
        <w:t xml:space="preserve">UEs that are configured with more than </w:t>
      </w:r>
      <w:r w:rsidRPr="003E7CF3">
        <w:rPr>
          <w:rFonts w:eastAsia="DengXian" w:hint="eastAsia"/>
          <w:lang w:eastAsia="zh-CN"/>
        </w:rPr>
        <w:t>five DL cells;</w:t>
      </w:r>
    </w:p>
    <w:p w14:paraId="00BA90E4" w14:textId="77777777" w:rsidR="003E7CF3" w:rsidRPr="003E7CF3" w:rsidRDefault="003E7CF3" w:rsidP="003E7CF3">
      <w:pPr>
        <w:ind w:left="1135" w:hanging="284"/>
        <w:rPr>
          <w:rFonts w:eastAsia="DengXian"/>
          <w:lang w:eastAsia="zh-CN"/>
        </w:rPr>
      </w:pPr>
      <w:r w:rsidRPr="003E7CF3">
        <w:rPr>
          <w:rFonts w:eastAsia="DengXian"/>
        </w:rPr>
        <w:t>otherwise the 1-bit field applies</w:t>
      </w:r>
      <w:r w:rsidRPr="003E7CF3">
        <w:rPr>
          <w:rFonts w:eastAsia="DengXian" w:hint="eastAsia"/>
          <w:lang w:eastAsia="zh-CN"/>
        </w:rPr>
        <w:t xml:space="preserve"> </w:t>
      </w:r>
    </w:p>
    <w:p w14:paraId="10552637" w14:textId="77777777" w:rsidR="003E7CF3" w:rsidRPr="003E7CF3" w:rsidRDefault="003E7CF3" w:rsidP="003E7CF3">
      <w:pPr>
        <w:ind w:left="851" w:hanging="284"/>
        <w:rPr>
          <w:rFonts w:eastAsia="DengXian"/>
          <w:lang w:eastAsia="zh-CN"/>
        </w:rPr>
      </w:pPr>
      <w:r w:rsidRPr="003E7CF3">
        <w:rPr>
          <w:rFonts w:eastAsia="DengXian" w:hint="eastAsia"/>
          <w:lang w:eastAsia="zh-CN"/>
        </w:rPr>
        <w:t>If UEs are configured with CSI-RS-</w:t>
      </w:r>
      <w:proofErr w:type="spellStart"/>
      <w:r w:rsidRPr="003E7CF3">
        <w:rPr>
          <w:rFonts w:eastAsia="DengXian" w:hint="eastAsia"/>
          <w:lang w:eastAsia="zh-CN"/>
        </w:rPr>
        <w:t>ConfigNZPAperiodic</w:t>
      </w:r>
      <w:proofErr w:type="spellEnd"/>
      <w:r w:rsidRPr="003E7CF3">
        <w:rPr>
          <w:rFonts w:eastAsia="DengXian" w:hint="eastAsia"/>
          <w:lang w:eastAsia="zh-CN"/>
        </w:rPr>
        <w:t xml:space="preserve"> and </w:t>
      </w:r>
      <w:proofErr w:type="spellStart"/>
      <w:r w:rsidRPr="003E7CF3">
        <w:rPr>
          <w:rFonts w:eastAsia="DengXian" w:hint="eastAsia"/>
          <w:lang w:eastAsia="zh-CN"/>
        </w:rPr>
        <w:t>numberActivatedAperiodicCSI</w:t>
      </w:r>
      <w:proofErr w:type="spellEnd"/>
      <w:r w:rsidRPr="003E7CF3">
        <w:rPr>
          <w:rFonts w:eastAsia="DengXian" w:hint="eastAsia"/>
          <w:lang w:eastAsia="zh-CN"/>
        </w:rPr>
        <w:t>-RS-Resources&gt;1 for at least one CSI process,</w:t>
      </w:r>
      <w:r w:rsidRPr="003E7CF3">
        <w:rPr>
          <w:rFonts w:eastAsia="DengXian"/>
        </w:rPr>
        <w:t xml:space="preserve"> </w:t>
      </w:r>
    </w:p>
    <w:p w14:paraId="2DA7C5FA" w14:textId="77777777" w:rsidR="003E7CF3" w:rsidRPr="003E7CF3" w:rsidRDefault="003E7CF3" w:rsidP="003E7CF3">
      <w:pPr>
        <w:ind w:left="1135" w:hanging="284"/>
        <w:rPr>
          <w:rFonts w:eastAsia="DengXian"/>
          <w:lang w:eastAsia="zh-CN"/>
        </w:rPr>
      </w:pPr>
      <w:r w:rsidRPr="003E7CF3">
        <w:rPr>
          <w:rFonts w:eastAsia="DengXian" w:hint="eastAsia"/>
          <w:lang w:eastAsia="zh-CN"/>
        </w:rPr>
        <w:t>t</w:t>
      </w:r>
      <w:r w:rsidRPr="003E7CF3">
        <w:rPr>
          <w:rFonts w:eastAsia="DengXian"/>
        </w:rPr>
        <w:t xml:space="preserve">he </w:t>
      </w:r>
      <w:r w:rsidRPr="003E7CF3">
        <w:rPr>
          <w:rFonts w:eastAsia="DengXian" w:hint="eastAsia"/>
          <w:lang w:eastAsia="zh-CN"/>
        </w:rPr>
        <w:t>4</w:t>
      </w:r>
      <w:r w:rsidRPr="003E7CF3">
        <w:rPr>
          <w:rFonts w:eastAsia="DengXian"/>
        </w:rPr>
        <w:t xml:space="preserve">-bit field applies to </w:t>
      </w:r>
      <w:r w:rsidRPr="003E7CF3">
        <w:rPr>
          <w:rFonts w:eastAsia="DengXian" w:hint="eastAsia"/>
          <w:lang w:eastAsia="zh-CN"/>
        </w:rPr>
        <w:t>UEs configured with no more than five DL cells and to</w:t>
      </w:r>
    </w:p>
    <w:p w14:paraId="1862DD6E" w14:textId="77777777" w:rsidR="003E7CF3" w:rsidRPr="003E7CF3" w:rsidRDefault="003E7CF3" w:rsidP="003E7CF3">
      <w:pPr>
        <w:ind w:left="1135" w:hanging="284"/>
        <w:rPr>
          <w:rFonts w:eastAsia="DengXian"/>
        </w:rPr>
      </w:pPr>
      <w:r w:rsidRPr="003E7CF3">
        <w:rPr>
          <w:rFonts w:eastAsia="DengXian"/>
        </w:rPr>
        <w:t>-</w:t>
      </w:r>
      <w:r w:rsidRPr="003E7CF3">
        <w:rPr>
          <w:rFonts w:eastAsia="DengXian"/>
        </w:rPr>
        <w:tab/>
        <w:t>UEs that are configured with more than one DL cell;</w:t>
      </w:r>
    </w:p>
    <w:p w14:paraId="23D57960"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by higher layers </w:t>
      </w:r>
      <w:r w:rsidRPr="003E7CF3">
        <w:rPr>
          <w:rFonts w:eastAsia="DengXian" w:hint="eastAsia"/>
          <w:lang w:eastAsia="zh-CN"/>
        </w:rPr>
        <w:t>with more than one CSI process</w:t>
      </w:r>
      <w:r w:rsidRPr="003E7CF3">
        <w:rPr>
          <w:rFonts w:eastAsia="DengXian"/>
        </w:rPr>
        <w:t xml:space="preserve">; </w:t>
      </w:r>
    </w:p>
    <w:p w14:paraId="4F9E20BE" w14:textId="77777777" w:rsidR="003E7CF3" w:rsidRPr="003E7CF3" w:rsidRDefault="003E7CF3" w:rsidP="003E7CF3">
      <w:pPr>
        <w:ind w:left="1135" w:hanging="284"/>
        <w:rPr>
          <w:rFonts w:eastAsia="DengXian"/>
          <w:lang w:eastAsia="zh-CN"/>
        </w:rPr>
      </w:pPr>
      <w:r w:rsidRPr="003E7CF3">
        <w:rPr>
          <w:rFonts w:eastAsia="DengXian"/>
        </w:rPr>
        <w:t>-</w:t>
      </w:r>
      <w:r w:rsidRPr="003E7CF3">
        <w:rPr>
          <w:rFonts w:eastAsia="DengXian"/>
        </w:rPr>
        <w:tab/>
        <w:t xml:space="preserve">UEs that </w:t>
      </w:r>
      <w:r w:rsidRPr="003E7CF3">
        <w:rPr>
          <w:rFonts w:eastAsia="DengXian"/>
          <w:lang w:eastAsia="zh-CN"/>
        </w:rPr>
        <w:t xml:space="preserve">are configured </w:t>
      </w:r>
      <w:r w:rsidRPr="003E7CF3">
        <w:rPr>
          <w:rFonts w:eastAsia="DengXian" w:hint="eastAsia"/>
          <w:lang w:eastAsia="zh-CN"/>
        </w:rPr>
        <w:t>with two CSI measurement sets by higher layers with the parameter</w:t>
      </w:r>
      <w:r w:rsidRPr="003E7CF3">
        <w:rPr>
          <w:rFonts w:eastAsia="DengXian" w:hint="eastAsia"/>
          <w:i/>
          <w:lang w:eastAsia="zh-CN"/>
        </w:rPr>
        <w:t xml:space="preserve"> </w:t>
      </w:r>
      <w:proofErr w:type="spellStart"/>
      <w:r w:rsidRPr="003E7CF3">
        <w:rPr>
          <w:rFonts w:eastAsia="DengXian" w:hint="eastAsia"/>
          <w:i/>
          <w:lang w:eastAsia="zh-CN"/>
        </w:rPr>
        <w:t>csi-MeasSubframeSet</w:t>
      </w:r>
      <w:proofErr w:type="spellEnd"/>
      <w:r w:rsidRPr="003E7CF3">
        <w:rPr>
          <w:rFonts w:eastAsia="DengXian"/>
        </w:rPr>
        <w:t>;</w:t>
      </w:r>
      <w:r w:rsidRPr="003E7CF3">
        <w:rPr>
          <w:rFonts w:eastAsia="DengXian" w:hint="eastAsia"/>
          <w:lang w:eastAsia="zh-CN"/>
        </w:rPr>
        <w:t xml:space="preserve"> </w:t>
      </w:r>
    </w:p>
    <w:p w14:paraId="005AF873" w14:textId="77777777" w:rsidR="003E7CF3" w:rsidRPr="003E7CF3" w:rsidRDefault="003E7CF3" w:rsidP="003E7CF3">
      <w:pPr>
        <w:ind w:left="851" w:hanging="284"/>
        <w:rPr>
          <w:rFonts w:eastAsia="DengXian"/>
        </w:rPr>
      </w:pPr>
      <w:r w:rsidRPr="003E7CF3">
        <w:rPr>
          <w:rFonts w:eastAsia="DengXian"/>
        </w:rPr>
        <w:lastRenderedPageBreak/>
        <w:t xml:space="preserve">the </w:t>
      </w:r>
      <w:r w:rsidRPr="003E7CF3">
        <w:rPr>
          <w:rFonts w:eastAsia="DengXian" w:hint="eastAsia"/>
          <w:lang w:eastAsia="zh-CN"/>
        </w:rPr>
        <w:t>5</w:t>
      </w:r>
      <w:r w:rsidRPr="003E7CF3">
        <w:rPr>
          <w:rFonts w:eastAsia="DengXian"/>
        </w:rPr>
        <w:t>-bit field applies to UEs that are configured with more than five DL cells;</w:t>
      </w:r>
    </w:p>
    <w:p w14:paraId="3CFA0049" w14:textId="77777777" w:rsidR="003E7CF3" w:rsidRPr="003E7CF3" w:rsidRDefault="003E7CF3" w:rsidP="003E7CF3">
      <w:pPr>
        <w:ind w:left="851" w:hanging="284"/>
        <w:rPr>
          <w:rFonts w:eastAsia="DengXian"/>
        </w:rPr>
      </w:pPr>
      <w:r w:rsidRPr="003E7CF3">
        <w:rPr>
          <w:rFonts w:eastAsia="DengXian"/>
        </w:rPr>
        <w:t xml:space="preserve">otherwise the </w:t>
      </w:r>
      <w:r w:rsidRPr="003E7CF3">
        <w:rPr>
          <w:rFonts w:eastAsia="DengXian" w:hint="eastAsia"/>
          <w:lang w:eastAsia="zh-CN"/>
        </w:rPr>
        <w:t>3</w:t>
      </w:r>
      <w:r w:rsidRPr="003E7CF3">
        <w:rPr>
          <w:rFonts w:eastAsia="DengXian"/>
        </w:rPr>
        <w:t>-bit field applies</w:t>
      </w:r>
      <w:r w:rsidRPr="003E7CF3">
        <w:rPr>
          <w:rFonts w:eastAsia="DengXian" w:hint="eastAsia"/>
          <w:lang w:eastAsia="zh-CN"/>
        </w:rPr>
        <w:t>.</w:t>
      </w:r>
    </w:p>
    <w:p w14:paraId="5DE9C65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SRS request – 2 bits as defined in subclause 8.2 of [3]</w:t>
      </w:r>
    </w:p>
    <w:p w14:paraId="6C69D276"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Resource allocation type – 1 bit as defined in subclause 8.1 of [3]</w:t>
      </w:r>
      <w:r w:rsidRPr="003E7CF3">
        <w:rPr>
          <w:rFonts w:eastAsia="DengXian" w:hint="eastAsia"/>
          <w:lang w:eastAsia="zh-CN"/>
        </w:rPr>
        <w:t xml:space="preserve"> </w:t>
      </w:r>
    </w:p>
    <w:p w14:paraId="32BBEC2F" w14:textId="77777777" w:rsidR="003E7CF3" w:rsidRPr="003E7CF3" w:rsidRDefault="003E7CF3" w:rsidP="003E7CF3">
      <w:pPr>
        <w:ind w:left="568" w:hanging="284"/>
        <w:rPr>
          <w:rFonts w:eastAsia="DengXian"/>
        </w:rPr>
      </w:pPr>
      <w:r w:rsidRPr="003E7CF3">
        <w:rPr>
          <w:rFonts w:eastAsia="DengXian"/>
          <w:lang w:eastAsia="zh-CN"/>
        </w:rPr>
        <w:t>-</w:t>
      </w:r>
      <w:r w:rsidRPr="003E7CF3">
        <w:rPr>
          <w:rFonts w:eastAsia="DengXian"/>
        </w:rPr>
        <w:tab/>
        <w:t xml:space="preserve">Cyclic </w:t>
      </w:r>
      <w:r w:rsidRPr="003E7CF3">
        <w:rPr>
          <w:rFonts w:eastAsia="DengXian" w:hint="eastAsia"/>
        </w:rPr>
        <w:t>Shift Field mapping table for DMRS</w:t>
      </w:r>
      <w:r w:rsidRPr="003E7CF3">
        <w:rPr>
          <w:rFonts w:eastAsia="DengXian"/>
        </w:rPr>
        <w:t xml:space="preserve"> – </w:t>
      </w:r>
      <w:r w:rsidRPr="003E7CF3">
        <w:rPr>
          <w:rFonts w:eastAsia="DengXian" w:hint="eastAsia"/>
        </w:rPr>
        <w:t>1</w:t>
      </w:r>
      <w:r w:rsidRPr="003E7CF3">
        <w:rPr>
          <w:rFonts w:eastAsia="DengXian"/>
        </w:rPr>
        <w:t xml:space="preserve"> bit as defined in subclause 5.5.2.1.1 of [2]</w:t>
      </w:r>
      <w:r w:rsidRPr="003E7CF3">
        <w:rPr>
          <w:rFonts w:eastAsia="DengXian" w:hint="eastAsia"/>
        </w:rPr>
        <w:t xml:space="preserve">. </w:t>
      </w:r>
      <w:r w:rsidRPr="003E7CF3">
        <w:rPr>
          <w:rFonts w:eastAsia="DengXian"/>
        </w:rPr>
        <w:t xml:space="preserve">The </w:t>
      </w:r>
      <w:r w:rsidRPr="003E7CF3">
        <w:rPr>
          <w:rFonts w:eastAsia="DengXian" w:hint="eastAsia"/>
        </w:rPr>
        <w:t>1</w:t>
      </w:r>
      <w:r w:rsidRPr="003E7CF3">
        <w:rPr>
          <w:rFonts w:eastAsia="DengXian"/>
        </w:rPr>
        <w:t>-bit field applies</w:t>
      </w:r>
      <w:r w:rsidRPr="003E7CF3">
        <w:rPr>
          <w:rFonts w:eastAsia="DengXian" w:hint="eastAsia"/>
        </w:rPr>
        <w:t xml:space="preserve"> to U</w:t>
      </w:r>
      <w:r w:rsidRPr="003E7CF3">
        <w:rPr>
          <w:rFonts w:eastAsia="DengXian"/>
        </w:rPr>
        <w:t xml:space="preserve">Es </w:t>
      </w:r>
      <w:r w:rsidRPr="003E7CF3">
        <w:rPr>
          <w:rFonts w:eastAsia="DengXian" w:hint="eastAsia"/>
        </w:rPr>
        <w:t xml:space="preserve">that are configured with higher layer parameter </w:t>
      </w:r>
      <w:r w:rsidRPr="003E7CF3">
        <w:rPr>
          <w:rFonts w:eastAsia="DengXian"/>
          <w:i/>
        </w:rPr>
        <w:t>UL-DMRS-IFDMA</w:t>
      </w:r>
      <w:r w:rsidRPr="003E7CF3">
        <w:rPr>
          <w:rFonts w:eastAsia="DengXian" w:hint="eastAsia"/>
        </w:rPr>
        <w:t>.</w:t>
      </w:r>
      <w:r w:rsidRPr="003E7CF3">
        <w:rPr>
          <w:rFonts w:eastAsia="DengXian"/>
        </w:rPr>
        <w:t xml:space="preserve"> </w:t>
      </w:r>
    </w:p>
    <w:p w14:paraId="6E608F87"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HARQ process number – 4 bits if higher layer parameter </w:t>
      </w:r>
      <w:r w:rsidRPr="003E7CF3">
        <w:rPr>
          <w:rFonts w:eastAsia="DengXian"/>
          <w:i/>
        </w:rPr>
        <w:t>ul-STTI-Length</w:t>
      </w:r>
      <w:r w:rsidRPr="003E7CF3">
        <w:rPr>
          <w:rFonts w:eastAsia="DengXian"/>
        </w:rPr>
        <w:t xml:space="preserve"> is configured for the cell, otherwise 3 bits (this field is present when higher layer parameter </w:t>
      </w:r>
      <w:proofErr w:type="spellStart"/>
      <w:r w:rsidRPr="003E7CF3">
        <w:rPr>
          <w:rFonts w:eastAsia="DengXian"/>
          <w:i/>
        </w:rPr>
        <w:t>shortProcessingTime</w:t>
      </w:r>
      <w:proofErr w:type="spellEnd"/>
      <w:r w:rsidRPr="003E7CF3">
        <w:rPr>
          <w:rFonts w:eastAsia="DengXian"/>
        </w:rPr>
        <w:t xml:space="preserve"> is configured for the cell)</w:t>
      </w:r>
    </w:p>
    <w:p w14:paraId="096F20B0" w14:textId="77777777" w:rsidR="003E7CF3" w:rsidRPr="003E7CF3" w:rsidRDefault="003E7CF3" w:rsidP="003E7CF3">
      <w:pPr>
        <w:ind w:left="568" w:hanging="284"/>
        <w:rPr>
          <w:rFonts w:eastAsia="DengXian"/>
          <w:lang w:eastAsia="zh-CN"/>
        </w:rPr>
      </w:pPr>
      <w:r w:rsidRPr="003E7CF3">
        <w:rPr>
          <w:rFonts w:eastAsia="DengXian"/>
        </w:rPr>
        <w:t>-</w:t>
      </w:r>
      <w:r w:rsidRPr="003E7CF3">
        <w:rPr>
          <w:rFonts w:eastAsia="DengXian"/>
        </w:rPr>
        <w:tab/>
        <w:t xml:space="preserve">Redundancy version – 2 bits (this field is present when higher layer parameter </w:t>
      </w:r>
      <w:proofErr w:type="spellStart"/>
      <w:r w:rsidRPr="003E7CF3">
        <w:rPr>
          <w:rFonts w:eastAsia="DengXian"/>
          <w:i/>
        </w:rPr>
        <w:t>shortProcessingTime</w:t>
      </w:r>
      <w:proofErr w:type="spellEnd"/>
      <w:r w:rsidRPr="003E7CF3">
        <w:rPr>
          <w:rFonts w:eastAsia="DengXian"/>
        </w:rPr>
        <w:t xml:space="preserve"> is configured for the cell)</w:t>
      </w:r>
    </w:p>
    <w:p w14:paraId="0745B01F" w14:textId="77777777" w:rsidR="003E7CF3" w:rsidRPr="003E7CF3" w:rsidRDefault="003E7CF3" w:rsidP="003E7CF3">
      <w:pPr>
        <w:ind w:left="568" w:hanging="284"/>
        <w:rPr>
          <w:rFonts w:eastAsia="DengXian"/>
        </w:rPr>
      </w:pPr>
    </w:p>
    <w:p w14:paraId="178240DF" w14:textId="77777777" w:rsidR="003E7CF3" w:rsidRPr="003E7CF3" w:rsidRDefault="003E7CF3" w:rsidP="003E7CF3">
      <w:pPr>
        <w:rPr>
          <w:rFonts w:eastAsia="DengXian"/>
        </w:rPr>
      </w:pPr>
      <w:r w:rsidRPr="003E7CF3">
        <w:rPr>
          <w:rFonts w:eastAsia="DengXian"/>
        </w:rPr>
        <w:t xml:space="preserve">In addition, for transport block 1: </w:t>
      </w:r>
    </w:p>
    <w:p w14:paraId="7AFF79E8"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Modulation and coding scheme</w:t>
      </w:r>
      <w:r w:rsidRPr="003E7CF3">
        <w:rPr>
          <w:rFonts w:eastAsia="DengXian"/>
          <w:color w:val="0041C2"/>
          <w:lang w:val="en-US" w:eastAsia="zh-CN"/>
        </w:rPr>
        <w:t xml:space="preserve"> </w:t>
      </w:r>
      <w:r w:rsidRPr="003E7CF3">
        <w:rPr>
          <w:rFonts w:eastAsia="DengXian"/>
          <w:lang w:val="en-US" w:eastAsia="zh-CN"/>
        </w:rPr>
        <w:t>and redundancy version</w:t>
      </w:r>
      <w:r w:rsidRPr="003E7CF3">
        <w:rPr>
          <w:rFonts w:eastAsia="DengXian"/>
        </w:rPr>
        <w:t xml:space="preserve"> – 5 bits as defined in subclause 8.6 of [3]</w:t>
      </w:r>
    </w:p>
    <w:p w14:paraId="35F4C3C0"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0A066A01" w14:textId="77777777" w:rsidR="003E7CF3" w:rsidRPr="003E7CF3" w:rsidRDefault="003E7CF3" w:rsidP="003E7CF3">
      <w:pPr>
        <w:rPr>
          <w:rFonts w:eastAsia="DengXian"/>
        </w:rPr>
      </w:pPr>
      <w:r w:rsidRPr="003E7CF3">
        <w:rPr>
          <w:rFonts w:eastAsia="DengXian"/>
        </w:rPr>
        <w:t>In addition, for transport block 2:</w:t>
      </w:r>
    </w:p>
    <w:p w14:paraId="331D6641"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 xml:space="preserve">Modulation and coding scheme </w:t>
      </w:r>
      <w:r w:rsidRPr="003E7CF3">
        <w:rPr>
          <w:rFonts w:eastAsia="DengXian"/>
          <w:lang w:val="en-US" w:eastAsia="zh-CN"/>
        </w:rPr>
        <w:t>and redundancy version</w:t>
      </w:r>
      <w:r w:rsidRPr="003E7CF3">
        <w:rPr>
          <w:rFonts w:eastAsia="DengXian" w:hint="eastAsia"/>
          <w:color w:val="0041C2"/>
          <w:lang w:val="en-US" w:eastAsia="zh-CN"/>
        </w:rPr>
        <w:t xml:space="preserve"> </w:t>
      </w:r>
      <w:r w:rsidRPr="003E7CF3">
        <w:rPr>
          <w:rFonts w:eastAsia="DengXian"/>
        </w:rPr>
        <w:t>– 5 bits as defined in subclause 8.6 of [3]</w:t>
      </w:r>
    </w:p>
    <w:p w14:paraId="09E8A6CE" w14:textId="77777777" w:rsidR="003E7CF3" w:rsidRPr="003E7CF3" w:rsidRDefault="003E7CF3" w:rsidP="003E7CF3">
      <w:pPr>
        <w:ind w:left="568" w:hanging="284"/>
        <w:rPr>
          <w:rFonts w:eastAsia="DengXian"/>
        </w:rPr>
      </w:pPr>
      <w:r w:rsidRPr="003E7CF3">
        <w:rPr>
          <w:rFonts w:eastAsia="DengXian"/>
        </w:rPr>
        <w:t>-</w:t>
      </w:r>
      <w:r w:rsidRPr="003E7CF3">
        <w:rPr>
          <w:rFonts w:eastAsia="DengXian"/>
        </w:rPr>
        <w:tab/>
        <w:t>New data indicator – 1 bit</w:t>
      </w:r>
    </w:p>
    <w:p w14:paraId="3D53E27C" w14:textId="77777777" w:rsidR="003E7CF3" w:rsidRPr="003E7CF3" w:rsidRDefault="003E7CF3" w:rsidP="003E7CF3">
      <w:pPr>
        <w:rPr>
          <w:rFonts w:eastAsia="DengXian"/>
        </w:rPr>
      </w:pPr>
      <w:r w:rsidRPr="003E7CF3">
        <w:rPr>
          <w:rFonts w:eastAsia="DengXian"/>
        </w:rPr>
        <w:t xml:space="preserve">Precoding information and number of layers: number of bits as specified in Table 5.3.3.1.8-1. Bit field as shown in Table 5.3.3.1.8-2 and Table 5.3.3.1.8- 3. </w:t>
      </w:r>
      <w:r w:rsidRPr="003E7CF3">
        <w:rPr>
          <w:rFonts w:eastAsia="DengXian"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Pr="003E7CF3">
          <w:rPr>
            <w:rFonts w:eastAsia="DengXian" w:hint="eastAsia"/>
            <w:lang w:eastAsia="zh-CN"/>
          </w:rPr>
          <w:t>3.3A</w:t>
        </w:r>
      </w:smartTag>
      <w:r w:rsidRPr="003E7CF3">
        <w:rPr>
          <w:rFonts w:eastAsia="DengXian"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Pr="003E7CF3">
          <w:rPr>
            <w:rFonts w:eastAsia="DengXian" w:hint="eastAsia"/>
            <w:lang w:eastAsia="zh-CN"/>
          </w:rPr>
          <w:t>3.3A</w:t>
        </w:r>
      </w:smartTag>
      <w:r w:rsidRPr="003E7CF3">
        <w:rPr>
          <w:rFonts w:eastAsia="DengXian"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Pr="003E7CF3">
          <w:rPr>
            <w:rFonts w:eastAsia="DengXian" w:hint="eastAsia"/>
            <w:lang w:eastAsia="zh-CN"/>
          </w:rPr>
          <w:t>3.3A</w:t>
        </w:r>
      </w:smartTag>
      <w:r w:rsidRPr="003E7CF3">
        <w:rPr>
          <w:rFonts w:eastAsia="DengXian"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Pr="003E7CF3">
          <w:rPr>
            <w:rFonts w:eastAsia="DengXian" w:hint="eastAsia"/>
            <w:lang w:eastAsia="zh-CN"/>
          </w:rPr>
          <w:t>3.3A</w:t>
        </w:r>
      </w:smartTag>
      <w:r w:rsidRPr="003E7CF3">
        <w:rPr>
          <w:rFonts w:eastAsia="DengXian"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Pr="003E7CF3">
          <w:rPr>
            <w:rFonts w:eastAsia="DengXian" w:hint="eastAsia"/>
            <w:lang w:eastAsia="zh-CN"/>
          </w:rPr>
          <w:t>3.3A</w:t>
        </w:r>
      </w:smartTag>
      <w:r w:rsidRPr="003E7CF3">
        <w:rPr>
          <w:rFonts w:eastAsia="DengXian" w:hint="eastAsia"/>
          <w:lang w:eastAsia="zh-CN"/>
        </w:rPr>
        <w:t xml:space="preserve">.2-5 of [2]. </w:t>
      </w:r>
      <w:r w:rsidRPr="003E7CF3">
        <w:rPr>
          <w:rFonts w:eastAsia="DengXian"/>
        </w:rPr>
        <w:t>If both transport blocks are enabled, transport block 1 is mapped to codeword 0; and transport block 2 is mapped to codeword 1. In case one of the transport blocks is disabled, the transport block to codeword mapping is specified according to Table 5.3.3.1.5-2. For a single enabled codeword, indices 24 to 39 in Table 5.3.3.1.8-3 are only supported for retransmission of the corresponding transport block if that transport block has previously been transmitted using two layers.</w:t>
      </w:r>
    </w:p>
    <w:p w14:paraId="56248AFC"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5.3.3.1.8-</w:t>
      </w:r>
      <w:r w:rsidRPr="003E7CF3">
        <w:rPr>
          <w:rFonts w:ascii="Arial" w:eastAsia="Batang" w:hAnsi="Arial"/>
          <w:b/>
          <w:lang w:eastAsia="ko-KR"/>
        </w:rPr>
        <w:t>1</w:t>
      </w:r>
      <w:r w:rsidRPr="003E7CF3">
        <w:rPr>
          <w:rFonts w:ascii="Arial" w:eastAsia="DengXian" w:hAnsi="Arial"/>
          <w:b/>
        </w:rP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3E7CF3" w:rsidRPr="003E7CF3" w14:paraId="634705B6" w14:textId="77777777" w:rsidTr="00BD66F8">
        <w:trPr>
          <w:trHeight w:val="357"/>
          <w:jc w:val="center"/>
        </w:trPr>
        <w:tc>
          <w:tcPr>
            <w:tcW w:w="4219" w:type="dxa"/>
            <w:vAlign w:val="center"/>
          </w:tcPr>
          <w:p w14:paraId="52F4BA84"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Number of antenna ports at UE</w:t>
            </w:r>
          </w:p>
        </w:tc>
        <w:tc>
          <w:tcPr>
            <w:tcW w:w="4219" w:type="dxa"/>
            <w:vAlign w:val="center"/>
          </w:tcPr>
          <w:p w14:paraId="11A4330C"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Number of bits for precoding information</w:t>
            </w:r>
          </w:p>
        </w:tc>
      </w:tr>
      <w:tr w:rsidR="003E7CF3" w:rsidRPr="003E7CF3" w14:paraId="3CD0DABD" w14:textId="77777777" w:rsidTr="00BD66F8">
        <w:trPr>
          <w:jc w:val="center"/>
        </w:trPr>
        <w:tc>
          <w:tcPr>
            <w:tcW w:w="4219" w:type="dxa"/>
          </w:tcPr>
          <w:p w14:paraId="36B2F35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4219" w:type="dxa"/>
          </w:tcPr>
          <w:p w14:paraId="0A2EB48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w:t>
            </w:r>
          </w:p>
        </w:tc>
      </w:tr>
      <w:tr w:rsidR="003E7CF3" w:rsidRPr="003E7CF3" w14:paraId="724750D3" w14:textId="77777777" w:rsidTr="00BD66F8">
        <w:trPr>
          <w:jc w:val="center"/>
        </w:trPr>
        <w:tc>
          <w:tcPr>
            <w:tcW w:w="4219" w:type="dxa"/>
          </w:tcPr>
          <w:p w14:paraId="33645EE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w:t>
            </w:r>
          </w:p>
        </w:tc>
        <w:tc>
          <w:tcPr>
            <w:tcW w:w="4219" w:type="dxa"/>
          </w:tcPr>
          <w:p w14:paraId="2C98858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w:t>
            </w:r>
          </w:p>
        </w:tc>
      </w:tr>
    </w:tbl>
    <w:p w14:paraId="34F4A51D" w14:textId="77777777" w:rsidR="003E7CF3" w:rsidRPr="003E7CF3" w:rsidRDefault="003E7CF3" w:rsidP="003E7CF3">
      <w:pPr>
        <w:rPr>
          <w:rFonts w:eastAsia="DengXian"/>
        </w:rPr>
      </w:pPr>
    </w:p>
    <w:p w14:paraId="286F2A1F" w14:textId="77777777" w:rsidR="003E7CF3" w:rsidRPr="003E7CF3" w:rsidRDefault="003E7CF3" w:rsidP="003E7CF3">
      <w:pPr>
        <w:keepNext/>
        <w:keepLines/>
        <w:spacing w:before="60"/>
        <w:jc w:val="center"/>
        <w:rPr>
          <w:rFonts w:ascii="Arial" w:eastAsia="DengXian" w:hAnsi="Arial"/>
          <w:b/>
        </w:rPr>
      </w:pPr>
      <w:r w:rsidRPr="003E7CF3">
        <w:rPr>
          <w:rFonts w:ascii="Arial" w:eastAsia="DengXian" w:hAnsi="Arial"/>
          <w:b/>
        </w:rPr>
        <w:t>Table 5.3.3.1.8-</w:t>
      </w:r>
      <w:r w:rsidRPr="003E7CF3">
        <w:rPr>
          <w:rFonts w:ascii="Arial" w:eastAsia="Batang" w:hAnsi="Arial"/>
          <w:b/>
          <w:lang w:eastAsia="ko-KR"/>
        </w:rPr>
        <w:t>2</w:t>
      </w:r>
      <w:r w:rsidRPr="003E7CF3">
        <w:rPr>
          <w:rFonts w:ascii="Arial" w:eastAsia="DengXian" w:hAnsi="Arial"/>
          <w:b/>
        </w:rPr>
        <w:t>: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492"/>
        <w:gridCol w:w="2357"/>
        <w:gridCol w:w="1582"/>
      </w:tblGrid>
      <w:tr w:rsidR="003E7CF3" w:rsidRPr="003E7CF3" w14:paraId="496DBA76" w14:textId="77777777" w:rsidTr="00BD66F8">
        <w:trPr>
          <w:trHeight w:val="257"/>
          <w:jc w:val="center"/>
        </w:trPr>
        <w:tc>
          <w:tcPr>
            <w:tcW w:w="0" w:type="auto"/>
            <w:gridSpan w:val="2"/>
            <w:vAlign w:val="center"/>
          </w:tcPr>
          <w:p w14:paraId="4BAF9FE8"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One codeword: </w:t>
            </w:r>
            <w:r w:rsidRPr="003E7CF3">
              <w:rPr>
                <w:rFonts w:ascii="Arial" w:eastAsia="DengXian" w:hAnsi="Arial"/>
                <w:b/>
                <w:sz w:val="18"/>
              </w:rPr>
              <w:br/>
              <w:t>Codeword 0 enabled</w:t>
            </w:r>
          </w:p>
          <w:p w14:paraId="2B966D6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1 disabled</w:t>
            </w:r>
          </w:p>
        </w:tc>
        <w:tc>
          <w:tcPr>
            <w:tcW w:w="0" w:type="auto"/>
            <w:gridSpan w:val="2"/>
          </w:tcPr>
          <w:p w14:paraId="44F01EB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Two codewords: </w:t>
            </w:r>
            <w:r w:rsidRPr="003E7CF3">
              <w:rPr>
                <w:rFonts w:ascii="Arial" w:eastAsia="DengXian" w:hAnsi="Arial"/>
                <w:b/>
                <w:sz w:val="18"/>
              </w:rPr>
              <w:br/>
              <w:t>Codeword 0 enabled</w:t>
            </w:r>
          </w:p>
          <w:p w14:paraId="4AD78748"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1 enabled</w:t>
            </w:r>
          </w:p>
        </w:tc>
      </w:tr>
      <w:tr w:rsidR="003E7CF3" w:rsidRPr="003E7CF3" w14:paraId="59DA37C3" w14:textId="77777777" w:rsidTr="00BD66F8">
        <w:trPr>
          <w:trHeight w:val="257"/>
          <w:jc w:val="center"/>
        </w:trPr>
        <w:tc>
          <w:tcPr>
            <w:tcW w:w="0" w:type="auto"/>
          </w:tcPr>
          <w:p w14:paraId="11970A8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0" w:type="auto"/>
          </w:tcPr>
          <w:p w14:paraId="6A7B7F5C"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c>
          <w:tcPr>
            <w:tcW w:w="0" w:type="auto"/>
          </w:tcPr>
          <w:p w14:paraId="1ED1CD9B"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0" w:type="auto"/>
          </w:tcPr>
          <w:p w14:paraId="71C97D5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r>
      <w:tr w:rsidR="003E7CF3" w:rsidRPr="003E7CF3" w14:paraId="3C78079B" w14:textId="77777777" w:rsidTr="00BD66F8">
        <w:trPr>
          <w:trHeight w:val="257"/>
          <w:jc w:val="center"/>
        </w:trPr>
        <w:tc>
          <w:tcPr>
            <w:tcW w:w="0" w:type="auto"/>
          </w:tcPr>
          <w:p w14:paraId="239A26D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0" w:type="auto"/>
          </w:tcPr>
          <w:p w14:paraId="6BD1726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TPMI=0</w:t>
            </w:r>
          </w:p>
        </w:tc>
        <w:tc>
          <w:tcPr>
            <w:tcW w:w="0" w:type="auto"/>
          </w:tcPr>
          <w:p w14:paraId="5D1FBBC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0" w:type="auto"/>
          </w:tcPr>
          <w:p w14:paraId="2572B43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TPMI=0</w:t>
            </w:r>
          </w:p>
        </w:tc>
      </w:tr>
      <w:tr w:rsidR="003E7CF3" w:rsidRPr="003E7CF3" w14:paraId="2B017288" w14:textId="77777777" w:rsidTr="00BD66F8">
        <w:trPr>
          <w:trHeight w:val="257"/>
          <w:jc w:val="center"/>
        </w:trPr>
        <w:tc>
          <w:tcPr>
            <w:tcW w:w="0" w:type="auto"/>
          </w:tcPr>
          <w:p w14:paraId="63C8A18B"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0" w:type="auto"/>
          </w:tcPr>
          <w:p w14:paraId="22EA425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TPMI=1</w:t>
            </w:r>
          </w:p>
        </w:tc>
        <w:tc>
          <w:tcPr>
            <w:tcW w:w="0" w:type="auto"/>
          </w:tcPr>
          <w:p w14:paraId="0FFFCC3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1-7</w:t>
            </w:r>
          </w:p>
        </w:tc>
        <w:tc>
          <w:tcPr>
            <w:tcW w:w="0" w:type="auto"/>
          </w:tcPr>
          <w:p w14:paraId="634A0DD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r w:rsidR="003E7CF3" w:rsidRPr="003E7CF3" w14:paraId="18749356" w14:textId="77777777" w:rsidTr="00BD66F8">
        <w:trPr>
          <w:trHeight w:val="257"/>
          <w:jc w:val="center"/>
        </w:trPr>
        <w:tc>
          <w:tcPr>
            <w:tcW w:w="0" w:type="auto"/>
          </w:tcPr>
          <w:p w14:paraId="7193903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w:t>
            </w:r>
          </w:p>
        </w:tc>
        <w:tc>
          <w:tcPr>
            <w:tcW w:w="0" w:type="auto"/>
          </w:tcPr>
          <w:p w14:paraId="450F77E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TPMI=2</w:t>
            </w:r>
          </w:p>
        </w:tc>
        <w:tc>
          <w:tcPr>
            <w:tcW w:w="0" w:type="auto"/>
          </w:tcPr>
          <w:p w14:paraId="7D779322" w14:textId="77777777" w:rsidR="003E7CF3" w:rsidRPr="003E7CF3" w:rsidRDefault="003E7CF3" w:rsidP="003E7CF3">
            <w:pPr>
              <w:keepNext/>
              <w:keepLines/>
              <w:spacing w:after="0"/>
              <w:jc w:val="center"/>
              <w:rPr>
                <w:rFonts w:ascii="Arial" w:eastAsia="DengXian" w:hAnsi="Arial"/>
                <w:sz w:val="18"/>
              </w:rPr>
            </w:pPr>
          </w:p>
        </w:tc>
        <w:tc>
          <w:tcPr>
            <w:tcW w:w="0" w:type="auto"/>
          </w:tcPr>
          <w:p w14:paraId="6F5484B9" w14:textId="77777777" w:rsidR="003E7CF3" w:rsidRPr="003E7CF3" w:rsidRDefault="003E7CF3" w:rsidP="003E7CF3">
            <w:pPr>
              <w:keepNext/>
              <w:keepLines/>
              <w:spacing w:after="0"/>
              <w:jc w:val="center"/>
              <w:rPr>
                <w:rFonts w:ascii="Arial" w:eastAsia="DengXian" w:hAnsi="Arial"/>
                <w:sz w:val="18"/>
              </w:rPr>
            </w:pPr>
          </w:p>
        </w:tc>
      </w:tr>
      <w:tr w:rsidR="003E7CF3" w:rsidRPr="003E7CF3" w14:paraId="52B57F23" w14:textId="77777777" w:rsidTr="00BD66F8">
        <w:trPr>
          <w:trHeight w:val="257"/>
          <w:jc w:val="center"/>
        </w:trPr>
        <w:tc>
          <w:tcPr>
            <w:tcW w:w="0" w:type="auto"/>
          </w:tcPr>
          <w:p w14:paraId="4B4513E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3419273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440309FB" w14:textId="77777777" w:rsidR="003E7CF3" w:rsidRPr="003E7CF3" w:rsidRDefault="003E7CF3" w:rsidP="003E7CF3">
            <w:pPr>
              <w:keepNext/>
              <w:keepLines/>
              <w:spacing w:after="0"/>
              <w:jc w:val="center"/>
              <w:rPr>
                <w:rFonts w:ascii="Arial" w:eastAsia="DengXian" w:hAnsi="Arial"/>
                <w:sz w:val="18"/>
              </w:rPr>
            </w:pPr>
          </w:p>
        </w:tc>
        <w:tc>
          <w:tcPr>
            <w:tcW w:w="0" w:type="auto"/>
          </w:tcPr>
          <w:p w14:paraId="43A2AC36" w14:textId="77777777" w:rsidR="003E7CF3" w:rsidRPr="003E7CF3" w:rsidRDefault="003E7CF3" w:rsidP="003E7CF3">
            <w:pPr>
              <w:keepNext/>
              <w:keepLines/>
              <w:spacing w:after="0"/>
              <w:jc w:val="center"/>
              <w:rPr>
                <w:rFonts w:ascii="Arial" w:eastAsia="DengXian" w:hAnsi="Arial"/>
                <w:sz w:val="18"/>
              </w:rPr>
            </w:pPr>
          </w:p>
        </w:tc>
      </w:tr>
      <w:tr w:rsidR="003E7CF3" w:rsidRPr="003E7CF3" w14:paraId="047FE452" w14:textId="77777777" w:rsidTr="00BD66F8">
        <w:trPr>
          <w:trHeight w:val="257"/>
          <w:jc w:val="center"/>
        </w:trPr>
        <w:tc>
          <w:tcPr>
            <w:tcW w:w="0" w:type="auto"/>
          </w:tcPr>
          <w:p w14:paraId="17DB54A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5</w:t>
            </w:r>
          </w:p>
        </w:tc>
        <w:tc>
          <w:tcPr>
            <w:tcW w:w="0" w:type="auto"/>
          </w:tcPr>
          <w:p w14:paraId="544B7CE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TPMI=5</w:t>
            </w:r>
          </w:p>
        </w:tc>
        <w:tc>
          <w:tcPr>
            <w:tcW w:w="0" w:type="auto"/>
          </w:tcPr>
          <w:p w14:paraId="6F04B6BC" w14:textId="77777777" w:rsidR="003E7CF3" w:rsidRPr="003E7CF3" w:rsidRDefault="003E7CF3" w:rsidP="003E7CF3">
            <w:pPr>
              <w:keepNext/>
              <w:keepLines/>
              <w:spacing w:after="0"/>
              <w:jc w:val="center"/>
              <w:rPr>
                <w:rFonts w:ascii="Arial" w:eastAsia="DengXian" w:hAnsi="Arial"/>
                <w:sz w:val="18"/>
              </w:rPr>
            </w:pPr>
          </w:p>
        </w:tc>
        <w:tc>
          <w:tcPr>
            <w:tcW w:w="0" w:type="auto"/>
          </w:tcPr>
          <w:p w14:paraId="22E3494D" w14:textId="77777777" w:rsidR="003E7CF3" w:rsidRPr="003E7CF3" w:rsidRDefault="003E7CF3" w:rsidP="003E7CF3">
            <w:pPr>
              <w:keepNext/>
              <w:keepLines/>
              <w:spacing w:after="0"/>
              <w:jc w:val="center"/>
              <w:rPr>
                <w:rFonts w:ascii="Arial" w:eastAsia="DengXian" w:hAnsi="Arial"/>
                <w:sz w:val="18"/>
              </w:rPr>
            </w:pPr>
          </w:p>
        </w:tc>
      </w:tr>
      <w:tr w:rsidR="003E7CF3" w:rsidRPr="003E7CF3" w14:paraId="0C278F2F" w14:textId="77777777" w:rsidTr="00BD66F8">
        <w:trPr>
          <w:trHeight w:val="257"/>
          <w:jc w:val="center"/>
        </w:trPr>
        <w:tc>
          <w:tcPr>
            <w:tcW w:w="0" w:type="auto"/>
          </w:tcPr>
          <w:p w14:paraId="3966CCF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6-7</w:t>
            </w:r>
          </w:p>
        </w:tc>
        <w:tc>
          <w:tcPr>
            <w:tcW w:w="0" w:type="auto"/>
          </w:tcPr>
          <w:p w14:paraId="37D316B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0" w:type="auto"/>
          </w:tcPr>
          <w:p w14:paraId="381C7B7F" w14:textId="77777777" w:rsidR="003E7CF3" w:rsidRPr="003E7CF3" w:rsidRDefault="003E7CF3" w:rsidP="003E7CF3">
            <w:pPr>
              <w:keepNext/>
              <w:keepLines/>
              <w:spacing w:after="0"/>
              <w:jc w:val="center"/>
              <w:rPr>
                <w:rFonts w:ascii="Arial" w:eastAsia="DengXian" w:hAnsi="Arial"/>
                <w:sz w:val="18"/>
              </w:rPr>
            </w:pPr>
          </w:p>
        </w:tc>
        <w:tc>
          <w:tcPr>
            <w:tcW w:w="0" w:type="auto"/>
          </w:tcPr>
          <w:p w14:paraId="37BA965F" w14:textId="77777777" w:rsidR="003E7CF3" w:rsidRPr="003E7CF3" w:rsidRDefault="003E7CF3" w:rsidP="003E7CF3">
            <w:pPr>
              <w:keepNext/>
              <w:keepLines/>
              <w:spacing w:after="0"/>
              <w:jc w:val="center"/>
              <w:rPr>
                <w:rFonts w:ascii="Arial" w:eastAsia="DengXian" w:hAnsi="Arial"/>
                <w:sz w:val="18"/>
              </w:rPr>
            </w:pPr>
          </w:p>
        </w:tc>
      </w:tr>
    </w:tbl>
    <w:p w14:paraId="64ACBB4A" w14:textId="77777777" w:rsidR="003E7CF3" w:rsidRPr="003E7CF3" w:rsidRDefault="003E7CF3" w:rsidP="003E7CF3">
      <w:pPr>
        <w:rPr>
          <w:rFonts w:eastAsia="DengXian"/>
        </w:rPr>
      </w:pPr>
    </w:p>
    <w:p w14:paraId="5199EF15" w14:textId="77777777" w:rsidR="003E7CF3" w:rsidRPr="003E7CF3" w:rsidRDefault="003E7CF3" w:rsidP="003E7CF3">
      <w:pPr>
        <w:keepNext/>
        <w:keepLines/>
        <w:jc w:val="center"/>
        <w:rPr>
          <w:rFonts w:ascii="Arial" w:eastAsia="DengXian" w:hAnsi="Arial"/>
          <w:b/>
        </w:rPr>
      </w:pPr>
      <w:r w:rsidRPr="003E7CF3">
        <w:rPr>
          <w:rFonts w:ascii="Arial" w:eastAsia="DengXian" w:hAnsi="Arial"/>
          <w:b/>
        </w:rPr>
        <w:lastRenderedPageBreak/>
        <w:t>Table 5.3.3.1.8-</w:t>
      </w:r>
      <w:r w:rsidRPr="003E7CF3">
        <w:rPr>
          <w:rFonts w:ascii="Arial" w:eastAsia="Batang" w:hAnsi="Arial"/>
          <w:b/>
          <w:lang w:eastAsia="ko-KR"/>
        </w:rPr>
        <w:t>3</w:t>
      </w:r>
      <w:r w:rsidRPr="003E7CF3">
        <w:rPr>
          <w:rFonts w:ascii="Arial" w:eastAsia="DengXian" w:hAnsi="Arial"/>
          <w:b/>
        </w:rP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gridCol w:w="2357"/>
        <w:gridCol w:w="1682"/>
      </w:tblGrid>
      <w:tr w:rsidR="003E7CF3" w:rsidRPr="003E7CF3" w14:paraId="6BBD8318" w14:textId="77777777" w:rsidTr="00BD66F8">
        <w:trPr>
          <w:trHeight w:val="257"/>
          <w:jc w:val="center"/>
        </w:trPr>
        <w:tc>
          <w:tcPr>
            <w:tcW w:w="0" w:type="auto"/>
            <w:gridSpan w:val="2"/>
            <w:vAlign w:val="center"/>
          </w:tcPr>
          <w:p w14:paraId="1975D35F"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One codeword: </w:t>
            </w:r>
            <w:r w:rsidRPr="003E7CF3">
              <w:rPr>
                <w:rFonts w:ascii="Arial" w:eastAsia="DengXian" w:hAnsi="Arial"/>
                <w:b/>
                <w:sz w:val="18"/>
              </w:rPr>
              <w:br/>
              <w:t>Codeword 0 enabled</w:t>
            </w:r>
          </w:p>
          <w:p w14:paraId="583A95B6"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1 disabled</w:t>
            </w:r>
          </w:p>
        </w:tc>
        <w:tc>
          <w:tcPr>
            <w:tcW w:w="0" w:type="auto"/>
            <w:gridSpan w:val="2"/>
          </w:tcPr>
          <w:p w14:paraId="5A8E5BC7"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 xml:space="preserve">Two codewords: </w:t>
            </w:r>
            <w:r w:rsidRPr="003E7CF3">
              <w:rPr>
                <w:rFonts w:ascii="Arial" w:eastAsia="DengXian" w:hAnsi="Arial"/>
                <w:b/>
                <w:sz w:val="18"/>
              </w:rPr>
              <w:br/>
              <w:t>Codeword 0 enabled</w:t>
            </w:r>
          </w:p>
          <w:p w14:paraId="2263DA61"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Codeword 1 enabled</w:t>
            </w:r>
          </w:p>
        </w:tc>
      </w:tr>
      <w:tr w:rsidR="003E7CF3" w:rsidRPr="003E7CF3" w14:paraId="63AB8F61" w14:textId="77777777" w:rsidTr="00BD66F8">
        <w:trPr>
          <w:trHeight w:val="257"/>
          <w:jc w:val="center"/>
        </w:trPr>
        <w:tc>
          <w:tcPr>
            <w:tcW w:w="0" w:type="auto"/>
          </w:tcPr>
          <w:p w14:paraId="605B10F9"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0" w:type="auto"/>
          </w:tcPr>
          <w:p w14:paraId="20A717F8"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c>
          <w:tcPr>
            <w:tcW w:w="0" w:type="auto"/>
          </w:tcPr>
          <w:p w14:paraId="454F5411"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Bit field mapped to index</w:t>
            </w:r>
          </w:p>
        </w:tc>
        <w:tc>
          <w:tcPr>
            <w:tcW w:w="0" w:type="auto"/>
          </w:tcPr>
          <w:p w14:paraId="0F58FB40" w14:textId="77777777" w:rsidR="003E7CF3" w:rsidRPr="003E7CF3" w:rsidRDefault="003E7CF3" w:rsidP="003E7CF3">
            <w:pPr>
              <w:keepNext/>
              <w:keepLines/>
              <w:spacing w:after="0"/>
              <w:jc w:val="center"/>
              <w:rPr>
                <w:rFonts w:ascii="Arial" w:eastAsia="DengXian" w:hAnsi="Arial"/>
                <w:b/>
                <w:sz w:val="18"/>
              </w:rPr>
            </w:pPr>
            <w:r w:rsidRPr="003E7CF3">
              <w:rPr>
                <w:rFonts w:ascii="Arial" w:eastAsia="DengXian" w:hAnsi="Arial"/>
                <w:b/>
                <w:sz w:val="18"/>
              </w:rPr>
              <w:t>Message</w:t>
            </w:r>
          </w:p>
        </w:tc>
      </w:tr>
      <w:tr w:rsidR="003E7CF3" w:rsidRPr="003E7CF3" w14:paraId="425DC629" w14:textId="77777777" w:rsidTr="00BD66F8">
        <w:trPr>
          <w:trHeight w:val="257"/>
          <w:jc w:val="center"/>
        </w:trPr>
        <w:tc>
          <w:tcPr>
            <w:tcW w:w="0" w:type="auto"/>
          </w:tcPr>
          <w:p w14:paraId="47A860D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0" w:type="auto"/>
          </w:tcPr>
          <w:p w14:paraId="2198FC5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TPMI=0</w:t>
            </w:r>
          </w:p>
        </w:tc>
        <w:tc>
          <w:tcPr>
            <w:tcW w:w="0" w:type="auto"/>
          </w:tcPr>
          <w:p w14:paraId="051476D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0</w:t>
            </w:r>
          </w:p>
        </w:tc>
        <w:tc>
          <w:tcPr>
            <w:tcW w:w="0" w:type="auto"/>
          </w:tcPr>
          <w:p w14:paraId="7D1FA73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TPMI=0</w:t>
            </w:r>
          </w:p>
        </w:tc>
      </w:tr>
      <w:tr w:rsidR="003E7CF3" w:rsidRPr="003E7CF3" w14:paraId="068C1846" w14:textId="77777777" w:rsidTr="00BD66F8">
        <w:trPr>
          <w:trHeight w:val="257"/>
          <w:jc w:val="center"/>
        </w:trPr>
        <w:tc>
          <w:tcPr>
            <w:tcW w:w="0" w:type="auto"/>
          </w:tcPr>
          <w:p w14:paraId="2287F820"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0" w:type="auto"/>
          </w:tcPr>
          <w:p w14:paraId="5546A64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TPMI=1</w:t>
            </w:r>
          </w:p>
        </w:tc>
        <w:tc>
          <w:tcPr>
            <w:tcW w:w="0" w:type="auto"/>
          </w:tcPr>
          <w:p w14:paraId="126717D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w:t>
            </w:r>
          </w:p>
        </w:tc>
        <w:tc>
          <w:tcPr>
            <w:tcW w:w="0" w:type="auto"/>
          </w:tcPr>
          <w:p w14:paraId="180B5A1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w:t>
            </w:r>
          </w:p>
        </w:tc>
      </w:tr>
      <w:tr w:rsidR="003E7CF3" w:rsidRPr="003E7CF3" w14:paraId="1EA1F4BD" w14:textId="77777777" w:rsidTr="00BD66F8">
        <w:trPr>
          <w:trHeight w:val="257"/>
          <w:jc w:val="center"/>
        </w:trPr>
        <w:tc>
          <w:tcPr>
            <w:tcW w:w="0" w:type="auto"/>
          </w:tcPr>
          <w:p w14:paraId="478BE8D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5D6FFE1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2C73492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5DC9B7E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r>
      <w:tr w:rsidR="003E7CF3" w:rsidRPr="003E7CF3" w14:paraId="63D5017B" w14:textId="77777777" w:rsidTr="00BD66F8">
        <w:trPr>
          <w:trHeight w:val="257"/>
          <w:jc w:val="center"/>
        </w:trPr>
        <w:tc>
          <w:tcPr>
            <w:tcW w:w="0" w:type="auto"/>
          </w:tcPr>
          <w:p w14:paraId="4636B0E1"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23</w:t>
            </w:r>
          </w:p>
        </w:tc>
        <w:tc>
          <w:tcPr>
            <w:tcW w:w="0" w:type="auto"/>
          </w:tcPr>
          <w:p w14:paraId="3B2C86B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 layer: TPMI=23</w:t>
            </w:r>
          </w:p>
        </w:tc>
        <w:tc>
          <w:tcPr>
            <w:tcW w:w="0" w:type="auto"/>
          </w:tcPr>
          <w:p w14:paraId="363A3384"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15</w:t>
            </w:r>
          </w:p>
        </w:tc>
        <w:tc>
          <w:tcPr>
            <w:tcW w:w="0" w:type="auto"/>
          </w:tcPr>
          <w:p w14:paraId="71D7188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TPMI=15</w:t>
            </w:r>
          </w:p>
        </w:tc>
      </w:tr>
      <w:tr w:rsidR="003E7CF3" w:rsidRPr="003E7CF3" w14:paraId="427EC9DE" w14:textId="77777777" w:rsidTr="00BD66F8">
        <w:trPr>
          <w:trHeight w:val="257"/>
          <w:jc w:val="center"/>
        </w:trPr>
        <w:tc>
          <w:tcPr>
            <w:tcW w:w="0" w:type="auto"/>
          </w:tcPr>
          <w:p w14:paraId="7DA6B10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24</w:t>
            </w:r>
          </w:p>
        </w:tc>
        <w:tc>
          <w:tcPr>
            <w:tcW w:w="0" w:type="auto"/>
          </w:tcPr>
          <w:p w14:paraId="7EE3836F"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TPMI=0</w:t>
            </w:r>
          </w:p>
        </w:tc>
        <w:tc>
          <w:tcPr>
            <w:tcW w:w="0" w:type="auto"/>
          </w:tcPr>
          <w:p w14:paraId="7936243E"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16</w:t>
            </w:r>
          </w:p>
        </w:tc>
        <w:tc>
          <w:tcPr>
            <w:tcW w:w="0" w:type="auto"/>
          </w:tcPr>
          <w:p w14:paraId="2D196685"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TPMI=0</w:t>
            </w:r>
          </w:p>
        </w:tc>
      </w:tr>
      <w:tr w:rsidR="003E7CF3" w:rsidRPr="003E7CF3" w14:paraId="67BABB61" w14:textId="77777777" w:rsidTr="00BD66F8">
        <w:trPr>
          <w:trHeight w:val="257"/>
          <w:jc w:val="center"/>
        </w:trPr>
        <w:tc>
          <w:tcPr>
            <w:tcW w:w="0" w:type="auto"/>
          </w:tcPr>
          <w:p w14:paraId="1513236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25</w:t>
            </w:r>
          </w:p>
        </w:tc>
        <w:tc>
          <w:tcPr>
            <w:tcW w:w="0" w:type="auto"/>
          </w:tcPr>
          <w:p w14:paraId="1A42643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w:t>
            </w:r>
          </w:p>
        </w:tc>
        <w:tc>
          <w:tcPr>
            <w:tcW w:w="0" w:type="auto"/>
          </w:tcPr>
          <w:p w14:paraId="000B492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17</w:t>
            </w:r>
          </w:p>
        </w:tc>
        <w:tc>
          <w:tcPr>
            <w:tcW w:w="0" w:type="auto"/>
          </w:tcPr>
          <w:p w14:paraId="4C0144D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TPMI=1</w:t>
            </w:r>
          </w:p>
        </w:tc>
      </w:tr>
      <w:tr w:rsidR="003E7CF3" w:rsidRPr="003E7CF3" w14:paraId="6497A9B0" w14:textId="77777777" w:rsidTr="00BD66F8">
        <w:trPr>
          <w:trHeight w:val="257"/>
          <w:jc w:val="center"/>
        </w:trPr>
        <w:tc>
          <w:tcPr>
            <w:tcW w:w="0" w:type="auto"/>
          </w:tcPr>
          <w:p w14:paraId="01B3667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5A6E77C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5AF544D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c>
          <w:tcPr>
            <w:tcW w:w="0" w:type="auto"/>
          </w:tcPr>
          <w:p w14:paraId="0E5EC42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w:t>
            </w:r>
          </w:p>
        </w:tc>
      </w:tr>
      <w:tr w:rsidR="003E7CF3" w:rsidRPr="003E7CF3" w14:paraId="38B0F92C" w14:textId="77777777" w:rsidTr="00BD66F8">
        <w:trPr>
          <w:trHeight w:val="257"/>
          <w:jc w:val="center"/>
        </w:trPr>
        <w:tc>
          <w:tcPr>
            <w:tcW w:w="0" w:type="auto"/>
          </w:tcPr>
          <w:p w14:paraId="2955B48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39</w:t>
            </w:r>
          </w:p>
        </w:tc>
        <w:tc>
          <w:tcPr>
            <w:tcW w:w="0" w:type="auto"/>
          </w:tcPr>
          <w:p w14:paraId="57FAA476"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 layers: TPMI=15</w:t>
            </w:r>
          </w:p>
        </w:tc>
        <w:tc>
          <w:tcPr>
            <w:tcW w:w="0" w:type="auto"/>
          </w:tcPr>
          <w:p w14:paraId="4584166A"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27</w:t>
            </w:r>
          </w:p>
        </w:tc>
        <w:tc>
          <w:tcPr>
            <w:tcW w:w="0" w:type="auto"/>
          </w:tcPr>
          <w:p w14:paraId="775CA849"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3 layers: TPMI=11</w:t>
            </w:r>
          </w:p>
        </w:tc>
      </w:tr>
      <w:tr w:rsidR="003E7CF3" w:rsidRPr="003E7CF3" w14:paraId="0F9E7D16" w14:textId="77777777" w:rsidTr="00BD66F8">
        <w:trPr>
          <w:trHeight w:val="257"/>
          <w:jc w:val="center"/>
        </w:trPr>
        <w:tc>
          <w:tcPr>
            <w:tcW w:w="0" w:type="auto"/>
          </w:tcPr>
          <w:p w14:paraId="7853E22D"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40-63</w:t>
            </w:r>
          </w:p>
        </w:tc>
        <w:tc>
          <w:tcPr>
            <w:tcW w:w="0" w:type="auto"/>
          </w:tcPr>
          <w:p w14:paraId="4518C65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c>
          <w:tcPr>
            <w:tcW w:w="0" w:type="auto"/>
          </w:tcPr>
          <w:p w14:paraId="627DEA52"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28</w:t>
            </w:r>
          </w:p>
        </w:tc>
        <w:tc>
          <w:tcPr>
            <w:tcW w:w="0" w:type="auto"/>
          </w:tcPr>
          <w:p w14:paraId="13932927"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4 layers: TPMI=0</w:t>
            </w:r>
          </w:p>
        </w:tc>
      </w:tr>
      <w:tr w:rsidR="003E7CF3" w:rsidRPr="003E7CF3" w14:paraId="1538CC3B" w14:textId="77777777" w:rsidTr="00BD66F8">
        <w:trPr>
          <w:trHeight w:val="257"/>
          <w:jc w:val="center"/>
        </w:trPr>
        <w:tc>
          <w:tcPr>
            <w:tcW w:w="0" w:type="auto"/>
          </w:tcPr>
          <w:p w14:paraId="4E316625" w14:textId="77777777" w:rsidR="003E7CF3" w:rsidRPr="003E7CF3" w:rsidRDefault="003E7CF3" w:rsidP="003E7CF3">
            <w:pPr>
              <w:keepNext/>
              <w:keepLines/>
              <w:spacing w:after="0"/>
              <w:jc w:val="center"/>
              <w:rPr>
                <w:rFonts w:ascii="Arial" w:eastAsia="DengXian" w:hAnsi="Arial"/>
                <w:sz w:val="18"/>
              </w:rPr>
            </w:pPr>
          </w:p>
        </w:tc>
        <w:tc>
          <w:tcPr>
            <w:tcW w:w="0" w:type="auto"/>
          </w:tcPr>
          <w:p w14:paraId="58287946" w14:textId="77777777" w:rsidR="003E7CF3" w:rsidRPr="003E7CF3" w:rsidRDefault="003E7CF3" w:rsidP="003E7CF3">
            <w:pPr>
              <w:keepNext/>
              <w:keepLines/>
              <w:spacing w:after="0"/>
              <w:jc w:val="center"/>
              <w:rPr>
                <w:rFonts w:ascii="Arial" w:eastAsia="DengXian" w:hAnsi="Arial"/>
                <w:sz w:val="18"/>
              </w:rPr>
            </w:pPr>
          </w:p>
        </w:tc>
        <w:tc>
          <w:tcPr>
            <w:tcW w:w="0" w:type="auto"/>
          </w:tcPr>
          <w:p w14:paraId="23C1587C"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29 - 63</w:t>
            </w:r>
          </w:p>
        </w:tc>
        <w:tc>
          <w:tcPr>
            <w:tcW w:w="0" w:type="auto"/>
          </w:tcPr>
          <w:p w14:paraId="4B6C4FA8" w14:textId="77777777" w:rsidR="003E7CF3" w:rsidRPr="003E7CF3" w:rsidRDefault="003E7CF3" w:rsidP="003E7CF3">
            <w:pPr>
              <w:keepNext/>
              <w:keepLines/>
              <w:spacing w:after="0"/>
              <w:jc w:val="center"/>
              <w:rPr>
                <w:rFonts w:ascii="Arial" w:eastAsia="DengXian" w:hAnsi="Arial"/>
                <w:sz w:val="18"/>
              </w:rPr>
            </w:pPr>
            <w:r w:rsidRPr="003E7CF3">
              <w:rPr>
                <w:rFonts w:ascii="Arial" w:eastAsia="DengXian" w:hAnsi="Arial"/>
                <w:sz w:val="18"/>
              </w:rPr>
              <w:t>Reserved</w:t>
            </w:r>
          </w:p>
        </w:tc>
      </w:tr>
    </w:tbl>
    <w:p w14:paraId="3EFFB200" w14:textId="77777777" w:rsidR="003E7CF3" w:rsidRPr="003E7CF3" w:rsidRDefault="003E7CF3" w:rsidP="003E7CF3">
      <w:pPr>
        <w:rPr>
          <w:rFonts w:eastAsia="DengXian"/>
        </w:rPr>
      </w:pPr>
    </w:p>
    <w:p w14:paraId="725C772C" w14:textId="77777777" w:rsidR="003E7CF3" w:rsidRPr="003E7CF3" w:rsidRDefault="003E7CF3" w:rsidP="003E7CF3">
      <w:pPr>
        <w:rPr>
          <w:rFonts w:eastAsia="DengXian"/>
          <w:noProof/>
        </w:rPr>
      </w:pPr>
      <w:r w:rsidRPr="003E7CF3">
        <w:rPr>
          <w:rFonts w:eastAsia="DengXian"/>
          <w:noProof/>
        </w:rPr>
        <w:t xml:space="preserve">If the number of information bits in format 4 is equal to the </w:t>
      </w:r>
      <w:r w:rsidRPr="003E7CF3">
        <w:rPr>
          <w:rFonts w:eastAsia="DengXian"/>
        </w:rPr>
        <w:t>payload size</w:t>
      </w:r>
      <w:r w:rsidRPr="003E7CF3">
        <w:rPr>
          <w:rFonts w:eastAsia="DengXian"/>
          <w:noProof/>
        </w:rPr>
        <w:t xml:space="preserve"> for DCI format 1, 2, 2A, 2B, 2C or 2D associated with the configured DL transmission mode in the same serving cell, one zero bit shall be appended to format 4.</w:t>
      </w:r>
    </w:p>
    <w:p w14:paraId="6054D6A2" w14:textId="77777777" w:rsidR="003E7CF3" w:rsidRPr="00785D2D" w:rsidRDefault="003E7CF3" w:rsidP="003E7CF3">
      <w:pPr>
        <w:jc w:val="center"/>
        <w:rPr>
          <w:b/>
          <w:iCs/>
          <w:color w:val="FF0000"/>
          <w:sz w:val="28"/>
        </w:rPr>
      </w:pPr>
      <w:r w:rsidRPr="0074098C">
        <w:rPr>
          <w:b/>
          <w:iCs/>
          <w:color w:val="FF0000"/>
          <w:sz w:val="28"/>
        </w:rPr>
        <w:t>&lt;Unchanged parts are omitted&gt;</w:t>
      </w:r>
    </w:p>
    <w:p w14:paraId="31BAE43D" w14:textId="77777777" w:rsidR="003E7CF3" w:rsidRPr="003E7CF3" w:rsidRDefault="003E7CF3" w:rsidP="00145907">
      <w:pPr>
        <w:jc w:val="center"/>
        <w:rPr>
          <w:b/>
          <w:iCs/>
          <w:color w:val="FF0000"/>
          <w:sz w:val="28"/>
        </w:rPr>
      </w:pPr>
    </w:p>
    <w:p w14:paraId="69D2B466" w14:textId="77777777" w:rsidR="001E41F3" w:rsidRDefault="001E41F3" w:rsidP="004C7228">
      <w:pPr>
        <w:jc w:val="center"/>
        <w:rPr>
          <w:noProof/>
        </w:rPr>
      </w:pPr>
    </w:p>
    <w:sectPr w:rsidR="001E41F3" w:rsidSect="000B7FED">
      <w:headerReference w:type="default" r:id="rId1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Brian Classon" w:date="2019-10-30T13:57:00Z" w:initials="BKC">
    <w:p w14:paraId="3B3E60EA" w14:textId="77777777" w:rsidR="00172571" w:rsidRPr="009C2C29" w:rsidRDefault="00172571" w:rsidP="00172571">
      <w:pPr>
        <w:pStyle w:val="ListParagraph"/>
        <w:ind w:left="0"/>
        <w:jc w:val="both"/>
        <w:rPr>
          <w:rFonts w:eastAsia="MS Mincho"/>
          <w:szCs w:val="20"/>
          <w:lang w:val="en-US" w:eastAsia="zh-CN"/>
        </w:rPr>
      </w:pPr>
      <w:r>
        <w:rPr>
          <w:rStyle w:val="CommentReference"/>
        </w:rPr>
        <w:annotationRef/>
      </w:r>
      <w:r w:rsidRPr="009C2C29">
        <w:rPr>
          <w:rFonts w:eastAsia="MS Mincho"/>
          <w:szCs w:val="20"/>
          <w:highlight w:val="green"/>
          <w:lang w:val="en-US" w:eastAsia="zh-CN"/>
        </w:rPr>
        <w:t>Agreements</w:t>
      </w:r>
      <w:r w:rsidRPr="009C2C29">
        <w:rPr>
          <w:rFonts w:eastAsia="MS Mincho"/>
          <w:szCs w:val="20"/>
          <w:lang w:val="en-US" w:eastAsia="zh-CN"/>
        </w:rPr>
        <w:t>:</w:t>
      </w:r>
    </w:p>
    <w:p w14:paraId="6318C6E0" w14:textId="77777777" w:rsidR="00172571" w:rsidRPr="009C2C29" w:rsidRDefault="00172571" w:rsidP="00172571">
      <w:pPr>
        <w:pStyle w:val="ListParagraph"/>
        <w:numPr>
          <w:ilvl w:val="0"/>
          <w:numId w:val="35"/>
        </w:numPr>
        <w:contextualSpacing w:val="0"/>
        <w:jc w:val="both"/>
        <w:rPr>
          <w:rFonts w:eastAsia="MS Mincho"/>
          <w:szCs w:val="20"/>
          <w:lang w:val="en-US" w:eastAsia="zh-CN"/>
        </w:rPr>
      </w:pPr>
      <w:r w:rsidRPr="009C2C29">
        <w:rPr>
          <w:rFonts w:eastAsia="MS Mincho"/>
          <w:szCs w:val="20"/>
          <w:lang w:eastAsia="zh-CN"/>
        </w:rPr>
        <w:t xml:space="preserve">Support new RRC signaling “tdm-PatternConfig-r16” to configure a UE with a DL-reference config to the MCG </w:t>
      </w:r>
      <w:proofErr w:type="spellStart"/>
      <w:r w:rsidRPr="009C2C29">
        <w:rPr>
          <w:rFonts w:eastAsia="MS Mincho"/>
          <w:szCs w:val="20"/>
          <w:lang w:eastAsia="zh-CN"/>
        </w:rPr>
        <w:t>PCell</w:t>
      </w:r>
      <w:proofErr w:type="spellEnd"/>
      <w:r w:rsidRPr="009C2C29">
        <w:rPr>
          <w:rFonts w:eastAsia="MS Mincho"/>
          <w:szCs w:val="20"/>
          <w:lang w:eastAsia="zh-CN"/>
        </w:rPr>
        <w:t xml:space="preserve"> (LTE FDD) according to Rel-16 behavior</w:t>
      </w:r>
    </w:p>
    <w:p w14:paraId="48925F5C" w14:textId="77777777" w:rsidR="00172571" w:rsidRPr="00172571" w:rsidRDefault="00172571" w:rsidP="00172571">
      <w:pPr>
        <w:pStyle w:val="ListParagraph"/>
        <w:numPr>
          <w:ilvl w:val="0"/>
          <w:numId w:val="35"/>
        </w:numPr>
        <w:contextualSpacing w:val="0"/>
        <w:jc w:val="both"/>
        <w:rPr>
          <w:rFonts w:eastAsia="MS Mincho"/>
          <w:szCs w:val="20"/>
          <w:lang w:eastAsia="zh-CN"/>
        </w:rPr>
      </w:pPr>
      <w:r w:rsidRPr="009C2C29">
        <w:rPr>
          <w:rFonts w:eastAsia="MS Mincho"/>
          <w:bCs/>
          <w:szCs w:val="20"/>
          <w:lang w:eastAsia="zh-CN"/>
        </w:rPr>
        <w:t xml:space="preserve">FFS: Introduce a new per-BC capability bit for UE to indicate that DL de-sensing from Harmonic need to be handled by configuring DL-reference config to the LTE </w:t>
      </w:r>
      <w:proofErr w:type="spellStart"/>
      <w:r w:rsidRPr="009C2C29">
        <w:rPr>
          <w:rFonts w:eastAsia="MS Mincho"/>
          <w:bCs/>
          <w:szCs w:val="20"/>
          <w:lang w:eastAsia="zh-CN"/>
        </w:rPr>
        <w:t>PCell</w:t>
      </w:r>
      <w:proofErr w:type="spellEnd"/>
      <w:r w:rsidRPr="009C2C29">
        <w:rPr>
          <w:rFonts w:eastAsia="MS Mincho"/>
          <w:bCs/>
          <w:szCs w:val="20"/>
          <w:lang w:eastAsia="zh-CN"/>
        </w:rPr>
        <w:t xml:space="preserve"> and limit LTE UL transmissions to a subset of the subframes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925F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925F5C" w16cid:durableId="216415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FA1C5" w14:textId="77777777" w:rsidR="00AB28A1" w:rsidRDefault="00AB28A1">
      <w:r>
        <w:separator/>
      </w:r>
    </w:p>
  </w:endnote>
  <w:endnote w:type="continuationSeparator" w:id="0">
    <w:p w14:paraId="01CC60DA" w14:textId="77777777" w:rsidR="00AB28A1" w:rsidRDefault="00AB2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5851F" w14:textId="77777777" w:rsidR="00AB28A1" w:rsidRDefault="00AB28A1">
      <w:r>
        <w:separator/>
      </w:r>
    </w:p>
  </w:footnote>
  <w:footnote w:type="continuationSeparator" w:id="0">
    <w:p w14:paraId="6039ADB6" w14:textId="77777777" w:rsidR="00AB28A1" w:rsidRDefault="00AB2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679C5" w14:textId="77777777" w:rsidR="00BD66F8" w:rsidRDefault="00BD66F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5"/>
  </w:num>
  <w:num w:numId="3">
    <w:abstractNumId w:val="28"/>
  </w:num>
  <w:num w:numId="4">
    <w:abstractNumId w:val="7"/>
  </w:num>
  <w:num w:numId="5">
    <w:abstractNumId w:val="30"/>
  </w:num>
  <w:num w:numId="6">
    <w:abstractNumId w:val="34"/>
  </w:num>
  <w:num w:numId="7">
    <w:abstractNumId w:val="10"/>
  </w:num>
  <w:num w:numId="8">
    <w:abstractNumId w:val="22"/>
  </w:num>
  <w:num w:numId="9">
    <w:abstractNumId w:val="11"/>
  </w:num>
  <w:num w:numId="10">
    <w:abstractNumId w:val="13"/>
  </w:num>
  <w:num w:numId="11">
    <w:abstractNumId w:val="20"/>
  </w:num>
  <w:num w:numId="12">
    <w:abstractNumId w:val="6"/>
  </w:num>
  <w:num w:numId="13">
    <w:abstractNumId w:val="19"/>
  </w:num>
  <w:num w:numId="14">
    <w:abstractNumId w:val="8"/>
  </w:num>
  <w:num w:numId="15">
    <w:abstractNumId w:val="3"/>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1"/>
  </w:num>
  <w:num w:numId="18">
    <w:abstractNumId w:val="27"/>
  </w:num>
  <w:num w:numId="19">
    <w:abstractNumId w:val="2"/>
  </w:num>
  <w:num w:numId="20">
    <w:abstractNumId w:val="9"/>
  </w:num>
  <w:num w:numId="21">
    <w:abstractNumId w:val="18"/>
  </w:num>
  <w:num w:numId="22">
    <w:abstractNumId w:val="29"/>
  </w:num>
  <w:num w:numId="23">
    <w:abstractNumId w:val="17"/>
  </w:num>
  <w:num w:numId="24">
    <w:abstractNumId w:val="5"/>
  </w:num>
  <w:num w:numId="25">
    <w:abstractNumId w:val="21"/>
  </w:num>
  <w:num w:numId="26">
    <w:abstractNumId w:val="23"/>
  </w:num>
  <w:num w:numId="27">
    <w:abstractNumId w:val="14"/>
  </w:num>
  <w:num w:numId="28">
    <w:abstractNumId w:val="15"/>
  </w:num>
  <w:num w:numId="29">
    <w:abstractNumId w:val="16"/>
  </w:num>
  <w:num w:numId="30">
    <w:abstractNumId w:val="24"/>
  </w:num>
  <w:num w:numId="31">
    <w:abstractNumId w:val="32"/>
  </w:num>
  <w:num w:numId="32">
    <w:abstractNumId w:val="33"/>
  </w:num>
  <w:num w:numId="33">
    <w:abstractNumId w:val="1"/>
  </w:num>
  <w:num w:numId="34">
    <w:abstractNumId w:val="12"/>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96"/>
    <w:rsid w:val="00007D33"/>
    <w:rsid w:val="00022E4A"/>
    <w:rsid w:val="00033E20"/>
    <w:rsid w:val="000A6394"/>
    <w:rsid w:val="000B7FED"/>
    <w:rsid w:val="000C038A"/>
    <w:rsid w:val="000C3405"/>
    <w:rsid w:val="000C6598"/>
    <w:rsid w:val="000E2ED0"/>
    <w:rsid w:val="000E66AC"/>
    <w:rsid w:val="00104311"/>
    <w:rsid w:val="001050CF"/>
    <w:rsid w:val="00141B8E"/>
    <w:rsid w:val="00145907"/>
    <w:rsid w:val="00145D43"/>
    <w:rsid w:val="001622FA"/>
    <w:rsid w:val="00172571"/>
    <w:rsid w:val="00183B84"/>
    <w:rsid w:val="00190E68"/>
    <w:rsid w:val="00192C46"/>
    <w:rsid w:val="001A08B3"/>
    <w:rsid w:val="001A5704"/>
    <w:rsid w:val="001A7B60"/>
    <w:rsid w:val="001B52F0"/>
    <w:rsid w:val="001B7A65"/>
    <w:rsid w:val="001E0711"/>
    <w:rsid w:val="001E41F3"/>
    <w:rsid w:val="00200C61"/>
    <w:rsid w:val="00210B90"/>
    <w:rsid w:val="002375D6"/>
    <w:rsid w:val="00244F26"/>
    <w:rsid w:val="0026004D"/>
    <w:rsid w:val="00261E82"/>
    <w:rsid w:val="002640DD"/>
    <w:rsid w:val="00264FFD"/>
    <w:rsid w:val="00270F90"/>
    <w:rsid w:val="00275D12"/>
    <w:rsid w:val="00284FEB"/>
    <w:rsid w:val="002860C4"/>
    <w:rsid w:val="002B5741"/>
    <w:rsid w:val="002F2CFA"/>
    <w:rsid w:val="002F3B0D"/>
    <w:rsid w:val="0030167E"/>
    <w:rsid w:val="00305409"/>
    <w:rsid w:val="0034432F"/>
    <w:rsid w:val="003609EF"/>
    <w:rsid w:val="0036231A"/>
    <w:rsid w:val="0036562B"/>
    <w:rsid w:val="00366225"/>
    <w:rsid w:val="00374DD4"/>
    <w:rsid w:val="00381290"/>
    <w:rsid w:val="0039493B"/>
    <w:rsid w:val="00396175"/>
    <w:rsid w:val="003A44A1"/>
    <w:rsid w:val="003E1A36"/>
    <w:rsid w:val="003E7CF3"/>
    <w:rsid w:val="00410371"/>
    <w:rsid w:val="00413A5E"/>
    <w:rsid w:val="00416161"/>
    <w:rsid w:val="004242F1"/>
    <w:rsid w:val="00445F41"/>
    <w:rsid w:val="004777EC"/>
    <w:rsid w:val="004A2D13"/>
    <w:rsid w:val="004B3E10"/>
    <w:rsid w:val="004B75B7"/>
    <w:rsid w:val="004C42A1"/>
    <w:rsid w:val="004C7228"/>
    <w:rsid w:val="004D27E6"/>
    <w:rsid w:val="004D617C"/>
    <w:rsid w:val="005155B4"/>
    <w:rsid w:val="0051580D"/>
    <w:rsid w:val="00516A0D"/>
    <w:rsid w:val="005373F5"/>
    <w:rsid w:val="00547111"/>
    <w:rsid w:val="00592D74"/>
    <w:rsid w:val="005C349B"/>
    <w:rsid w:val="005E2C44"/>
    <w:rsid w:val="0060234E"/>
    <w:rsid w:val="00607DEA"/>
    <w:rsid w:val="00621188"/>
    <w:rsid w:val="006219FF"/>
    <w:rsid w:val="006257ED"/>
    <w:rsid w:val="00652529"/>
    <w:rsid w:val="00695808"/>
    <w:rsid w:val="006B1547"/>
    <w:rsid w:val="006B46FB"/>
    <w:rsid w:val="006E21FB"/>
    <w:rsid w:val="006F466E"/>
    <w:rsid w:val="006F6A3C"/>
    <w:rsid w:val="007072AB"/>
    <w:rsid w:val="00731AA2"/>
    <w:rsid w:val="00785D2D"/>
    <w:rsid w:val="00792342"/>
    <w:rsid w:val="007977A8"/>
    <w:rsid w:val="007B512A"/>
    <w:rsid w:val="007C2097"/>
    <w:rsid w:val="007D6A07"/>
    <w:rsid w:val="007E0104"/>
    <w:rsid w:val="007F7259"/>
    <w:rsid w:val="0080136B"/>
    <w:rsid w:val="008040A8"/>
    <w:rsid w:val="008040FF"/>
    <w:rsid w:val="008279FA"/>
    <w:rsid w:val="00837168"/>
    <w:rsid w:val="008626E7"/>
    <w:rsid w:val="00864765"/>
    <w:rsid w:val="00870EE7"/>
    <w:rsid w:val="00870F06"/>
    <w:rsid w:val="00885EDB"/>
    <w:rsid w:val="008863B9"/>
    <w:rsid w:val="008A0663"/>
    <w:rsid w:val="008A3F2C"/>
    <w:rsid w:val="008A45A6"/>
    <w:rsid w:val="008B16F9"/>
    <w:rsid w:val="008B28FA"/>
    <w:rsid w:val="008B7044"/>
    <w:rsid w:val="008F1F5F"/>
    <w:rsid w:val="008F686C"/>
    <w:rsid w:val="009148DE"/>
    <w:rsid w:val="00914C7E"/>
    <w:rsid w:val="00941E30"/>
    <w:rsid w:val="00953108"/>
    <w:rsid w:val="009777D9"/>
    <w:rsid w:val="00991B88"/>
    <w:rsid w:val="009A5753"/>
    <w:rsid w:val="009A579D"/>
    <w:rsid w:val="009E3297"/>
    <w:rsid w:val="009F734F"/>
    <w:rsid w:val="00A2042D"/>
    <w:rsid w:val="00A246B6"/>
    <w:rsid w:val="00A461AA"/>
    <w:rsid w:val="00A47E70"/>
    <w:rsid w:val="00A50CF0"/>
    <w:rsid w:val="00A63038"/>
    <w:rsid w:val="00A7671C"/>
    <w:rsid w:val="00AA2CBC"/>
    <w:rsid w:val="00AB28A1"/>
    <w:rsid w:val="00AC077B"/>
    <w:rsid w:val="00AC2D7C"/>
    <w:rsid w:val="00AC314D"/>
    <w:rsid w:val="00AC5820"/>
    <w:rsid w:val="00AD1CD8"/>
    <w:rsid w:val="00B0101B"/>
    <w:rsid w:val="00B21D89"/>
    <w:rsid w:val="00B258BB"/>
    <w:rsid w:val="00B56621"/>
    <w:rsid w:val="00B67B97"/>
    <w:rsid w:val="00B94D24"/>
    <w:rsid w:val="00B968C8"/>
    <w:rsid w:val="00BA3EC5"/>
    <w:rsid w:val="00BA51D9"/>
    <w:rsid w:val="00BA5431"/>
    <w:rsid w:val="00BB5DFC"/>
    <w:rsid w:val="00BD279D"/>
    <w:rsid w:val="00BD2FEC"/>
    <w:rsid w:val="00BD3DA1"/>
    <w:rsid w:val="00BD66F8"/>
    <w:rsid w:val="00BD6BB8"/>
    <w:rsid w:val="00C17434"/>
    <w:rsid w:val="00C32106"/>
    <w:rsid w:val="00C34267"/>
    <w:rsid w:val="00C43C8B"/>
    <w:rsid w:val="00C640CF"/>
    <w:rsid w:val="00C66BA2"/>
    <w:rsid w:val="00C67507"/>
    <w:rsid w:val="00C67E74"/>
    <w:rsid w:val="00C93755"/>
    <w:rsid w:val="00C95985"/>
    <w:rsid w:val="00CB0357"/>
    <w:rsid w:val="00CC1D7B"/>
    <w:rsid w:val="00CC5026"/>
    <w:rsid w:val="00CC68D0"/>
    <w:rsid w:val="00CC772F"/>
    <w:rsid w:val="00CE0992"/>
    <w:rsid w:val="00CE6109"/>
    <w:rsid w:val="00D03F9A"/>
    <w:rsid w:val="00D06D51"/>
    <w:rsid w:val="00D10509"/>
    <w:rsid w:val="00D24991"/>
    <w:rsid w:val="00D50255"/>
    <w:rsid w:val="00D66520"/>
    <w:rsid w:val="00D92063"/>
    <w:rsid w:val="00D94E24"/>
    <w:rsid w:val="00DB13C6"/>
    <w:rsid w:val="00DD42F4"/>
    <w:rsid w:val="00DE34CF"/>
    <w:rsid w:val="00E13F3D"/>
    <w:rsid w:val="00E320B0"/>
    <w:rsid w:val="00E34151"/>
    <w:rsid w:val="00E34898"/>
    <w:rsid w:val="00E34D14"/>
    <w:rsid w:val="00E477BE"/>
    <w:rsid w:val="00E86055"/>
    <w:rsid w:val="00EB09B7"/>
    <w:rsid w:val="00EB43D2"/>
    <w:rsid w:val="00EB73B3"/>
    <w:rsid w:val="00ED3BFD"/>
    <w:rsid w:val="00EE7D7C"/>
    <w:rsid w:val="00F152F3"/>
    <w:rsid w:val="00F15D43"/>
    <w:rsid w:val="00F20B19"/>
    <w:rsid w:val="00F24B77"/>
    <w:rsid w:val="00F25D98"/>
    <w:rsid w:val="00F2770B"/>
    <w:rsid w:val="00F300FB"/>
    <w:rsid w:val="00F46F07"/>
    <w:rsid w:val="00F625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4E51E6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uiPriority w:val="99"/>
    <w:rsid w:val="000E2ED0"/>
    <w:rPr>
      <w:rFonts w:ascii="Times New Roman" w:hAnsi="Times New Roman"/>
      <w:lang w:val="en-GB" w:eastAsia="en-US"/>
    </w:rPr>
  </w:style>
  <w:style w:type="paragraph" w:styleId="IndexHeading">
    <w:name w:val="index heading"/>
    <w:basedOn w:val="Normal"/>
    <w:next w:val="Normal"/>
    <w:semiHidden/>
    <w:rsid w:val="003E7CF3"/>
    <w:pPr>
      <w:pBdr>
        <w:top w:val="single" w:sz="12" w:space="0" w:color="auto"/>
      </w:pBdr>
      <w:spacing w:before="360" w:after="240"/>
    </w:pPr>
    <w:rPr>
      <w:b/>
      <w:i/>
      <w:sz w:val="26"/>
    </w:rPr>
  </w:style>
  <w:style w:type="paragraph" w:customStyle="1" w:styleId="INDENT1">
    <w:name w:val="INDENT1"/>
    <w:basedOn w:val="Normal"/>
    <w:rsid w:val="003E7CF3"/>
    <w:pPr>
      <w:ind w:left="851"/>
    </w:pPr>
  </w:style>
  <w:style w:type="paragraph" w:customStyle="1" w:styleId="INDENT2">
    <w:name w:val="INDENT2"/>
    <w:basedOn w:val="Normal"/>
    <w:rsid w:val="003E7CF3"/>
    <w:pPr>
      <w:ind w:left="1135" w:hanging="284"/>
    </w:pPr>
  </w:style>
  <w:style w:type="paragraph" w:customStyle="1" w:styleId="INDENT3">
    <w:name w:val="INDENT3"/>
    <w:basedOn w:val="Normal"/>
    <w:rsid w:val="003E7CF3"/>
    <w:pPr>
      <w:ind w:left="1701" w:hanging="567"/>
    </w:pPr>
  </w:style>
  <w:style w:type="paragraph" w:customStyle="1" w:styleId="FigureTitle">
    <w:name w:val="Figure_Title"/>
    <w:basedOn w:val="Normal"/>
    <w:next w:val="Normal"/>
    <w:rsid w:val="003E7C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E7CF3"/>
    <w:pPr>
      <w:keepNext/>
      <w:keepLines/>
    </w:pPr>
    <w:rPr>
      <w:b/>
    </w:rPr>
  </w:style>
  <w:style w:type="paragraph" w:customStyle="1" w:styleId="enumlev2">
    <w:name w:val="enumlev2"/>
    <w:basedOn w:val="Normal"/>
    <w:rsid w:val="003E7CF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E7CF3"/>
    <w:pPr>
      <w:keepNext/>
      <w:keepLines/>
      <w:spacing w:before="240"/>
      <w:ind w:left="1418"/>
    </w:pPr>
    <w:rPr>
      <w:rFonts w:ascii="Arial" w:hAnsi="Arial"/>
      <w:b/>
      <w:sz w:val="36"/>
      <w:lang w:val="en-US"/>
    </w:rPr>
  </w:style>
  <w:style w:type="paragraph" w:styleId="Caption">
    <w:name w:val="caption"/>
    <w:aliases w:val="cap"/>
    <w:basedOn w:val="Normal"/>
    <w:next w:val="Normal"/>
    <w:qFormat/>
    <w:rsid w:val="003E7CF3"/>
    <w:pPr>
      <w:spacing w:before="120" w:after="120"/>
    </w:pPr>
    <w:rPr>
      <w:b/>
    </w:rPr>
  </w:style>
  <w:style w:type="paragraph" w:styleId="PlainText">
    <w:name w:val="Plain Text"/>
    <w:basedOn w:val="Normal"/>
    <w:link w:val="PlainTextChar"/>
    <w:rsid w:val="003E7CF3"/>
    <w:rPr>
      <w:rFonts w:ascii="Courier New" w:hAnsi="Courier New"/>
      <w:lang w:val="nb-NO"/>
    </w:rPr>
  </w:style>
  <w:style w:type="character" w:customStyle="1" w:styleId="PlainTextChar">
    <w:name w:val="Plain Text Char"/>
    <w:basedOn w:val="DefaultParagraphFont"/>
    <w:link w:val="PlainText"/>
    <w:rsid w:val="003E7CF3"/>
    <w:rPr>
      <w:rFonts w:ascii="Courier New" w:hAnsi="Courier New"/>
      <w:lang w:val="nb-NO" w:eastAsia="en-US"/>
    </w:rPr>
  </w:style>
  <w:style w:type="paragraph" w:customStyle="1" w:styleId="TAJ">
    <w:name w:val="TAJ"/>
    <w:basedOn w:val="TH"/>
    <w:rsid w:val="003E7CF3"/>
  </w:style>
  <w:style w:type="paragraph" w:styleId="BodyText">
    <w:name w:val="Body Text"/>
    <w:basedOn w:val="Normal"/>
    <w:link w:val="BodyTextChar"/>
    <w:rsid w:val="003E7CF3"/>
  </w:style>
  <w:style w:type="character" w:customStyle="1" w:styleId="BodyTextChar">
    <w:name w:val="Body Text Char"/>
    <w:basedOn w:val="DefaultParagraphFont"/>
    <w:link w:val="BodyText"/>
    <w:rsid w:val="003E7CF3"/>
    <w:rPr>
      <w:rFonts w:ascii="Times New Roman" w:hAnsi="Times New Roman"/>
      <w:lang w:val="en-GB" w:eastAsia="en-US"/>
    </w:rPr>
  </w:style>
  <w:style w:type="paragraph" w:customStyle="1" w:styleId="Guidance">
    <w:name w:val="Guidance"/>
    <w:basedOn w:val="Normal"/>
    <w:rsid w:val="003E7CF3"/>
    <w:rPr>
      <w:i/>
      <w:color w:val="0000FF"/>
    </w:rPr>
  </w:style>
  <w:style w:type="character" w:customStyle="1" w:styleId="CommentTextChar">
    <w:name w:val="Comment Text Char"/>
    <w:link w:val="CommentText"/>
    <w:semiHidden/>
    <w:rsid w:val="003E7CF3"/>
    <w:rPr>
      <w:rFonts w:ascii="Times New Roman" w:hAnsi="Times New Roman"/>
      <w:lang w:val="en-GB" w:eastAsia="en-US"/>
    </w:rPr>
  </w:style>
  <w:style w:type="paragraph" w:customStyle="1" w:styleId="CharCharCharCharCharChar">
    <w:name w:val="Char Char Char Char Char Char"/>
    <w:semiHidden/>
    <w:rsid w:val="003E7CF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rsid w:val="003E7CF3"/>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3E7CF3"/>
    <w:pPr>
      <w:keepLines/>
      <w:tabs>
        <w:tab w:val="num" w:pos="720"/>
      </w:tabs>
      <w:spacing w:after="0"/>
      <w:ind w:left="720" w:hanging="360"/>
      <w:jc w:val="both"/>
    </w:pPr>
    <w:rPr>
      <w:sz w:val="18"/>
      <w:lang w:val="en-US"/>
    </w:rPr>
  </w:style>
  <w:style w:type="paragraph" w:customStyle="1" w:styleId="NumberedList">
    <w:name w:val="Numbered List"/>
    <w:basedOn w:val="Normal"/>
    <w:rsid w:val="003E7CF3"/>
    <w:pPr>
      <w:numPr>
        <w:numId w:val="8"/>
      </w:numPr>
      <w:spacing w:after="0"/>
      <w:jc w:val="both"/>
    </w:pPr>
    <w:rPr>
      <w:rFonts w:eastAsia="MS Mincho"/>
    </w:rPr>
  </w:style>
  <w:style w:type="paragraph" w:customStyle="1" w:styleId="Figure">
    <w:name w:val="Figure"/>
    <w:basedOn w:val="Normal"/>
    <w:next w:val="Normal"/>
    <w:rsid w:val="003E7CF3"/>
    <w:pPr>
      <w:keepNext/>
      <w:spacing w:before="60" w:after="60"/>
      <w:jc w:val="center"/>
    </w:pPr>
    <w:rPr>
      <w:sz w:val="22"/>
      <w:lang w:val="en-US"/>
    </w:rPr>
  </w:style>
  <w:style w:type="paragraph" w:customStyle="1" w:styleId="FigureCaption">
    <w:name w:val="Figure Caption"/>
    <w:aliases w:val="fc Char,Figure Caption Char"/>
    <w:basedOn w:val="Normal"/>
    <w:rsid w:val="003E7CF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E7CF3"/>
    <w:pPr>
      <w:spacing w:before="120" w:after="120" w:line="240" w:lineRule="atLeast"/>
      <w:jc w:val="right"/>
    </w:pPr>
    <w:rPr>
      <w:sz w:val="22"/>
      <w:lang w:val="en-US"/>
    </w:rPr>
  </w:style>
  <w:style w:type="paragraph" w:customStyle="1" w:styleId="multifig">
    <w:name w:val="multifig"/>
    <w:basedOn w:val="Normal"/>
    <w:rsid w:val="003E7CF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3E7CF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3E7CF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3E7CF3"/>
    <w:pPr>
      <w:spacing w:before="120" w:after="0" w:line="240" w:lineRule="exact"/>
      <w:jc w:val="both"/>
    </w:pPr>
    <w:rPr>
      <w:rFonts w:eastAsia="MS Mincho"/>
      <w:lang w:val="en-US"/>
    </w:rPr>
  </w:style>
  <w:style w:type="character" w:customStyle="1" w:styleId="Style10ptCharChar">
    <w:name w:val="Style 10 pt Char Char"/>
    <w:rsid w:val="003E7CF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E7CF3"/>
    <w:pPr>
      <w:spacing w:before="60" w:after="60" w:line="240" w:lineRule="exact"/>
      <w:jc w:val="both"/>
    </w:pPr>
    <w:rPr>
      <w:rFonts w:eastAsia="MS Mincho"/>
      <w:b/>
      <w:lang w:val="en-US"/>
    </w:rPr>
  </w:style>
  <w:style w:type="character" w:customStyle="1" w:styleId="Style10ptBoldCharChar">
    <w:name w:val="Style 10 pt Bold Char Char"/>
    <w:rsid w:val="003E7CF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E7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E7CF3"/>
    <w:rPr>
      <w:rFonts w:ascii="Courier New" w:eastAsia="Batang" w:hAnsi="Courier New" w:cs="Courier New"/>
      <w:lang w:val="en-US" w:eastAsia="ko-KR"/>
    </w:rPr>
  </w:style>
  <w:style w:type="paragraph" w:customStyle="1" w:styleId="Bullet">
    <w:name w:val="Bullet"/>
    <w:basedOn w:val="Normal"/>
    <w:rsid w:val="003E7CF3"/>
    <w:pPr>
      <w:numPr>
        <w:numId w:val="7"/>
      </w:numPr>
      <w:tabs>
        <w:tab w:val="clear" w:pos="1440"/>
      </w:tabs>
      <w:spacing w:after="0"/>
      <w:ind w:left="520" w:hanging="420"/>
    </w:pPr>
    <w:rPr>
      <w:sz w:val="24"/>
      <w:szCs w:val="24"/>
      <w:lang w:val="en-US"/>
    </w:rPr>
  </w:style>
  <w:style w:type="character" w:customStyle="1" w:styleId="FigureCaption1">
    <w:name w:val="Figure Caption1"/>
    <w:aliases w:val="fc Char1,Figure Caption Char Char"/>
    <w:rsid w:val="003E7CF3"/>
    <w:rPr>
      <w:rFonts w:ascii="Arial" w:eastAsia="????" w:hAnsi="Arial" w:cs="Arial"/>
      <w:color w:val="0000FF"/>
      <w:kern w:val="2"/>
      <w:lang w:val="en-US" w:eastAsia="en-US" w:bidi="ar-SA"/>
    </w:rPr>
  </w:style>
  <w:style w:type="paragraph" w:customStyle="1" w:styleId="FigureCentered">
    <w:name w:val="FigureCentered"/>
    <w:basedOn w:val="Normal"/>
    <w:next w:val="Normal"/>
    <w:rsid w:val="003E7CF3"/>
    <w:pPr>
      <w:keepNext/>
      <w:spacing w:before="60" w:after="60" w:line="240" w:lineRule="atLeast"/>
      <w:jc w:val="center"/>
    </w:pPr>
    <w:rPr>
      <w:sz w:val="24"/>
      <w:lang w:val="en-US"/>
    </w:rPr>
  </w:style>
  <w:style w:type="character" w:customStyle="1" w:styleId="Equation-NumberedChar">
    <w:name w:val="Equation-Numbered Char"/>
    <w:rsid w:val="003E7CF3"/>
    <w:rPr>
      <w:rFonts w:ascii="Arial" w:eastAsia="SimSun" w:hAnsi="Arial" w:cs="Arial"/>
      <w:color w:val="0000FF"/>
      <w:kern w:val="2"/>
      <w:sz w:val="22"/>
      <w:lang w:val="en-US" w:eastAsia="en-US" w:bidi="ar-SA"/>
    </w:rPr>
  </w:style>
  <w:style w:type="character" w:styleId="Strong">
    <w:name w:val="Strong"/>
    <w:qFormat/>
    <w:rsid w:val="003E7CF3"/>
    <w:rPr>
      <w:rFonts w:ascii="Arial" w:eastAsia="SimSun" w:hAnsi="Arial" w:cs="Arial"/>
      <w:b/>
      <w:bCs/>
      <w:color w:val="0000FF"/>
      <w:kern w:val="2"/>
      <w:lang w:val="en-US" w:eastAsia="zh-CN" w:bidi="ar-SA"/>
    </w:rPr>
  </w:style>
  <w:style w:type="paragraph" w:styleId="NormalIndent">
    <w:name w:val="Normal Indent"/>
    <w:aliases w:val="d"/>
    <w:basedOn w:val="Normal"/>
    <w:rsid w:val="003E7CF3"/>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3E7CF3"/>
    <w:pPr>
      <w:numPr>
        <w:numId w:val="9"/>
      </w:numPr>
      <w:spacing w:after="0"/>
      <w:jc w:val="both"/>
    </w:pPr>
    <w:rPr>
      <w:rFonts w:eastAsia="MS Mincho"/>
    </w:rPr>
  </w:style>
  <w:style w:type="paragraph" w:customStyle="1" w:styleId="PaperTableCell">
    <w:name w:val="PaperTableCell"/>
    <w:basedOn w:val="Normal"/>
    <w:rsid w:val="003E7CF3"/>
    <w:pPr>
      <w:spacing w:after="0"/>
      <w:jc w:val="both"/>
    </w:pPr>
    <w:rPr>
      <w:sz w:val="16"/>
      <w:szCs w:val="24"/>
      <w:lang w:val="en-US"/>
    </w:rPr>
  </w:style>
  <w:style w:type="character" w:styleId="LineNumber">
    <w:name w:val="line number"/>
    <w:rsid w:val="003E7CF3"/>
    <w:rPr>
      <w:rFonts w:ascii="Arial" w:eastAsia="SimSun" w:hAnsi="Arial" w:cs="Arial"/>
      <w:color w:val="0000FF"/>
      <w:kern w:val="2"/>
      <w:sz w:val="18"/>
      <w:lang w:val="en-US" w:eastAsia="zh-CN" w:bidi="ar-SA"/>
    </w:rPr>
  </w:style>
  <w:style w:type="paragraph" w:customStyle="1" w:styleId="figure0">
    <w:name w:val="figure"/>
    <w:basedOn w:val="Normal"/>
    <w:rsid w:val="003E7CF3"/>
    <w:pPr>
      <w:keepNext/>
      <w:keepLines/>
      <w:spacing w:before="60" w:after="60" w:line="240" w:lineRule="atLeast"/>
      <w:jc w:val="center"/>
    </w:pPr>
    <w:rPr>
      <w:lang w:val="en-US"/>
    </w:rPr>
  </w:style>
  <w:style w:type="character" w:customStyle="1" w:styleId="moz-txt-tag">
    <w:name w:val="moz-txt-tag"/>
    <w:rsid w:val="003E7CF3"/>
    <w:rPr>
      <w:rFonts w:ascii="Arial" w:eastAsia="SimSun" w:hAnsi="Arial" w:cs="Arial"/>
      <w:color w:val="0000FF"/>
      <w:kern w:val="2"/>
      <w:lang w:val="en-US" w:eastAsia="zh-CN" w:bidi="ar-SA"/>
    </w:rPr>
  </w:style>
  <w:style w:type="character" w:customStyle="1" w:styleId="GuidanceChar">
    <w:name w:val="Guidance Char"/>
    <w:rsid w:val="003E7CF3"/>
    <w:rPr>
      <w:i/>
      <w:color w:val="0000FF"/>
      <w:lang w:val="en-GB" w:eastAsia="en-US" w:bidi="ar-SA"/>
    </w:rPr>
  </w:style>
  <w:style w:type="paragraph" w:styleId="BodyTextIndent3">
    <w:name w:val="Body Text Indent 3"/>
    <w:basedOn w:val="Normal"/>
    <w:link w:val="BodyTextIndent3Char"/>
    <w:rsid w:val="003E7CF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3E7CF3"/>
    <w:rPr>
      <w:rFonts w:ascii="Times New Roman" w:hAnsi="Times New Roman"/>
      <w:lang w:val="en-US" w:eastAsia="ja-JP"/>
    </w:rPr>
  </w:style>
  <w:style w:type="paragraph" w:customStyle="1" w:styleId="tah0">
    <w:name w:val="tah"/>
    <w:basedOn w:val="Normal"/>
    <w:rsid w:val="003E7CF3"/>
    <w:pPr>
      <w:keepNext/>
      <w:spacing w:after="0"/>
      <w:jc w:val="center"/>
    </w:pPr>
    <w:rPr>
      <w:rFonts w:ascii="Arial" w:eastAsia="Calibri" w:hAnsi="Arial" w:cs="Arial"/>
      <w:b/>
      <w:bCs/>
      <w:sz w:val="18"/>
      <w:szCs w:val="18"/>
      <w:lang w:val="en-US"/>
    </w:rPr>
  </w:style>
  <w:style w:type="paragraph" w:customStyle="1" w:styleId="tac0">
    <w:name w:val="tac"/>
    <w:basedOn w:val="Normal"/>
    <w:rsid w:val="003E7CF3"/>
    <w:pPr>
      <w:keepNext/>
      <w:spacing w:after="0"/>
      <w:jc w:val="center"/>
    </w:pPr>
    <w:rPr>
      <w:rFonts w:ascii="Arial" w:eastAsia="Calibri" w:hAnsi="Arial" w:cs="Arial"/>
      <w:sz w:val="18"/>
      <w:szCs w:val="18"/>
      <w:lang w:val="en-US"/>
    </w:rPr>
  </w:style>
  <w:style w:type="paragraph" w:customStyle="1" w:styleId="th0">
    <w:name w:val="th"/>
    <w:basedOn w:val="Normal"/>
    <w:rsid w:val="003E7CF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E7CF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ALCar">
    <w:name w:val="TAL Car"/>
    <w:rsid w:val="003E7CF3"/>
    <w:rPr>
      <w:rFonts w:ascii="Arial" w:hAnsi="Arial"/>
      <w:sz w:val="18"/>
      <w:lang w:eastAsia="en-US"/>
    </w:rPr>
  </w:style>
  <w:style w:type="paragraph" w:styleId="Revision">
    <w:name w:val="Revision"/>
    <w:hidden/>
    <w:uiPriority w:val="99"/>
    <w:semiHidden/>
    <w:rsid w:val="003E7CF3"/>
    <w:rPr>
      <w:rFonts w:ascii="Times New Roman" w:hAnsi="Times New Roman"/>
      <w:lang w:val="en-GB" w:eastAsia="en-US"/>
    </w:rPr>
  </w:style>
  <w:style w:type="character" w:customStyle="1" w:styleId="Heading5Char">
    <w:name w:val="Heading 5 Char"/>
    <w:link w:val="Heading5"/>
    <w:rsid w:val="003E7CF3"/>
    <w:rPr>
      <w:rFonts w:ascii="Arial" w:hAnsi="Arial"/>
      <w:sz w:val="22"/>
      <w:lang w:val="en-GB" w:eastAsia="en-US"/>
    </w:rPr>
  </w:style>
  <w:style w:type="character" w:customStyle="1" w:styleId="B1Char1">
    <w:name w:val="B1 Char1"/>
    <w:qFormat/>
    <w:rsid w:val="003E7CF3"/>
    <w:rPr>
      <w:lang w:eastAsia="en-US"/>
    </w:rPr>
  </w:style>
  <w:style w:type="character" w:customStyle="1" w:styleId="TACChar">
    <w:name w:val="TAC Char"/>
    <w:link w:val="TAC"/>
    <w:rsid w:val="003E7CF3"/>
    <w:rPr>
      <w:rFonts w:ascii="Arial" w:hAnsi="Arial"/>
      <w:sz w:val="18"/>
      <w:lang w:val="en-GB" w:eastAsia="en-US"/>
    </w:rPr>
  </w:style>
  <w:style w:type="character" w:customStyle="1" w:styleId="TAHCar">
    <w:name w:val="TAH Car"/>
    <w:link w:val="TAH"/>
    <w:rsid w:val="003E7CF3"/>
    <w:rPr>
      <w:rFonts w:ascii="Arial" w:hAnsi="Arial"/>
      <w:b/>
      <w:sz w:val="18"/>
      <w:lang w:val="en-GB" w:eastAsia="en-US"/>
    </w:rPr>
  </w:style>
  <w:style w:type="character" w:customStyle="1" w:styleId="B2Char">
    <w:name w:val="B2 Char"/>
    <w:link w:val="B2"/>
    <w:locked/>
    <w:rsid w:val="003E7CF3"/>
    <w:rPr>
      <w:rFonts w:ascii="Times New Roman" w:hAnsi="Times New Roman"/>
      <w:lang w:val="en-GB" w:eastAsia="en-US"/>
    </w:rPr>
  </w:style>
  <w:style w:type="character" w:customStyle="1" w:styleId="CommentSubjectChar">
    <w:name w:val="Comment Subject Char"/>
    <w:link w:val="CommentSubject"/>
    <w:rsid w:val="003E7CF3"/>
    <w:rPr>
      <w:rFonts w:ascii="Times New Roman" w:hAnsi="Times New Roman"/>
      <w:b/>
      <w:bCs/>
      <w:lang w:val="en-GB" w:eastAsia="en-US"/>
    </w:rPr>
  </w:style>
  <w:style w:type="character" w:customStyle="1" w:styleId="Heading4Char">
    <w:name w:val="Heading 4 Char"/>
    <w:link w:val="Heading4"/>
    <w:rsid w:val="003E7CF3"/>
    <w:rPr>
      <w:rFonts w:ascii="Arial" w:hAnsi="Arial"/>
      <w:sz w:val="24"/>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Normal"/>
    <w:link w:val="ListParagraphChar"/>
    <w:uiPriority w:val="34"/>
    <w:qFormat/>
    <w:rsid w:val="003E7CF3"/>
    <w:pPr>
      <w:spacing w:after="0"/>
      <w:ind w:left="720"/>
      <w:contextualSpacing/>
    </w:pPr>
    <w:rPr>
      <w:rFonts w:eastAsia="SimSun"/>
      <w:szCs w:val="22"/>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locked/>
    <w:rsid w:val="003E7CF3"/>
    <w:rPr>
      <w:rFonts w:ascii="Times New Roman" w:eastAsia="SimSun" w:hAnsi="Times New Roman"/>
      <w:szCs w:val="22"/>
      <w:lang w:val="x-none" w:eastAsia="en-US"/>
    </w:rPr>
  </w:style>
  <w:style w:type="character" w:customStyle="1" w:styleId="im-content1">
    <w:name w:val="im-content1"/>
    <w:rsid w:val="003E7CF3"/>
    <w:rPr>
      <w:vanish w:val="0"/>
      <w:webHidden w:val="0"/>
      <w:color w:val="333333"/>
      <w:specVanish w:val="0"/>
    </w:rPr>
  </w:style>
  <w:style w:type="table" w:customStyle="1" w:styleId="TableGrid1">
    <w:name w:val="Table Grid1"/>
    <w:basedOn w:val="TableNormal"/>
    <w:next w:val="TableGrid"/>
    <w:rsid w:val="003E7C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7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E7C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65330">
      <w:bodyDiv w:val="1"/>
      <w:marLeft w:val="0"/>
      <w:marRight w:val="0"/>
      <w:marTop w:val="0"/>
      <w:marBottom w:val="0"/>
      <w:divBdr>
        <w:top w:val="none" w:sz="0" w:space="0" w:color="auto"/>
        <w:left w:val="none" w:sz="0" w:space="0" w:color="auto"/>
        <w:bottom w:val="none" w:sz="0" w:space="0" w:color="auto"/>
        <w:right w:val="none" w:sz="0" w:space="0" w:color="auto"/>
      </w:divBdr>
    </w:div>
    <w:div w:id="1307275258">
      <w:bodyDiv w:val="1"/>
      <w:marLeft w:val="0"/>
      <w:marRight w:val="0"/>
      <w:marTop w:val="0"/>
      <w:marBottom w:val="0"/>
      <w:divBdr>
        <w:top w:val="none" w:sz="0" w:space="0" w:color="auto"/>
        <w:left w:val="none" w:sz="0" w:space="0" w:color="auto"/>
        <w:bottom w:val="none" w:sz="0" w:space="0" w:color="auto"/>
        <w:right w:val="none" w:sz="0" w:space="0" w:color="auto"/>
      </w:divBdr>
    </w:div>
    <w:div w:id="189727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7.wmf"/><Relationship Id="rId42" Type="http://schemas.openxmlformats.org/officeDocument/2006/relationships/image" Target="media/image28.wmf"/><Relationship Id="rId47" Type="http://schemas.openxmlformats.org/officeDocument/2006/relationships/image" Target="media/image33.wmf"/><Relationship Id="rId63" Type="http://schemas.openxmlformats.org/officeDocument/2006/relationships/image" Target="media/image47.wmf"/><Relationship Id="rId68" Type="http://schemas.openxmlformats.org/officeDocument/2006/relationships/image" Target="media/image52.wmf"/><Relationship Id="rId84" Type="http://schemas.openxmlformats.org/officeDocument/2006/relationships/image" Target="media/image67.wmf"/><Relationship Id="rId89" Type="http://schemas.openxmlformats.org/officeDocument/2006/relationships/image" Target="media/image72.wmf"/><Relationship Id="rId112" Type="http://schemas.openxmlformats.org/officeDocument/2006/relationships/image" Target="media/image95.wmf"/><Relationship Id="rId16" Type="http://schemas.openxmlformats.org/officeDocument/2006/relationships/image" Target="media/image5.wmf"/><Relationship Id="rId107" Type="http://schemas.openxmlformats.org/officeDocument/2006/relationships/image" Target="media/image90.wmf"/><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image" Target="media/image31.wmf"/><Relationship Id="rId53" Type="http://schemas.openxmlformats.org/officeDocument/2006/relationships/image" Target="media/image37.wmf"/><Relationship Id="rId58" Type="http://schemas.openxmlformats.org/officeDocument/2006/relationships/image" Target="media/image42.wmf"/><Relationship Id="rId66" Type="http://schemas.openxmlformats.org/officeDocument/2006/relationships/image" Target="media/image50.wmf"/><Relationship Id="rId74" Type="http://schemas.openxmlformats.org/officeDocument/2006/relationships/image" Target="media/image58.wmf"/><Relationship Id="rId79" Type="http://schemas.openxmlformats.org/officeDocument/2006/relationships/image" Target="media/image62.wmf"/><Relationship Id="rId87" Type="http://schemas.openxmlformats.org/officeDocument/2006/relationships/image" Target="media/image70.wmf"/><Relationship Id="rId102" Type="http://schemas.openxmlformats.org/officeDocument/2006/relationships/image" Target="media/image85.wmf"/><Relationship Id="rId110" Type="http://schemas.openxmlformats.org/officeDocument/2006/relationships/image" Target="media/image93.wmf"/><Relationship Id="rId115"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45.wmf"/><Relationship Id="rId82" Type="http://schemas.openxmlformats.org/officeDocument/2006/relationships/image" Target="media/image65.wmf"/><Relationship Id="rId90" Type="http://schemas.openxmlformats.org/officeDocument/2006/relationships/image" Target="media/image73.wmf"/><Relationship Id="rId95" Type="http://schemas.openxmlformats.org/officeDocument/2006/relationships/image" Target="media/image78.wmf"/><Relationship Id="rId19" Type="http://schemas.microsoft.com/office/2011/relationships/commentsExtended" Target="commentsExtended.xml"/><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9.wmf"/><Relationship Id="rId48" Type="http://schemas.openxmlformats.org/officeDocument/2006/relationships/oleObject" Target="embeddings/oleObject1.bin"/><Relationship Id="rId56" Type="http://schemas.openxmlformats.org/officeDocument/2006/relationships/image" Target="media/image40.wmf"/><Relationship Id="rId64" Type="http://schemas.openxmlformats.org/officeDocument/2006/relationships/image" Target="media/image48.wmf"/><Relationship Id="rId69" Type="http://schemas.openxmlformats.org/officeDocument/2006/relationships/image" Target="media/image53.wmf"/><Relationship Id="rId77" Type="http://schemas.openxmlformats.org/officeDocument/2006/relationships/image" Target="media/image60.wmf"/><Relationship Id="rId100" Type="http://schemas.openxmlformats.org/officeDocument/2006/relationships/image" Target="media/image83.wmf"/><Relationship Id="rId105" Type="http://schemas.openxmlformats.org/officeDocument/2006/relationships/image" Target="media/image88.wmf"/><Relationship Id="rId113"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35.wmf"/><Relationship Id="rId72" Type="http://schemas.openxmlformats.org/officeDocument/2006/relationships/image" Target="media/image56.wmf"/><Relationship Id="rId80" Type="http://schemas.openxmlformats.org/officeDocument/2006/relationships/image" Target="media/image63.wmf"/><Relationship Id="rId85" Type="http://schemas.openxmlformats.org/officeDocument/2006/relationships/image" Target="media/image68.wmf"/><Relationship Id="rId93" Type="http://schemas.openxmlformats.org/officeDocument/2006/relationships/image" Target="media/image76.wmf"/><Relationship Id="rId98" Type="http://schemas.openxmlformats.org/officeDocument/2006/relationships/image" Target="media/image81.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image" Target="media/image32.wmf"/><Relationship Id="rId59" Type="http://schemas.openxmlformats.org/officeDocument/2006/relationships/image" Target="media/image43.wmf"/><Relationship Id="rId67" Type="http://schemas.openxmlformats.org/officeDocument/2006/relationships/image" Target="media/image51.wmf"/><Relationship Id="rId103" Type="http://schemas.openxmlformats.org/officeDocument/2006/relationships/image" Target="media/image86.wmf"/><Relationship Id="rId108" Type="http://schemas.openxmlformats.org/officeDocument/2006/relationships/image" Target="media/image91.wmf"/><Relationship Id="rId116" Type="http://schemas.openxmlformats.org/officeDocument/2006/relationships/theme" Target="theme/theme1.xml"/><Relationship Id="rId20" Type="http://schemas.microsoft.com/office/2016/09/relationships/commentsIds" Target="commentsIds.xml"/><Relationship Id="rId41" Type="http://schemas.openxmlformats.org/officeDocument/2006/relationships/image" Target="media/image27.wmf"/><Relationship Id="rId54" Type="http://schemas.openxmlformats.org/officeDocument/2006/relationships/image" Target="media/image38.wmf"/><Relationship Id="rId62" Type="http://schemas.openxmlformats.org/officeDocument/2006/relationships/image" Target="media/image46.wmf"/><Relationship Id="rId70" Type="http://schemas.openxmlformats.org/officeDocument/2006/relationships/image" Target="media/image54.wmf"/><Relationship Id="rId75" Type="http://schemas.openxmlformats.org/officeDocument/2006/relationships/oleObject" Target="embeddings/oleObject3.bin"/><Relationship Id="rId83" Type="http://schemas.openxmlformats.org/officeDocument/2006/relationships/image" Target="media/image66.wmf"/><Relationship Id="rId88" Type="http://schemas.openxmlformats.org/officeDocument/2006/relationships/image" Target="media/image71.wmf"/><Relationship Id="rId91" Type="http://schemas.openxmlformats.org/officeDocument/2006/relationships/image" Target="media/image74.wmf"/><Relationship Id="rId96" Type="http://schemas.openxmlformats.org/officeDocument/2006/relationships/image" Target="media/image79.wmf"/><Relationship Id="rId111" Type="http://schemas.openxmlformats.org/officeDocument/2006/relationships/image" Target="media/image9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49" Type="http://schemas.openxmlformats.org/officeDocument/2006/relationships/image" Target="media/image34.wmf"/><Relationship Id="rId57" Type="http://schemas.openxmlformats.org/officeDocument/2006/relationships/image" Target="media/image41.wmf"/><Relationship Id="rId106" Type="http://schemas.openxmlformats.org/officeDocument/2006/relationships/image" Target="media/image89.wmf"/><Relationship Id="rId114"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image" Target="media/image17.wmf"/><Relationship Id="rId44" Type="http://schemas.openxmlformats.org/officeDocument/2006/relationships/image" Target="media/image30.wmf"/><Relationship Id="rId52" Type="http://schemas.openxmlformats.org/officeDocument/2006/relationships/image" Target="media/image36.wmf"/><Relationship Id="rId60" Type="http://schemas.openxmlformats.org/officeDocument/2006/relationships/image" Target="media/image44.wmf"/><Relationship Id="rId65" Type="http://schemas.openxmlformats.org/officeDocument/2006/relationships/image" Target="media/image49.wmf"/><Relationship Id="rId73" Type="http://schemas.openxmlformats.org/officeDocument/2006/relationships/image" Target="media/image57.wmf"/><Relationship Id="rId78" Type="http://schemas.openxmlformats.org/officeDocument/2006/relationships/image" Target="media/image61.wmf"/><Relationship Id="rId81" Type="http://schemas.openxmlformats.org/officeDocument/2006/relationships/image" Target="media/image64.wmf"/><Relationship Id="rId86" Type="http://schemas.openxmlformats.org/officeDocument/2006/relationships/image" Target="media/image69.wmf"/><Relationship Id="rId94" Type="http://schemas.openxmlformats.org/officeDocument/2006/relationships/image" Target="media/image77.wmf"/><Relationship Id="rId99" Type="http://schemas.openxmlformats.org/officeDocument/2006/relationships/image" Target="media/image82.wmf"/><Relationship Id="rId101" Type="http://schemas.openxmlformats.org/officeDocument/2006/relationships/image" Target="media/image84.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comments" Target="comments.xml"/><Relationship Id="rId39" Type="http://schemas.openxmlformats.org/officeDocument/2006/relationships/image" Target="media/image25.wmf"/><Relationship Id="rId109" Type="http://schemas.openxmlformats.org/officeDocument/2006/relationships/image" Target="media/image92.wmf"/><Relationship Id="rId34" Type="http://schemas.openxmlformats.org/officeDocument/2006/relationships/image" Target="media/image20.wmf"/><Relationship Id="rId50" Type="http://schemas.openxmlformats.org/officeDocument/2006/relationships/oleObject" Target="embeddings/oleObject2.bin"/><Relationship Id="rId55" Type="http://schemas.openxmlformats.org/officeDocument/2006/relationships/image" Target="media/image39.wmf"/><Relationship Id="rId76" Type="http://schemas.openxmlformats.org/officeDocument/2006/relationships/image" Target="media/image59.wmf"/><Relationship Id="rId97" Type="http://schemas.openxmlformats.org/officeDocument/2006/relationships/image" Target="media/image80.wmf"/><Relationship Id="rId104" Type="http://schemas.openxmlformats.org/officeDocument/2006/relationships/image" Target="media/image87.wmf"/><Relationship Id="rId7" Type="http://schemas.openxmlformats.org/officeDocument/2006/relationships/footnotes" Target="footnotes.xml"/><Relationship Id="rId71" Type="http://schemas.openxmlformats.org/officeDocument/2006/relationships/image" Target="media/image55.wmf"/><Relationship Id="rId92" Type="http://schemas.openxmlformats.org/officeDocument/2006/relationships/image" Target="media/image75.wmf"/><Relationship Id="rId2" Type="http://schemas.openxmlformats.org/officeDocument/2006/relationships/customXml" Target="../customXml/item1.xml"/><Relationship Id="rId29"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473BE-8972-48C1-B025-88F5AD446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13826</Words>
  <Characters>78814</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Brian Classon</cp:lastModifiedBy>
  <cp:revision>4</cp:revision>
  <cp:lastPrinted>1900-01-01T07:00:00Z</cp:lastPrinted>
  <dcterms:created xsi:type="dcterms:W3CDTF">2019-11-09T14:23:00Z</dcterms:created>
  <dcterms:modified xsi:type="dcterms:W3CDTF">2019-11-09T14:25:00Z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(3)oG7iETihehU/Htqqj87DTz2TfID2jZXQh6k54oUE4/X9E5civmWVvonz7IUxj5ZFHafyokQE
KkIjgGdSYYpXx4A3c0WjpmzqF9InHVqhT7kZ6UsfevWiBAdz/M13RIFprt8Jbqv6k7z4BHbM
yNQUfS/Qh8Y7pP4hgRsO3EOVl8H3oM8cfkNqrvowd5jxKb3/qkYwNGNU3VZmlSyO3ajcqkO0
SJxIiD6A5ErvvxCmmq</vt:lpwstr>
  </property>
  <property fmtid="{D5CDD505-2E9C-101B-9397-08002B2CF9AE}" pid="22" name="_2015_ms_pID_7253431">
    <vt:lpwstr>UsqeLcAHkJr2yprwHk1gbTKotlu1ec+6dD1dexaHcpFqGQau9f40AV
rOwRuq6uWPUrEc/p2js3hfADL0y87Zu5SnT2ZKmcpxbQfTfhfsvzLTlZIDZX1wSkxlaBCAOB
PwEvOmekUCrJkofZh7GBxwvHcxHAiFlNb0U4nW1VDc3RhT/WyZPeQT4oOEP8vM/E6qfUsbeO
nNhCtjvy9yz5ACoTcjY6+8e/QwvyzT2ti7NZ</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1571910079</vt:lpwstr>
  </property>
</Properties>
</file>